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65010" w14:textId="77777777" w:rsidR="00513D1A" w:rsidRPr="000320E6" w:rsidRDefault="00513D1A" w:rsidP="000320E6">
      <w:pPr>
        <w:pStyle w:val="Cytat"/>
        <w:spacing w:after="0" w:line="240" w:lineRule="auto"/>
        <w:rPr>
          <w:rFonts w:ascii="Arial" w:hAnsi="Arial" w:cs="Arial"/>
          <w:i w:val="0"/>
          <w:iCs w:val="0"/>
          <w:sz w:val="20"/>
          <w:szCs w:val="20"/>
          <w:lang w:val="pl-PL"/>
        </w:rPr>
      </w:pPr>
      <w:bookmarkStart w:id="0" w:name="_Hlk503948860"/>
      <w:r w:rsidRPr="000320E6">
        <w:rPr>
          <w:rFonts w:ascii="Arial" w:hAnsi="Arial" w:cs="Arial"/>
          <w:i w:val="0"/>
          <w:iCs w:val="0"/>
          <w:sz w:val="20"/>
          <w:szCs w:val="20"/>
          <w:lang w:val="pl-PL"/>
        </w:rPr>
        <w:t xml:space="preserve">Gmina Stare Babice </w:t>
      </w:r>
      <w:r w:rsidRPr="000320E6">
        <w:rPr>
          <w:rFonts w:ascii="Arial" w:hAnsi="Arial" w:cs="Arial"/>
          <w:i w:val="0"/>
          <w:iCs w:val="0"/>
          <w:sz w:val="20"/>
          <w:szCs w:val="20"/>
          <w:lang w:val="pl-PL"/>
        </w:rPr>
        <w:tab/>
      </w:r>
      <w:r w:rsidRPr="000320E6">
        <w:rPr>
          <w:rFonts w:ascii="Arial" w:hAnsi="Arial" w:cs="Arial"/>
          <w:i w:val="0"/>
          <w:iCs w:val="0"/>
          <w:sz w:val="20"/>
          <w:szCs w:val="20"/>
          <w:lang w:val="pl-PL"/>
        </w:rPr>
        <w:tab/>
      </w:r>
      <w:r w:rsidRPr="000320E6">
        <w:rPr>
          <w:rFonts w:ascii="Arial" w:hAnsi="Arial" w:cs="Arial"/>
          <w:i w:val="0"/>
          <w:iCs w:val="0"/>
          <w:sz w:val="20"/>
          <w:szCs w:val="20"/>
          <w:lang w:val="pl-PL"/>
        </w:rPr>
        <w:tab/>
      </w:r>
      <w:r w:rsidR="00873365" w:rsidRPr="000320E6">
        <w:rPr>
          <w:rFonts w:ascii="Arial" w:hAnsi="Arial" w:cs="Arial"/>
          <w:i w:val="0"/>
          <w:iCs w:val="0"/>
          <w:sz w:val="20"/>
          <w:szCs w:val="20"/>
          <w:lang w:val="pl-PL"/>
        </w:rPr>
        <w:tab/>
      </w:r>
      <w:r w:rsidRPr="000320E6">
        <w:rPr>
          <w:rFonts w:ascii="Arial" w:hAnsi="Arial" w:cs="Arial"/>
          <w:i w:val="0"/>
          <w:iCs w:val="0"/>
          <w:sz w:val="20"/>
          <w:szCs w:val="20"/>
          <w:lang w:val="pl-PL"/>
        </w:rPr>
        <w:t>tel.  (022) 722 95 36</w:t>
      </w:r>
      <w:r w:rsidR="00882187" w:rsidRPr="000320E6">
        <w:rPr>
          <w:rFonts w:ascii="Arial" w:hAnsi="Arial" w:cs="Arial"/>
          <w:i w:val="0"/>
          <w:iCs w:val="0"/>
          <w:sz w:val="20"/>
          <w:szCs w:val="20"/>
          <w:lang w:val="pl-PL"/>
        </w:rPr>
        <w:t>, 730 80 34</w:t>
      </w:r>
      <w:r w:rsidRPr="000320E6">
        <w:rPr>
          <w:rFonts w:ascii="Arial" w:hAnsi="Arial" w:cs="Arial"/>
          <w:i w:val="0"/>
          <w:iCs w:val="0"/>
          <w:sz w:val="20"/>
          <w:szCs w:val="20"/>
          <w:lang w:val="pl-PL"/>
        </w:rPr>
        <w:t xml:space="preserve"> </w:t>
      </w:r>
    </w:p>
    <w:p w14:paraId="62BA57E4" w14:textId="77777777" w:rsidR="00513D1A" w:rsidRPr="00E4407B" w:rsidRDefault="00513D1A" w:rsidP="000320E6">
      <w:pPr>
        <w:pStyle w:val="Bezodstpw"/>
        <w:rPr>
          <w:rFonts w:ascii="Arial" w:hAnsi="Arial" w:cs="Arial"/>
          <w:sz w:val="20"/>
          <w:szCs w:val="20"/>
          <w:lang w:val="pl-PL"/>
        </w:rPr>
      </w:pPr>
      <w:r w:rsidRPr="00E4407B">
        <w:rPr>
          <w:rFonts w:ascii="Arial" w:hAnsi="Arial" w:cs="Arial"/>
          <w:sz w:val="20"/>
          <w:szCs w:val="20"/>
          <w:lang w:val="pl-PL"/>
        </w:rPr>
        <w:t xml:space="preserve">ul. Rynek 32 </w:t>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00873365" w:rsidRPr="00E4407B">
        <w:rPr>
          <w:rFonts w:ascii="Arial" w:hAnsi="Arial" w:cs="Arial"/>
          <w:sz w:val="20"/>
          <w:szCs w:val="20"/>
          <w:lang w:val="pl-PL"/>
        </w:rPr>
        <w:tab/>
      </w:r>
      <w:r w:rsidRPr="00E4407B">
        <w:rPr>
          <w:rFonts w:ascii="Arial" w:hAnsi="Arial" w:cs="Arial"/>
          <w:sz w:val="20"/>
          <w:szCs w:val="20"/>
          <w:lang w:val="pl-PL"/>
        </w:rPr>
        <w:t>fax. (022) 722 95 36</w:t>
      </w:r>
      <w:r w:rsidRPr="00E4407B">
        <w:rPr>
          <w:rFonts w:ascii="Arial" w:hAnsi="Arial" w:cs="Arial"/>
          <w:sz w:val="20"/>
          <w:szCs w:val="20"/>
          <w:lang w:val="pl-PL"/>
        </w:rPr>
        <w:br/>
        <w:t>05-082 Stare Babice</w:t>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00873365" w:rsidRPr="00E4407B">
        <w:rPr>
          <w:rFonts w:ascii="Arial" w:hAnsi="Arial" w:cs="Arial"/>
          <w:sz w:val="20"/>
          <w:szCs w:val="20"/>
          <w:lang w:val="pl-PL"/>
        </w:rPr>
        <w:tab/>
      </w:r>
      <w:r w:rsidRPr="00E4407B">
        <w:rPr>
          <w:rFonts w:ascii="Arial" w:hAnsi="Arial" w:cs="Arial"/>
          <w:sz w:val="20"/>
          <w:szCs w:val="20"/>
          <w:lang w:val="pl-PL"/>
        </w:rPr>
        <w:t>zamowienia.publiczne@stare-babice.waw.pl</w:t>
      </w:r>
      <w:r w:rsidRPr="00E4407B">
        <w:rPr>
          <w:rFonts w:ascii="Arial" w:hAnsi="Arial" w:cs="Arial"/>
          <w:sz w:val="20"/>
          <w:szCs w:val="20"/>
          <w:lang w:val="pl-PL"/>
        </w:rPr>
        <w:br/>
      </w:r>
    </w:p>
    <w:p w14:paraId="79C5E1F7" w14:textId="77777777" w:rsidR="00873365" w:rsidRPr="00E4407B" w:rsidRDefault="00873365" w:rsidP="00BE76B2">
      <w:pPr>
        <w:pStyle w:val="Bezodstpw"/>
        <w:rPr>
          <w:rFonts w:ascii="Arial" w:hAnsi="Arial" w:cs="Arial"/>
          <w:sz w:val="20"/>
          <w:szCs w:val="20"/>
          <w:lang w:val="pl-PL"/>
        </w:rPr>
      </w:pPr>
    </w:p>
    <w:p w14:paraId="377AB82B" w14:textId="77777777" w:rsidR="00873365" w:rsidRPr="00E4407B" w:rsidRDefault="00873365" w:rsidP="00BE76B2">
      <w:pPr>
        <w:pStyle w:val="Bezodstpw"/>
        <w:rPr>
          <w:rFonts w:ascii="Arial" w:hAnsi="Arial" w:cs="Arial"/>
          <w:sz w:val="20"/>
          <w:szCs w:val="20"/>
          <w:lang w:val="pl-PL"/>
        </w:rPr>
      </w:pPr>
    </w:p>
    <w:p w14:paraId="79F811C6" w14:textId="22E378E3" w:rsidR="00513D1A" w:rsidRPr="006A473C" w:rsidRDefault="00FE4B50" w:rsidP="00BE76B2">
      <w:pPr>
        <w:pStyle w:val="Nagwek"/>
        <w:spacing w:line="240" w:lineRule="auto"/>
        <w:ind w:left="4956"/>
        <w:jc w:val="right"/>
        <w:rPr>
          <w:rFonts w:ascii="Arial" w:hAnsi="Arial" w:cs="Arial"/>
          <w:bCs/>
          <w:sz w:val="20"/>
          <w:lang w:val="pl-PL"/>
        </w:rPr>
      </w:pPr>
      <w:r w:rsidRPr="00E4407B">
        <w:rPr>
          <w:rFonts w:ascii="Arial" w:hAnsi="Arial" w:cs="Arial"/>
          <w:bCs/>
          <w:sz w:val="20"/>
          <w:lang w:val="pl-PL"/>
        </w:rPr>
        <w:t xml:space="preserve">Stare Babice, </w:t>
      </w:r>
      <w:r w:rsidR="008B5393" w:rsidRPr="00E4407B">
        <w:rPr>
          <w:rFonts w:ascii="Arial" w:hAnsi="Arial" w:cs="Arial"/>
          <w:bCs/>
          <w:sz w:val="20"/>
          <w:lang w:val="pl-PL"/>
        </w:rPr>
        <w:t xml:space="preserve">dnia </w:t>
      </w:r>
      <w:r w:rsidR="000F4B8E">
        <w:rPr>
          <w:rFonts w:ascii="Arial" w:hAnsi="Arial" w:cs="Arial"/>
          <w:bCs/>
          <w:sz w:val="20"/>
          <w:lang w:val="pl-PL"/>
        </w:rPr>
        <w:t>8</w:t>
      </w:r>
      <w:r w:rsidR="001F7480" w:rsidRPr="006A473C">
        <w:rPr>
          <w:rFonts w:ascii="Arial" w:hAnsi="Arial" w:cs="Arial"/>
          <w:bCs/>
          <w:sz w:val="20"/>
          <w:lang w:val="pl-PL"/>
        </w:rPr>
        <w:t xml:space="preserve"> stycznia 2019</w:t>
      </w:r>
      <w:r w:rsidR="00062C1C" w:rsidRPr="006A473C">
        <w:rPr>
          <w:rFonts w:ascii="Arial" w:hAnsi="Arial" w:cs="Arial"/>
          <w:bCs/>
          <w:sz w:val="20"/>
          <w:lang w:val="pl-PL"/>
        </w:rPr>
        <w:t xml:space="preserve"> </w:t>
      </w:r>
      <w:r w:rsidR="00513D1A" w:rsidRPr="006A473C">
        <w:rPr>
          <w:rFonts w:ascii="Arial" w:hAnsi="Arial" w:cs="Arial"/>
          <w:bCs/>
          <w:sz w:val="20"/>
          <w:lang w:val="pl-PL"/>
        </w:rPr>
        <w:t>r.</w:t>
      </w:r>
    </w:p>
    <w:p w14:paraId="65F6E479" w14:textId="591E763A" w:rsidR="008229B4" w:rsidRPr="00E4407B" w:rsidRDefault="00934FB6" w:rsidP="00785D84">
      <w:pPr>
        <w:pStyle w:val="Nagwek"/>
        <w:tabs>
          <w:tab w:val="left" w:pos="708"/>
        </w:tabs>
        <w:spacing w:line="240" w:lineRule="auto"/>
        <w:rPr>
          <w:rFonts w:ascii="Arial" w:hAnsi="Arial" w:cs="Arial"/>
          <w:bCs/>
          <w:sz w:val="20"/>
          <w:lang w:val="pl-PL"/>
        </w:rPr>
      </w:pPr>
      <w:r w:rsidRPr="00E4407B">
        <w:rPr>
          <w:rFonts w:ascii="Arial" w:hAnsi="Arial" w:cs="Arial"/>
          <w:bCs/>
          <w:sz w:val="20"/>
          <w:lang w:val="pl-PL"/>
        </w:rPr>
        <w:t>Nr sprawy:</w:t>
      </w:r>
      <w:r w:rsidR="008B0CBE" w:rsidRPr="00E4407B">
        <w:rPr>
          <w:rFonts w:ascii="Arial" w:hAnsi="Arial" w:cs="Arial"/>
          <w:bCs/>
          <w:sz w:val="20"/>
          <w:lang w:val="pl-PL"/>
        </w:rPr>
        <w:t xml:space="preserve"> RZP.271.</w:t>
      </w:r>
      <w:r w:rsidR="001F7480">
        <w:rPr>
          <w:rFonts w:ascii="Arial" w:hAnsi="Arial" w:cs="Arial"/>
          <w:bCs/>
          <w:sz w:val="20"/>
          <w:lang w:val="pl-PL"/>
        </w:rPr>
        <w:t>41</w:t>
      </w:r>
      <w:r w:rsidR="00E51E87" w:rsidRPr="00E4407B">
        <w:rPr>
          <w:rFonts w:ascii="Arial" w:hAnsi="Arial" w:cs="Arial"/>
          <w:bCs/>
          <w:sz w:val="20"/>
          <w:lang w:val="pl-PL"/>
        </w:rPr>
        <w:t>.2018</w:t>
      </w:r>
    </w:p>
    <w:p w14:paraId="4BA7ECCB" w14:textId="77777777" w:rsidR="00513D1A" w:rsidRPr="00E4407B" w:rsidRDefault="00513D1A" w:rsidP="009D79AB">
      <w:pPr>
        <w:pStyle w:val="Akapitzlist"/>
        <w:snapToGrid w:val="0"/>
        <w:ind w:left="360"/>
        <w:jc w:val="center"/>
        <w:rPr>
          <w:rFonts w:ascii="Arial" w:hAnsi="Arial" w:cs="Arial"/>
          <w:b/>
          <w:bCs/>
          <w:sz w:val="20"/>
          <w:szCs w:val="20"/>
          <w:lang w:val="pl-PL"/>
        </w:rPr>
      </w:pPr>
      <w:r w:rsidRPr="00E4407B">
        <w:rPr>
          <w:rFonts w:ascii="Arial" w:hAnsi="Arial" w:cs="Arial"/>
          <w:b/>
          <w:bCs/>
          <w:sz w:val="20"/>
          <w:szCs w:val="20"/>
          <w:lang w:val="pl-PL"/>
        </w:rPr>
        <w:t>SPECYFIKACJA ISTOTNYCH WARUNKÓW</w:t>
      </w:r>
      <w:r w:rsidRPr="00E4407B">
        <w:rPr>
          <w:rFonts w:ascii="Arial" w:hAnsi="Arial" w:cs="Arial"/>
          <w:b/>
          <w:bCs/>
          <w:sz w:val="20"/>
          <w:szCs w:val="20"/>
          <w:lang w:val="pl-PL"/>
        </w:rPr>
        <w:br/>
        <w:t>ZAMÓWIENIA</w:t>
      </w:r>
    </w:p>
    <w:p w14:paraId="043404BC" w14:textId="77777777" w:rsidR="00513D1A" w:rsidRPr="00E4407B" w:rsidRDefault="00513D1A" w:rsidP="009D79AB">
      <w:pPr>
        <w:pStyle w:val="Akapitzlist"/>
        <w:snapToGrid w:val="0"/>
        <w:ind w:left="360"/>
        <w:jc w:val="center"/>
        <w:rPr>
          <w:rFonts w:ascii="Arial" w:hAnsi="Arial" w:cs="Arial"/>
          <w:b/>
          <w:bCs/>
          <w:sz w:val="20"/>
          <w:szCs w:val="20"/>
          <w:lang w:val="pl-PL"/>
        </w:rPr>
      </w:pPr>
      <w:r w:rsidRPr="00E4407B">
        <w:rPr>
          <w:rFonts w:ascii="Arial" w:hAnsi="Arial" w:cs="Arial"/>
          <w:b/>
          <w:bCs/>
          <w:sz w:val="20"/>
          <w:szCs w:val="20"/>
          <w:lang w:val="pl-PL"/>
        </w:rPr>
        <w:t>(SIWZ)</w:t>
      </w:r>
    </w:p>
    <w:p w14:paraId="5AA663BB" w14:textId="77777777" w:rsidR="00513D1A" w:rsidRPr="00E4407B" w:rsidRDefault="00513D1A" w:rsidP="009D79AB">
      <w:pPr>
        <w:pStyle w:val="Akapitzlist"/>
        <w:snapToGrid w:val="0"/>
        <w:ind w:left="360"/>
        <w:jc w:val="center"/>
        <w:rPr>
          <w:rFonts w:ascii="Arial" w:hAnsi="Arial" w:cs="Arial"/>
          <w:b/>
          <w:bCs/>
          <w:sz w:val="20"/>
          <w:szCs w:val="20"/>
          <w:lang w:val="pl-PL"/>
        </w:rPr>
      </w:pPr>
      <w:r w:rsidRPr="00E4407B">
        <w:rPr>
          <w:rFonts w:ascii="Arial" w:hAnsi="Arial" w:cs="Arial"/>
          <w:b/>
          <w:bCs/>
          <w:sz w:val="20"/>
          <w:szCs w:val="20"/>
          <w:lang w:val="pl-PL"/>
        </w:rPr>
        <w:t>DLA</w:t>
      </w:r>
    </w:p>
    <w:p w14:paraId="3C4CE90E" w14:textId="77777777" w:rsidR="00513D1A" w:rsidRPr="00E4407B" w:rsidRDefault="00513D1A" w:rsidP="009D79AB">
      <w:pPr>
        <w:pStyle w:val="Akapitzlist"/>
        <w:snapToGrid w:val="0"/>
        <w:ind w:left="360"/>
        <w:jc w:val="center"/>
        <w:rPr>
          <w:rFonts w:ascii="Arial" w:hAnsi="Arial" w:cs="Arial"/>
          <w:b/>
          <w:bCs/>
          <w:sz w:val="20"/>
          <w:szCs w:val="20"/>
          <w:lang w:val="pl-PL"/>
        </w:rPr>
      </w:pPr>
      <w:r w:rsidRPr="00E4407B">
        <w:rPr>
          <w:rFonts w:ascii="Arial" w:hAnsi="Arial" w:cs="Arial"/>
          <w:b/>
          <w:bCs/>
          <w:sz w:val="20"/>
          <w:szCs w:val="20"/>
          <w:lang w:val="pl-PL"/>
        </w:rPr>
        <w:t>PRZETARGU NIEOGRANICZONEGO</w:t>
      </w:r>
    </w:p>
    <w:p w14:paraId="6D959C0B" w14:textId="77777777" w:rsidR="00513D1A" w:rsidRPr="00E4407B" w:rsidRDefault="00513D1A" w:rsidP="009D79AB">
      <w:pPr>
        <w:pStyle w:val="Bezodstpw"/>
        <w:jc w:val="center"/>
        <w:rPr>
          <w:rFonts w:ascii="Arial" w:hAnsi="Arial" w:cs="Arial"/>
          <w:b/>
          <w:sz w:val="20"/>
          <w:szCs w:val="20"/>
          <w:lang w:val="pl-PL"/>
        </w:rPr>
      </w:pPr>
      <w:r w:rsidRPr="00E4407B">
        <w:rPr>
          <w:rFonts w:ascii="Arial" w:hAnsi="Arial" w:cs="Arial"/>
          <w:b/>
          <w:sz w:val="20"/>
          <w:szCs w:val="20"/>
          <w:lang w:val="pl-PL"/>
        </w:rPr>
        <w:t xml:space="preserve">prowadzonego zgodnie z postanowieniami ustawy z dnia 29 stycznia 2004 r. </w:t>
      </w:r>
    </w:p>
    <w:p w14:paraId="1F9049A9" w14:textId="3B738339" w:rsidR="00513D1A" w:rsidRPr="00E4407B" w:rsidRDefault="00513D1A" w:rsidP="009D79AB">
      <w:pPr>
        <w:pStyle w:val="Bezodstpw"/>
        <w:jc w:val="center"/>
        <w:rPr>
          <w:rFonts w:ascii="Arial" w:hAnsi="Arial" w:cs="Arial"/>
          <w:b/>
          <w:sz w:val="20"/>
          <w:szCs w:val="20"/>
          <w:lang w:val="pl-PL"/>
        </w:rPr>
      </w:pPr>
      <w:r w:rsidRPr="00E4407B">
        <w:rPr>
          <w:rFonts w:ascii="Arial" w:hAnsi="Arial" w:cs="Arial"/>
          <w:b/>
          <w:sz w:val="20"/>
          <w:szCs w:val="20"/>
          <w:lang w:val="pl-PL"/>
        </w:rPr>
        <w:t>Prawo zamówień publicznych</w:t>
      </w:r>
      <w:r w:rsidR="000D3038" w:rsidRPr="00E4407B">
        <w:rPr>
          <w:rFonts w:ascii="Arial" w:hAnsi="Arial" w:cs="Arial"/>
          <w:b/>
          <w:sz w:val="20"/>
          <w:szCs w:val="20"/>
          <w:lang w:val="pl-PL"/>
        </w:rPr>
        <w:t xml:space="preserve"> </w:t>
      </w:r>
      <w:r w:rsidR="003B144B" w:rsidRPr="00E4407B">
        <w:rPr>
          <w:rFonts w:ascii="Arial" w:hAnsi="Arial" w:cs="Arial"/>
          <w:b/>
          <w:sz w:val="20"/>
          <w:szCs w:val="20"/>
          <w:lang w:val="pl-PL"/>
        </w:rPr>
        <w:t>(Dz. U. z 201</w:t>
      </w:r>
      <w:r w:rsidR="00983D31" w:rsidRPr="00E4407B">
        <w:rPr>
          <w:rFonts w:ascii="Arial" w:hAnsi="Arial" w:cs="Arial"/>
          <w:b/>
          <w:sz w:val="20"/>
          <w:szCs w:val="20"/>
          <w:lang w:val="pl-PL"/>
        </w:rPr>
        <w:t>8</w:t>
      </w:r>
      <w:r w:rsidR="003B144B" w:rsidRPr="00E4407B">
        <w:rPr>
          <w:rFonts w:ascii="Arial" w:hAnsi="Arial" w:cs="Arial"/>
          <w:b/>
          <w:sz w:val="20"/>
          <w:szCs w:val="20"/>
          <w:lang w:val="pl-PL"/>
        </w:rPr>
        <w:t xml:space="preserve"> r. poz. </w:t>
      </w:r>
      <w:r w:rsidR="00983D31" w:rsidRPr="00E4407B">
        <w:rPr>
          <w:rFonts w:ascii="Arial" w:hAnsi="Arial" w:cs="Arial"/>
          <w:b/>
          <w:sz w:val="20"/>
          <w:szCs w:val="20"/>
          <w:lang w:val="pl-PL"/>
        </w:rPr>
        <w:t>1986</w:t>
      </w:r>
      <w:r w:rsidR="00524E62" w:rsidRPr="00E4407B">
        <w:rPr>
          <w:rFonts w:ascii="Arial" w:hAnsi="Arial" w:cs="Arial"/>
          <w:b/>
          <w:sz w:val="20"/>
          <w:szCs w:val="20"/>
          <w:lang w:val="pl-PL"/>
        </w:rPr>
        <w:t xml:space="preserve"> z późn. zm.</w:t>
      </w:r>
      <w:r w:rsidR="003B144B" w:rsidRPr="00E4407B">
        <w:rPr>
          <w:rFonts w:ascii="Arial" w:hAnsi="Arial" w:cs="Arial"/>
          <w:b/>
          <w:sz w:val="20"/>
          <w:szCs w:val="20"/>
          <w:lang w:val="pl-PL"/>
        </w:rPr>
        <w:t>)</w:t>
      </w:r>
    </w:p>
    <w:p w14:paraId="7D668F04" w14:textId="77777777" w:rsidR="00EE7020" w:rsidRPr="00E4407B" w:rsidRDefault="00EE7020" w:rsidP="00E061D5">
      <w:pPr>
        <w:rPr>
          <w:rFonts w:ascii="Arial" w:hAnsi="Arial" w:cs="Arial"/>
          <w:b/>
          <w:sz w:val="20"/>
          <w:szCs w:val="20"/>
          <w:lang w:val="pl-PL"/>
        </w:rPr>
      </w:pPr>
    </w:p>
    <w:p w14:paraId="327643B3" w14:textId="7CE8D6E6" w:rsidR="006354D0" w:rsidRPr="00E4407B" w:rsidRDefault="001F7480" w:rsidP="006354D0">
      <w:pPr>
        <w:widowControl w:val="0"/>
        <w:snapToGrid w:val="0"/>
        <w:spacing w:line="240" w:lineRule="auto"/>
        <w:jc w:val="center"/>
        <w:rPr>
          <w:rFonts w:ascii="Arial" w:hAnsi="Arial" w:cs="Arial"/>
          <w:b/>
          <w:szCs w:val="20"/>
          <w:lang w:val="pl-PL"/>
        </w:rPr>
      </w:pPr>
      <w:r>
        <w:rPr>
          <w:rFonts w:ascii="Arial" w:hAnsi="Arial" w:cs="Arial"/>
          <w:b/>
          <w:lang w:val="pl-PL"/>
        </w:rPr>
        <w:t>UTRZYMANIE ZIELENI PRZY DROGACH, PLACACH GMINNYCH ORAZ W PARKU</w:t>
      </w:r>
      <w:r w:rsidR="00983D31" w:rsidRPr="00E4407B">
        <w:rPr>
          <w:rFonts w:ascii="Arial" w:hAnsi="Arial" w:cs="Arial"/>
          <w:b/>
          <w:lang w:val="pl-PL"/>
        </w:rPr>
        <w:t xml:space="preserve"> </w:t>
      </w:r>
      <w:r>
        <w:rPr>
          <w:rFonts w:ascii="Arial" w:hAnsi="Arial" w:cs="Arial"/>
          <w:b/>
          <w:lang w:val="pl-PL"/>
        </w:rPr>
        <w:br/>
      </w:r>
      <w:r w:rsidR="00983D31" w:rsidRPr="00E4407B">
        <w:rPr>
          <w:rFonts w:ascii="Arial" w:hAnsi="Arial" w:cs="Arial"/>
          <w:b/>
          <w:lang w:val="pl-PL"/>
        </w:rPr>
        <w:t>NA TERENIE GMINY STARE BABICE</w:t>
      </w:r>
    </w:p>
    <w:p w14:paraId="4E8A615F" w14:textId="77777777" w:rsidR="008229B4" w:rsidRPr="00E4407B" w:rsidRDefault="008229B4" w:rsidP="007B49BE">
      <w:pPr>
        <w:widowControl w:val="0"/>
        <w:snapToGrid w:val="0"/>
        <w:spacing w:line="240" w:lineRule="auto"/>
        <w:ind w:left="4956"/>
        <w:rPr>
          <w:rFonts w:ascii="Arial" w:hAnsi="Arial" w:cs="Arial"/>
          <w:sz w:val="20"/>
          <w:szCs w:val="20"/>
          <w:lang w:val="pl-PL"/>
        </w:rPr>
      </w:pPr>
    </w:p>
    <w:p w14:paraId="2D168E41" w14:textId="77777777" w:rsidR="00E96343" w:rsidRPr="00E4407B" w:rsidRDefault="00E96343" w:rsidP="00882187">
      <w:pPr>
        <w:widowControl w:val="0"/>
        <w:snapToGrid w:val="0"/>
        <w:spacing w:after="0" w:line="240" w:lineRule="auto"/>
        <w:rPr>
          <w:rFonts w:ascii="Arial" w:hAnsi="Arial" w:cs="Arial"/>
          <w:sz w:val="20"/>
          <w:szCs w:val="20"/>
          <w:lang w:val="pl-PL"/>
        </w:rPr>
      </w:pPr>
    </w:p>
    <w:p w14:paraId="555C3086" w14:textId="77777777" w:rsidR="00E96343" w:rsidRPr="00E4407B" w:rsidRDefault="00E96343" w:rsidP="00882187">
      <w:pPr>
        <w:widowControl w:val="0"/>
        <w:snapToGrid w:val="0"/>
        <w:spacing w:after="0" w:line="240" w:lineRule="auto"/>
        <w:rPr>
          <w:rFonts w:ascii="Arial" w:hAnsi="Arial" w:cs="Arial"/>
          <w:sz w:val="20"/>
          <w:szCs w:val="20"/>
          <w:lang w:val="pl-PL"/>
        </w:rPr>
      </w:pPr>
    </w:p>
    <w:tbl>
      <w:tblPr>
        <w:tblW w:w="0" w:type="auto"/>
        <w:tblLook w:val="04A0" w:firstRow="1" w:lastRow="0" w:firstColumn="1" w:lastColumn="0" w:noHBand="0" w:noVBand="1"/>
      </w:tblPr>
      <w:tblGrid>
        <w:gridCol w:w="107"/>
        <w:gridCol w:w="6592"/>
        <w:gridCol w:w="793"/>
        <w:gridCol w:w="1151"/>
        <w:gridCol w:w="430"/>
      </w:tblGrid>
      <w:tr w:rsidR="0086745A" w:rsidRPr="00E4407B" w14:paraId="3F95D678" w14:textId="77777777" w:rsidTr="002C4D65">
        <w:tc>
          <w:tcPr>
            <w:tcW w:w="9073" w:type="dxa"/>
            <w:gridSpan w:val="5"/>
            <w:shd w:val="clear" w:color="auto" w:fill="auto"/>
            <w:vAlign w:val="center"/>
          </w:tcPr>
          <w:p w14:paraId="4CBE6782" w14:textId="42086846"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 xml:space="preserve">Specyfikacja niniejsza zawiera </w:t>
            </w:r>
            <w:r w:rsidR="001C73FD" w:rsidRPr="005C73DB">
              <w:rPr>
                <w:rFonts w:ascii="Arial" w:hAnsi="Arial" w:cs="Arial"/>
                <w:sz w:val="20"/>
                <w:szCs w:val="20"/>
                <w:lang w:val="pl-PL"/>
              </w:rPr>
              <w:t>4</w:t>
            </w:r>
            <w:r w:rsidR="005C73DB" w:rsidRPr="005C73DB">
              <w:rPr>
                <w:rFonts w:ascii="Arial" w:hAnsi="Arial" w:cs="Arial"/>
                <w:sz w:val="20"/>
                <w:szCs w:val="20"/>
                <w:lang w:val="pl-PL"/>
              </w:rPr>
              <w:t>5</w:t>
            </w:r>
            <w:r w:rsidRPr="005C73DB">
              <w:rPr>
                <w:rFonts w:ascii="Arial" w:hAnsi="Arial" w:cs="Arial"/>
                <w:sz w:val="20"/>
                <w:szCs w:val="20"/>
                <w:lang w:val="pl-PL"/>
              </w:rPr>
              <w:t xml:space="preserve"> stron</w:t>
            </w:r>
          </w:p>
        </w:tc>
      </w:tr>
      <w:tr w:rsidR="0086745A" w:rsidRPr="00E4407B" w14:paraId="3F219488" w14:textId="77777777" w:rsidTr="002C4D65">
        <w:tc>
          <w:tcPr>
            <w:tcW w:w="9073" w:type="dxa"/>
            <w:gridSpan w:val="5"/>
            <w:shd w:val="clear" w:color="auto" w:fill="auto"/>
            <w:vAlign w:val="center"/>
          </w:tcPr>
          <w:p w14:paraId="7251972D"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Integralną część niniejszej SIWZ stanowią:</w:t>
            </w:r>
          </w:p>
        </w:tc>
      </w:tr>
      <w:tr w:rsidR="0086745A" w:rsidRPr="00E4407B" w14:paraId="200965C5" w14:textId="77777777" w:rsidTr="002C4D65">
        <w:tc>
          <w:tcPr>
            <w:tcW w:w="7492" w:type="dxa"/>
            <w:gridSpan w:val="3"/>
            <w:shd w:val="clear" w:color="auto" w:fill="auto"/>
            <w:vAlign w:val="center"/>
          </w:tcPr>
          <w:p w14:paraId="064BF090"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Wzór oferty</w:t>
            </w:r>
          </w:p>
        </w:tc>
        <w:tc>
          <w:tcPr>
            <w:tcW w:w="1581" w:type="dxa"/>
            <w:gridSpan w:val="2"/>
            <w:shd w:val="clear" w:color="auto" w:fill="auto"/>
            <w:vAlign w:val="center"/>
          </w:tcPr>
          <w:p w14:paraId="2A587EE8"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Załącznik nr 1</w:t>
            </w:r>
          </w:p>
        </w:tc>
      </w:tr>
      <w:tr w:rsidR="0086745A" w:rsidRPr="00E4407B" w14:paraId="0EB04CAB" w14:textId="77777777" w:rsidTr="002C4D65">
        <w:tc>
          <w:tcPr>
            <w:tcW w:w="7492" w:type="dxa"/>
            <w:gridSpan w:val="3"/>
            <w:shd w:val="clear" w:color="auto" w:fill="auto"/>
            <w:vAlign w:val="center"/>
          </w:tcPr>
          <w:p w14:paraId="23920817"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Oświadczenie o braku podstaw do wykluczenia i spełnienia warunków udziału w postępowaniu</w:t>
            </w:r>
          </w:p>
        </w:tc>
        <w:tc>
          <w:tcPr>
            <w:tcW w:w="1581" w:type="dxa"/>
            <w:gridSpan w:val="2"/>
            <w:shd w:val="clear" w:color="auto" w:fill="auto"/>
            <w:vAlign w:val="center"/>
          </w:tcPr>
          <w:p w14:paraId="344D25CF"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Załącznik nr 2</w:t>
            </w:r>
          </w:p>
        </w:tc>
      </w:tr>
      <w:tr w:rsidR="0086745A" w:rsidRPr="00E4407B" w14:paraId="39FA82AC" w14:textId="77777777" w:rsidTr="002C4D65">
        <w:tc>
          <w:tcPr>
            <w:tcW w:w="7492" w:type="dxa"/>
            <w:gridSpan w:val="3"/>
            <w:shd w:val="clear" w:color="auto" w:fill="auto"/>
            <w:vAlign w:val="center"/>
          </w:tcPr>
          <w:p w14:paraId="1C7A0720"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Zobowiązanie podmiotu trzeciego do oddania Wykonawcy zasobu w trybie art. 22a ustawy pzp</w:t>
            </w:r>
          </w:p>
        </w:tc>
        <w:tc>
          <w:tcPr>
            <w:tcW w:w="1581" w:type="dxa"/>
            <w:gridSpan w:val="2"/>
            <w:shd w:val="clear" w:color="auto" w:fill="auto"/>
            <w:vAlign w:val="center"/>
          </w:tcPr>
          <w:p w14:paraId="107029A6" w14:textId="6ED13AE5"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Załącznik nr 3 i 3a</w:t>
            </w:r>
            <w:r w:rsidR="00307F70">
              <w:rPr>
                <w:rFonts w:ascii="Arial" w:hAnsi="Arial" w:cs="Arial"/>
                <w:sz w:val="20"/>
                <w:szCs w:val="20"/>
                <w:lang w:val="pl-PL"/>
              </w:rPr>
              <w:t xml:space="preserve"> i 3b</w:t>
            </w:r>
          </w:p>
        </w:tc>
      </w:tr>
      <w:tr w:rsidR="0086745A" w:rsidRPr="00E4407B" w14:paraId="469F3245" w14:textId="77777777" w:rsidTr="002C4D65">
        <w:tc>
          <w:tcPr>
            <w:tcW w:w="7492" w:type="dxa"/>
            <w:gridSpan w:val="3"/>
            <w:shd w:val="clear" w:color="auto" w:fill="auto"/>
            <w:vAlign w:val="center"/>
          </w:tcPr>
          <w:p w14:paraId="5A73D141"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Oświadczenie Wykonawcy w zakresie wypełnienia obowiązków informacyjnych przewidzianych w art. 13 lub art. 14 RODO</w:t>
            </w:r>
          </w:p>
        </w:tc>
        <w:tc>
          <w:tcPr>
            <w:tcW w:w="1581" w:type="dxa"/>
            <w:gridSpan w:val="2"/>
            <w:shd w:val="clear" w:color="auto" w:fill="auto"/>
            <w:vAlign w:val="center"/>
          </w:tcPr>
          <w:p w14:paraId="282FA379"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Załącznik nr 4</w:t>
            </w:r>
          </w:p>
        </w:tc>
      </w:tr>
      <w:tr w:rsidR="0086745A" w:rsidRPr="00E4407B" w14:paraId="6E06682A" w14:textId="77777777" w:rsidTr="002C4D65">
        <w:tc>
          <w:tcPr>
            <w:tcW w:w="7492" w:type="dxa"/>
            <w:gridSpan w:val="3"/>
            <w:shd w:val="clear" w:color="auto" w:fill="auto"/>
            <w:vAlign w:val="center"/>
          </w:tcPr>
          <w:p w14:paraId="64586EAF"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Formularz – Dane ogólne</w:t>
            </w:r>
          </w:p>
        </w:tc>
        <w:tc>
          <w:tcPr>
            <w:tcW w:w="1581" w:type="dxa"/>
            <w:gridSpan w:val="2"/>
            <w:shd w:val="clear" w:color="auto" w:fill="auto"/>
            <w:vAlign w:val="center"/>
          </w:tcPr>
          <w:p w14:paraId="2F9B25D0"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Załącznik nr 5</w:t>
            </w:r>
          </w:p>
        </w:tc>
      </w:tr>
      <w:tr w:rsidR="0086745A" w:rsidRPr="00E4407B" w14:paraId="010F7D17" w14:textId="77777777" w:rsidTr="002C4D65">
        <w:tc>
          <w:tcPr>
            <w:tcW w:w="7492" w:type="dxa"/>
            <w:gridSpan w:val="3"/>
            <w:shd w:val="clear" w:color="auto" w:fill="auto"/>
            <w:vAlign w:val="center"/>
          </w:tcPr>
          <w:p w14:paraId="06D6F7AA"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Wzór umowy</w:t>
            </w:r>
          </w:p>
        </w:tc>
        <w:tc>
          <w:tcPr>
            <w:tcW w:w="1581" w:type="dxa"/>
            <w:gridSpan w:val="2"/>
            <w:shd w:val="clear" w:color="auto" w:fill="auto"/>
            <w:vAlign w:val="center"/>
          </w:tcPr>
          <w:p w14:paraId="7FE7F784" w14:textId="77777777" w:rsidR="0086745A" w:rsidRPr="00E4407B" w:rsidRDefault="0086745A" w:rsidP="0086745A">
            <w:pPr>
              <w:snapToGrid w:val="0"/>
              <w:spacing w:after="0" w:line="240" w:lineRule="auto"/>
              <w:rPr>
                <w:rFonts w:ascii="Arial" w:hAnsi="Arial" w:cs="Arial"/>
                <w:sz w:val="20"/>
                <w:szCs w:val="20"/>
                <w:lang w:val="pl-PL"/>
              </w:rPr>
            </w:pPr>
            <w:r w:rsidRPr="00E4407B">
              <w:rPr>
                <w:rFonts w:ascii="Arial" w:hAnsi="Arial" w:cs="Arial"/>
                <w:sz w:val="20"/>
                <w:szCs w:val="20"/>
                <w:lang w:val="pl-PL"/>
              </w:rPr>
              <w:t>Załącznik nr 6</w:t>
            </w:r>
          </w:p>
        </w:tc>
      </w:tr>
      <w:tr w:rsidR="00325704" w:rsidRPr="00E4407B" w14:paraId="45518A34" w14:textId="77777777" w:rsidTr="002C4D65">
        <w:tblPrEx>
          <w:shd w:val="clear" w:color="auto" w:fill="FFFFFF" w:themeFill="background1"/>
          <w:tblLook w:val="0000" w:firstRow="0" w:lastRow="0" w:firstColumn="0" w:lastColumn="0" w:noHBand="0" w:noVBand="0"/>
        </w:tblPrEx>
        <w:trPr>
          <w:gridBefore w:val="1"/>
          <w:gridAfter w:val="1"/>
          <w:wBefore w:w="107" w:type="dxa"/>
          <w:wAfter w:w="430" w:type="dxa"/>
          <w:trHeight w:val="255"/>
        </w:trPr>
        <w:tc>
          <w:tcPr>
            <w:tcW w:w="6592" w:type="dxa"/>
            <w:vMerge/>
            <w:shd w:val="clear" w:color="auto" w:fill="FFFFFF" w:themeFill="background1"/>
          </w:tcPr>
          <w:p w14:paraId="4A3E91D4" w14:textId="77777777" w:rsidR="00325704" w:rsidRPr="00E4407B" w:rsidRDefault="00325704" w:rsidP="00882187">
            <w:pPr>
              <w:spacing w:after="0" w:line="240" w:lineRule="auto"/>
              <w:rPr>
                <w:rFonts w:ascii="Arial" w:hAnsi="Arial" w:cs="Arial"/>
                <w:sz w:val="20"/>
                <w:szCs w:val="20"/>
                <w:lang w:val="pl-PL"/>
              </w:rPr>
            </w:pPr>
          </w:p>
        </w:tc>
        <w:tc>
          <w:tcPr>
            <w:tcW w:w="1944" w:type="dxa"/>
            <w:gridSpan w:val="2"/>
            <w:shd w:val="clear" w:color="auto" w:fill="FFFFFF" w:themeFill="background1"/>
          </w:tcPr>
          <w:p w14:paraId="5D6D4DE1" w14:textId="77777777" w:rsidR="00325704" w:rsidRPr="00E4407B" w:rsidRDefault="00325704" w:rsidP="00882187">
            <w:pPr>
              <w:spacing w:after="0" w:line="240" w:lineRule="auto"/>
              <w:rPr>
                <w:rFonts w:ascii="Arial" w:hAnsi="Arial" w:cs="Arial"/>
                <w:sz w:val="20"/>
                <w:szCs w:val="20"/>
                <w:lang w:val="pl-PL"/>
              </w:rPr>
            </w:pPr>
          </w:p>
        </w:tc>
      </w:tr>
      <w:tr w:rsidR="00E061D5" w:rsidRPr="00E4407B" w14:paraId="7C86FF79" w14:textId="77777777" w:rsidTr="002C4D65">
        <w:tblPrEx>
          <w:shd w:val="clear" w:color="auto" w:fill="FFFFFF" w:themeFill="background1"/>
          <w:tblLook w:val="0000" w:firstRow="0" w:lastRow="0" w:firstColumn="0" w:lastColumn="0" w:noHBand="0" w:noVBand="0"/>
        </w:tblPrEx>
        <w:trPr>
          <w:gridBefore w:val="1"/>
          <w:gridAfter w:val="1"/>
          <w:wBefore w:w="107" w:type="dxa"/>
          <w:wAfter w:w="430" w:type="dxa"/>
          <w:trHeight w:val="80"/>
        </w:trPr>
        <w:tc>
          <w:tcPr>
            <w:tcW w:w="6592" w:type="dxa"/>
            <w:shd w:val="clear" w:color="auto" w:fill="FFFFFF" w:themeFill="background1"/>
          </w:tcPr>
          <w:p w14:paraId="642FC215" w14:textId="0BDF23A0" w:rsidR="00AE7826" w:rsidRPr="00AE7826" w:rsidRDefault="00AE7826" w:rsidP="00E300DF">
            <w:pPr>
              <w:spacing w:after="0" w:line="240" w:lineRule="auto"/>
              <w:rPr>
                <w:rFonts w:ascii="Arial" w:hAnsi="Arial" w:cs="Arial"/>
                <w:color w:val="FF0000"/>
                <w:sz w:val="20"/>
                <w:szCs w:val="20"/>
                <w:lang w:val="pl-PL"/>
              </w:rPr>
            </w:pPr>
          </w:p>
        </w:tc>
        <w:tc>
          <w:tcPr>
            <w:tcW w:w="1944" w:type="dxa"/>
            <w:gridSpan w:val="2"/>
            <w:shd w:val="clear" w:color="auto" w:fill="FFFFFF" w:themeFill="background1"/>
          </w:tcPr>
          <w:p w14:paraId="17358DA0" w14:textId="77777777" w:rsidR="00862ABB" w:rsidRPr="00E4407B" w:rsidRDefault="00862ABB" w:rsidP="00640217">
            <w:pPr>
              <w:spacing w:after="0" w:line="240" w:lineRule="auto"/>
              <w:rPr>
                <w:rFonts w:ascii="Arial" w:hAnsi="Arial" w:cs="Arial"/>
                <w:sz w:val="20"/>
                <w:szCs w:val="20"/>
                <w:lang w:val="pl-PL"/>
              </w:rPr>
            </w:pPr>
          </w:p>
        </w:tc>
      </w:tr>
      <w:tr w:rsidR="0086745A" w:rsidRPr="00E4407B" w14:paraId="38E3CFAB" w14:textId="77777777" w:rsidTr="002C4D65">
        <w:tblPrEx>
          <w:shd w:val="clear" w:color="auto" w:fill="FFFFFF" w:themeFill="background1"/>
          <w:tblLook w:val="0000" w:firstRow="0" w:lastRow="0" w:firstColumn="0" w:lastColumn="0" w:noHBand="0" w:noVBand="0"/>
        </w:tblPrEx>
        <w:trPr>
          <w:gridBefore w:val="1"/>
          <w:gridAfter w:val="1"/>
          <w:wBefore w:w="107" w:type="dxa"/>
          <w:wAfter w:w="430" w:type="dxa"/>
          <w:trHeight w:val="80"/>
        </w:trPr>
        <w:tc>
          <w:tcPr>
            <w:tcW w:w="6592" w:type="dxa"/>
            <w:shd w:val="clear" w:color="auto" w:fill="FFFFFF" w:themeFill="background1"/>
          </w:tcPr>
          <w:p w14:paraId="6203C8AE" w14:textId="77777777" w:rsidR="0086745A" w:rsidRPr="00E4407B" w:rsidRDefault="0086745A" w:rsidP="00E300DF">
            <w:pPr>
              <w:spacing w:after="0" w:line="240" w:lineRule="auto"/>
              <w:rPr>
                <w:rFonts w:ascii="Arial" w:hAnsi="Arial" w:cs="Arial"/>
                <w:sz w:val="20"/>
                <w:szCs w:val="20"/>
                <w:lang w:val="pl-PL"/>
              </w:rPr>
            </w:pPr>
          </w:p>
        </w:tc>
        <w:tc>
          <w:tcPr>
            <w:tcW w:w="1944" w:type="dxa"/>
            <w:gridSpan w:val="2"/>
            <w:shd w:val="clear" w:color="auto" w:fill="FFFFFF" w:themeFill="background1"/>
          </w:tcPr>
          <w:p w14:paraId="4636A1A3" w14:textId="77777777" w:rsidR="0086745A" w:rsidRPr="00E4407B" w:rsidRDefault="0086745A" w:rsidP="00640217">
            <w:pPr>
              <w:spacing w:after="0" w:line="240" w:lineRule="auto"/>
              <w:rPr>
                <w:rFonts w:ascii="Arial" w:hAnsi="Arial" w:cs="Arial"/>
                <w:sz w:val="20"/>
                <w:szCs w:val="20"/>
                <w:lang w:val="pl-PL"/>
              </w:rPr>
            </w:pPr>
          </w:p>
        </w:tc>
      </w:tr>
      <w:tr w:rsidR="0086745A" w:rsidRPr="00E4407B" w14:paraId="22898F4E" w14:textId="77777777" w:rsidTr="002C4D65">
        <w:tc>
          <w:tcPr>
            <w:tcW w:w="7492" w:type="dxa"/>
            <w:gridSpan w:val="3"/>
            <w:shd w:val="clear" w:color="auto" w:fill="auto"/>
            <w:vAlign w:val="center"/>
          </w:tcPr>
          <w:p w14:paraId="16A2AAB7" w14:textId="77777777" w:rsidR="0086745A" w:rsidRPr="00E4407B" w:rsidRDefault="0086745A" w:rsidP="0086745A">
            <w:pPr>
              <w:snapToGrid w:val="0"/>
              <w:spacing w:after="0" w:line="240" w:lineRule="auto"/>
              <w:rPr>
                <w:rFonts w:ascii="Arial" w:hAnsi="Arial" w:cs="Arial"/>
                <w:sz w:val="20"/>
                <w:szCs w:val="20"/>
                <w:lang w:val="pl-PL"/>
              </w:rPr>
            </w:pPr>
          </w:p>
        </w:tc>
        <w:tc>
          <w:tcPr>
            <w:tcW w:w="1581" w:type="dxa"/>
            <w:gridSpan w:val="2"/>
            <w:shd w:val="clear" w:color="auto" w:fill="auto"/>
            <w:vAlign w:val="center"/>
          </w:tcPr>
          <w:p w14:paraId="797BEEEA" w14:textId="77777777" w:rsidR="0086745A" w:rsidRPr="00E4407B" w:rsidRDefault="0086745A" w:rsidP="0086745A">
            <w:pPr>
              <w:snapToGrid w:val="0"/>
              <w:spacing w:after="0" w:line="240" w:lineRule="auto"/>
              <w:rPr>
                <w:rFonts w:ascii="Arial" w:hAnsi="Arial" w:cs="Arial"/>
                <w:sz w:val="20"/>
                <w:szCs w:val="20"/>
                <w:lang w:val="pl-PL"/>
              </w:rPr>
            </w:pPr>
          </w:p>
        </w:tc>
      </w:tr>
      <w:tr w:rsidR="002C4D65" w:rsidRPr="00E4407B" w14:paraId="40794F72" w14:textId="77777777" w:rsidTr="002C4D65">
        <w:tc>
          <w:tcPr>
            <w:tcW w:w="7492" w:type="dxa"/>
            <w:gridSpan w:val="3"/>
            <w:shd w:val="clear" w:color="auto" w:fill="auto"/>
          </w:tcPr>
          <w:p w14:paraId="124B6666" w14:textId="3A6C221E" w:rsidR="002C4D65" w:rsidRPr="00E4407B" w:rsidRDefault="002C4D65" w:rsidP="002C4D65">
            <w:pPr>
              <w:snapToGrid w:val="0"/>
              <w:spacing w:after="0" w:line="240" w:lineRule="auto"/>
              <w:rPr>
                <w:rFonts w:ascii="Arial" w:hAnsi="Arial" w:cs="Arial"/>
                <w:sz w:val="20"/>
                <w:szCs w:val="20"/>
                <w:lang w:val="pl-PL"/>
              </w:rPr>
            </w:pPr>
            <w:r>
              <w:rPr>
                <w:rFonts w:ascii="Arial" w:hAnsi="Arial" w:cs="Arial"/>
                <w:color w:val="FF0000"/>
                <w:sz w:val="20"/>
                <w:szCs w:val="20"/>
                <w:lang w:val="pl-PL"/>
              </w:rPr>
              <w:t>SIWZ zawiera zmiany z dnia 9 stycznia 2019 r.</w:t>
            </w:r>
          </w:p>
        </w:tc>
        <w:tc>
          <w:tcPr>
            <w:tcW w:w="1581" w:type="dxa"/>
            <w:gridSpan w:val="2"/>
            <w:shd w:val="clear" w:color="auto" w:fill="auto"/>
            <w:vAlign w:val="center"/>
          </w:tcPr>
          <w:p w14:paraId="71A42055" w14:textId="77777777" w:rsidR="002C4D65" w:rsidRPr="00E4407B" w:rsidRDefault="002C4D65" w:rsidP="002C4D65">
            <w:pPr>
              <w:snapToGrid w:val="0"/>
              <w:spacing w:after="0" w:line="240" w:lineRule="auto"/>
              <w:rPr>
                <w:rFonts w:ascii="Arial" w:hAnsi="Arial" w:cs="Arial"/>
                <w:sz w:val="20"/>
                <w:szCs w:val="20"/>
                <w:lang w:val="pl-PL"/>
              </w:rPr>
            </w:pPr>
          </w:p>
        </w:tc>
      </w:tr>
      <w:tr w:rsidR="002C4D65" w:rsidRPr="00E4407B" w14:paraId="3398DA00" w14:textId="77777777" w:rsidTr="002C4D65">
        <w:tc>
          <w:tcPr>
            <w:tcW w:w="7492" w:type="dxa"/>
            <w:gridSpan w:val="3"/>
            <w:shd w:val="clear" w:color="auto" w:fill="auto"/>
            <w:vAlign w:val="center"/>
          </w:tcPr>
          <w:p w14:paraId="08E997EB" w14:textId="77777777" w:rsidR="002C4D65" w:rsidRPr="00E4407B" w:rsidRDefault="002C4D65" w:rsidP="002C4D65">
            <w:pPr>
              <w:snapToGrid w:val="0"/>
              <w:spacing w:after="0" w:line="240" w:lineRule="auto"/>
              <w:rPr>
                <w:rFonts w:ascii="Arial" w:hAnsi="Arial" w:cs="Arial"/>
                <w:sz w:val="20"/>
                <w:szCs w:val="20"/>
                <w:lang w:val="pl-PL"/>
              </w:rPr>
            </w:pPr>
          </w:p>
        </w:tc>
        <w:tc>
          <w:tcPr>
            <w:tcW w:w="1581" w:type="dxa"/>
            <w:gridSpan w:val="2"/>
            <w:shd w:val="clear" w:color="auto" w:fill="auto"/>
            <w:vAlign w:val="center"/>
          </w:tcPr>
          <w:p w14:paraId="0475BB23" w14:textId="77777777" w:rsidR="002C4D65" w:rsidRPr="00E4407B" w:rsidRDefault="002C4D65" w:rsidP="002C4D65">
            <w:pPr>
              <w:snapToGrid w:val="0"/>
              <w:spacing w:after="0" w:line="240" w:lineRule="auto"/>
              <w:rPr>
                <w:rFonts w:ascii="Arial" w:hAnsi="Arial" w:cs="Arial"/>
                <w:sz w:val="20"/>
                <w:szCs w:val="20"/>
                <w:lang w:val="pl-PL"/>
              </w:rPr>
            </w:pPr>
          </w:p>
        </w:tc>
      </w:tr>
    </w:tbl>
    <w:p w14:paraId="5545D3D8" w14:textId="77777777" w:rsidR="00882187" w:rsidRPr="00E4407B" w:rsidRDefault="00882187" w:rsidP="00882187">
      <w:pPr>
        <w:spacing w:after="0" w:line="240" w:lineRule="auto"/>
        <w:rPr>
          <w:rFonts w:ascii="Arial" w:hAnsi="Arial" w:cs="Arial"/>
          <w:sz w:val="20"/>
          <w:szCs w:val="20"/>
          <w:lang w:val="pl-PL"/>
        </w:rPr>
      </w:pPr>
    </w:p>
    <w:p w14:paraId="72DCD617" w14:textId="2CEDF6DD" w:rsidR="00882187" w:rsidRPr="00E4407B" w:rsidRDefault="00405453" w:rsidP="00882187">
      <w:pPr>
        <w:spacing w:after="0" w:line="240" w:lineRule="auto"/>
        <w:rPr>
          <w:rFonts w:ascii="Arial" w:hAnsi="Arial" w:cs="Arial"/>
          <w:sz w:val="20"/>
          <w:szCs w:val="20"/>
          <w:lang w:val="pl-PL"/>
        </w:rPr>
      </w:pP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003F6BD6" w:rsidRPr="00E4407B">
        <w:rPr>
          <w:rFonts w:ascii="Arial" w:hAnsi="Arial" w:cs="Arial"/>
          <w:sz w:val="20"/>
          <w:szCs w:val="20"/>
          <w:lang w:val="pl-PL"/>
        </w:rPr>
        <w:t>Wójt</w:t>
      </w:r>
      <w:r w:rsidRPr="00E4407B">
        <w:rPr>
          <w:rFonts w:ascii="Arial" w:hAnsi="Arial" w:cs="Arial"/>
          <w:sz w:val="20"/>
          <w:szCs w:val="20"/>
          <w:lang w:val="pl-PL"/>
        </w:rPr>
        <w:tab/>
      </w:r>
    </w:p>
    <w:p w14:paraId="1D0E1B48" w14:textId="67414713" w:rsidR="00405453" w:rsidRPr="00E4407B" w:rsidRDefault="00882187" w:rsidP="007F53F0">
      <w:pPr>
        <w:spacing w:after="0" w:line="240" w:lineRule="auto"/>
        <w:ind w:left="2124"/>
        <w:rPr>
          <w:rFonts w:ascii="Arial" w:hAnsi="Arial" w:cs="Arial"/>
          <w:sz w:val="20"/>
          <w:szCs w:val="20"/>
          <w:lang w:val="pl-PL"/>
        </w:rPr>
      </w:pPr>
      <w:r w:rsidRPr="00E4407B">
        <w:rPr>
          <w:rFonts w:ascii="Arial" w:hAnsi="Arial" w:cs="Arial"/>
          <w:sz w:val="20"/>
          <w:szCs w:val="20"/>
          <w:lang w:val="pl-PL"/>
        </w:rPr>
        <w:t xml:space="preserve">Z A T W I E R D Z A M: </w:t>
      </w:r>
      <w:r w:rsidR="002B2317" w:rsidRPr="00E4407B">
        <w:rPr>
          <w:rFonts w:ascii="Arial" w:hAnsi="Arial" w:cs="Arial"/>
          <w:sz w:val="20"/>
          <w:szCs w:val="20"/>
          <w:lang w:val="pl-PL"/>
        </w:rPr>
        <w:t xml:space="preserve">(-) </w:t>
      </w:r>
      <w:r w:rsidR="00D4463E" w:rsidRPr="00E4407B">
        <w:rPr>
          <w:rFonts w:ascii="Arial" w:hAnsi="Arial" w:cs="Arial"/>
          <w:sz w:val="20"/>
          <w:szCs w:val="20"/>
          <w:lang w:val="pl-PL"/>
        </w:rPr>
        <w:t>Sławomir Sumka</w:t>
      </w:r>
    </w:p>
    <w:p w14:paraId="7CDE56B2" w14:textId="63BE5866" w:rsidR="00192141" w:rsidRPr="00E4407B" w:rsidRDefault="00405453" w:rsidP="00CD04A4">
      <w:pPr>
        <w:spacing w:after="0" w:line="240" w:lineRule="auto"/>
        <w:rPr>
          <w:rFonts w:ascii="Arial" w:hAnsi="Arial" w:cs="Arial"/>
          <w:sz w:val="20"/>
          <w:szCs w:val="20"/>
          <w:lang w:val="pl-PL"/>
        </w:rPr>
      </w:pP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p>
    <w:p w14:paraId="0970A15A" w14:textId="77777777" w:rsidR="001F4F93" w:rsidRPr="00E4407B" w:rsidRDefault="001F4F93" w:rsidP="00B94AFA">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76827CDF" w14:textId="77777777" w:rsidR="00ED1821" w:rsidRPr="00E4407B" w:rsidRDefault="00ED1821" w:rsidP="00B94AFA">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419A4FC5" w14:textId="77777777" w:rsidR="00ED1821" w:rsidRPr="00E4407B" w:rsidRDefault="00ED1821" w:rsidP="00B94AFA">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220A9D7C" w14:textId="77777777" w:rsidR="00ED1821" w:rsidRPr="00E4407B" w:rsidRDefault="00ED1821" w:rsidP="00B94AFA">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4D4CB4C6" w14:textId="77777777" w:rsidR="00ED1821" w:rsidRPr="00E4407B" w:rsidRDefault="00ED1821" w:rsidP="00B94AFA">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78B0DFD9" w14:textId="12BFF04A" w:rsidR="00B94AFA" w:rsidRPr="00E4407B" w:rsidRDefault="00B94AFA" w:rsidP="00B94AFA">
      <w:p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Zamawiający oczekuje, że Wykonawcy zapoznają się dokładnie z treścią niniejszej SIWZ. Wykonawca ponosi ryzyko niedostarczenia wszystkich wymaganych informacji i dokumentów, oraz przedłożenia oferty </w:t>
      </w:r>
      <w:r w:rsidR="009E1251" w:rsidRPr="00E4407B">
        <w:rPr>
          <w:rFonts w:ascii="Arial" w:hAnsi="Arial" w:cs="Arial"/>
          <w:color w:val="000000"/>
          <w:sz w:val="20"/>
          <w:szCs w:val="20"/>
          <w:lang w:val="pl-PL" w:eastAsia="pl-PL"/>
        </w:rPr>
        <w:t>nieodpowiadającej</w:t>
      </w:r>
      <w:r w:rsidRPr="00E4407B">
        <w:rPr>
          <w:rFonts w:ascii="Arial" w:hAnsi="Arial" w:cs="Arial"/>
          <w:color w:val="000000"/>
          <w:sz w:val="20"/>
          <w:szCs w:val="20"/>
          <w:lang w:val="pl-PL" w:eastAsia="pl-PL"/>
        </w:rPr>
        <w:t xml:space="preserve"> wymaganiom określonym przez Zamawiającego. </w:t>
      </w:r>
    </w:p>
    <w:p w14:paraId="77ACE27D" w14:textId="77777777" w:rsidR="002763D2" w:rsidRDefault="002763D2" w:rsidP="008115E0">
      <w:pPr>
        <w:tabs>
          <w:tab w:val="center" w:pos="4536"/>
        </w:tabs>
        <w:suppressAutoHyphens w:val="0"/>
        <w:spacing w:after="100" w:line="240" w:lineRule="auto"/>
        <w:rPr>
          <w:rFonts w:ascii="Arial" w:hAnsi="Arial" w:cs="Arial"/>
          <w:b/>
          <w:sz w:val="20"/>
          <w:szCs w:val="20"/>
          <w:lang w:val="pl-PL"/>
        </w:rPr>
      </w:pPr>
    </w:p>
    <w:p w14:paraId="5EEE68DB" w14:textId="77777777" w:rsidR="002763D2" w:rsidRDefault="002763D2" w:rsidP="008115E0">
      <w:pPr>
        <w:tabs>
          <w:tab w:val="center" w:pos="4536"/>
        </w:tabs>
        <w:suppressAutoHyphens w:val="0"/>
        <w:spacing w:after="100" w:line="240" w:lineRule="auto"/>
        <w:rPr>
          <w:rFonts w:ascii="Arial" w:hAnsi="Arial" w:cs="Arial"/>
          <w:b/>
          <w:sz w:val="20"/>
          <w:szCs w:val="20"/>
          <w:lang w:val="pl-PL"/>
        </w:rPr>
      </w:pPr>
    </w:p>
    <w:p w14:paraId="34888B55" w14:textId="3E79BA57" w:rsidR="00513D1A" w:rsidRPr="00E4407B" w:rsidRDefault="00513D1A" w:rsidP="008115E0">
      <w:pPr>
        <w:tabs>
          <w:tab w:val="center" w:pos="4536"/>
        </w:tabs>
        <w:suppressAutoHyphens w:val="0"/>
        <w:spacing w:after="100" w:line="240" w:lineRule="auto"/>
        <w:rPr>
          <w:rFonts w:ascii="Arial" w:hAnsi="Arial" w:cs="Arial"/>
          <w:b/>
          <w:sz w:val="20"/>
          <w:szCs w:val="20"/>
          <w:lang w:val="pl-PL"/>
        </w:rPr>
      </w:pPr>
      <w:r w:rsidRPr="00E4407B">
        <w:rPr>
          <w:rFonts w:ascii="Arial" w:hAnsi="Arial" w:cs="Arial"/>
          <w:b/>
          <w:sz w:val="20"/>
          <w:szCs w:val="20"/>
          <w:lang w:val="pl-PL"/>
        </w:rPr>
        <w:t>Spis treści:</w:t>
      </w:r>
      <w:r w:rsidR="008115E0" w:rsidRPr="00E4407B">
        <w:rPr>
          <w:rFonts w:ascii="Arial" w:hAnsi="Arial" w:cs="Arial"/>
          <w:b/>
          <w:sz w:val="20"/>
          <w:szCs w:val="20"/>
          <w:lang w:val="pl-PL"/>
        </w:rPr>
        <w:tab/>
      </w:r>
    </w:p>
    <w:p w14:paraId="2443E744" w14:textId="0F51A5EB" w:rsidR="00184507" w:rsidRPr="00E4407B" w:rsidRDefault="00B86D03"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r w:rsidRPr="00E4407B">
        <w:rPr>
          <w:rStyle w:val="Hipercze"/>
          <w:lang w:val="pl-PL"/>
        </w:rPr>
        <w:fldChar w:fldCharType="begin"/>
      </w:r>
      <w:r w:rsidR="00513D1A" w:rsidRPr="00E4407B">
        <w:rPr>
          <w:rStyle w:val="Hipercze"/>
          <w:lang w:val="pl-PL"/>
        </w:rPr>
        <w:instrText xml:space="preserve"> TOC \o "1-3" \h \z \u </w:instrText>
      </w:r>
      <w:r w:rsidRPr="00E4407B">
        <w:rPr>
          <w:rStyle w:val="Hipercze"/>
          <w:lang w:val="pl-PL"/>
        </w:rPr>
        <w:fldChar w:fldCharType="separate"/>
      </w:r>
      <w:hyperlink w:anchor="_Toc520443175" w:history="1">
        <w:r w:rsidR="00184507" w:rsidRPr="00E4407B">
          <w:rPr>
            <w:rStyle w:val="Hipercze"/>
            <w:noProof/>
            <w:lang w:val="pl-PL"/>
          </w:rPr>
          <w:t>1.Nazwa oraz adres Zamawiającego.</w:t>
        </w:r>
        <w:r w:rsidR="00184507" w:rsidRPr="00E4407B">
          <w:rPr>
            <w:noProof/>
            <w:webHidden/>
            <w:lang w:val="pl-PL"/>
          </w:rPr>
          <w:tab/>
        </w:r>
        <w:r w:rsidR="002763D2">
          <w:rPr>
            <w:noProof/>
            <w:webHidden/>
            <w:lang w:val="pl-PL"/>
          </w:rPr>
          <w:t>4</w:t>
        </w:r>
      </w:hyperlink>
    </w:p>
    <w:p w14:paraId="5C0BDBFD" w14:textId="4A56E9DC" w:rsidR="00184507" w:rsidRPr="00E4407B" w:rsidRDefault="00AE7826"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76" w:history="1">
        <w:r w:rsidR="00184507" w:rsidRPr="00E4407B">
          <w:rPr>
            <w:rStyle w:val="Hipercze"/>
            <w:noProof/>
            <w:lang w:val="pl-PL"/>
          </w:rPr>
          <w:t>2.Definicje.</w:t>
        </w:r>
        <w:r w:rsidR="00184507" w:rsidRPr="00E4407B">
          <w:rPr>
            <w:noProof/>
            <w:webHidden/>
            <w:lang w:val="pl-PL"/>
          </w:rPr>
          <w:tab/>
        </w:r>
        <w:r w:rsidR="002763D2">
          <w:rPr>
            <w:noProof/>
            <w:webHidden/>
            <w:lang w:val="pl-PL"/>
          </w:rPr>
          <w:t>4</w:t>
        </w:r>
      </w:hyperlink>
    </w:p>
    <w:p w14:paraId="4E037344" w14:textId="03566D53" w:rsidR="00184507" w:rsidRPr="00E4407B" w:rsidRDefault="00AE7826"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77" w:history="1">
        <w:r w:rsidR="00184507" w:rsidRPr="00E4407B">
          <w:rPr>
            <w:rStyle w:val="Hipercze"/>
            <w:noProof/>
            <w:lang w:val="pl-PL"/>
          </w:rPr>
          <w:t>3.Tryb udzielenia zamówienia.</w:t>
        </w:r>
        <w:r w:rsidR="00184507" w:rsidRPr="00E4407B">
          <w:rPr>
            <w:noProof/>
            <w:webHidden/>
            <w:lang w:val="pl-PL"/>
          </w:rPr>
          <w:tab/>
        </w:r>
        <w:r w:rsidR="002763D2">
          <w:rPr>
            <w:noProof/>
            <w:webHidden/>
            <w:lang w:val="pl-PL"/>
          </w:rPr>
          <w:t>4</w:t>
        </w:r>
      </w:hyperlink>
    </w:p>
    <w:p w14:paraId="7569E94B" w14:textId="25ACB8CF" w:rsidR="00184507" w:rsidRPr="00E4407B" w:rsidRDefault="00AE7826"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78" w:history="1">
        <w:r w:rsidR="00184507" w:rsidRPr="00E4407B">
          <w:rPr>
            <w:rStyle w:val="Hipercze"/>
            <w:noProof/>
            <w:lang w:val="pl-PL"/>
          </w:rPr>
          <w:t>4.Opis przedmiotu zamówienia.</w:t>
        </w:r>
        <w:r w:rsidR="00184507" w:rsidRPr="00E4407B">
          <w:rPr>
            <w:noProof/>
            <w:webHidden/>
            <w:lang w:val="pl-PL"/>
          </w:rPr>
          <w:tab/>
        </w:r>
        <w:r w:rsidR="002763D2">
          <w:rPr>
            <w:noProof/>
            <w:webHidden/>
            <w:lang w:val="pl-PL"/>
          </w:rPr>
          <w:t>4</w:t>
        </w:r>
      </w:hyperlink>
    </w:p>
    <w:p w14:paraId="7B27CA2B" w14:textId="166C1882" w:rsidR="00184507" w:rsidRPr="00E4407B" w:rsidRDefault="00AE7826"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79" w:history="1">
        <w:r w:rsidR="00184507" w:rsidRPr="00E4407B">
          <w:rPr>
            <w:rStyle w:val="Hipercze"/>
            <w:noProof/>
            <w:lang w:val="pl-PL"/>
          </w:rPr>
          <w:t>5.Termin wykonania zamówienia.</w:t>
        </w:r>
        <w:r w:rsidR="00184507" w:rsidRPr="00E4407B">
          <w:rPr>
            <w:noProof/>
            <w:webHidden/>
            <w:lang w:val="pl-PL"/>
          </w:rPr>
          <w:tab/>
        </w:r>
        <w:r w:rsidR="00727AD1">
          <w:rPr>
            <w:noProof/>
            <w:webHidden/>
            <w:lang w:val="pl-PL"/>
          </w:rPr>
          <w:t>11</w:t>
        </w:r>
      </w:hyperlink>
    </w:p>
    <w:p w14:paraId="4083D16D" w14:textId="563535F7" w:rsidR="00184507" w:rsidRPr="00E4407B" w:rsidRDefault="00AE7826"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0" w:history="1">
        <w:r w:rsidR="00184507" w:rsidRPr="00E4407B">
          <w:rPr>
            <w:rStyle w:val="Hipercze"/>
            <w:noProof/>
            <w:lang w:val="pl-PL"/>
          </w:rPr>
          <w:t>6.Warunki udziału w postępowaniu.</w:t>
        </w:r>
        <w:r w:rsidR="00184507" w:rsidRPr="00E4407B">
          <w:rPr>
            <w:noProof/>
            <w:webHidden/>
            <w:lang w:val="pl-PL"/>
          </w:rPr>
          <w:tab/>
        </w:r>
        <w:r w:rsidR="00727AD1">
          <w:rPr>
            <w:noProof/>
            <w:webHidden/>
            <w:lang w:val="pl-PL"/>
          </w:rPr>
          <w:t>11</w:t>
        </w:r>
      </w:hyperlink>
    </w:p>
    <w:p w14:paraId="1C061B8A" w14:textId="65FB5873" w:rsidR="00184507" w:rsidRPr="00E4407B" w:rsidRDefault="00AE7826"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1" w:history="1">
        <w:r w:rsidR="00184507" w:rsidRPr="00E4407B">
          <w:rPr>
            <w:rStyle w:val="Hipercze"/>
            <w:noProof/>
            <w:lang w:val="pl-PL"/>
          </w:rPr>
          <w:t>7.Podstawy wykluczenia, o których mowa w art. 24 ust. 5 ustawy PZP</w:t>
        </w:r>
        <w:r w:rsidR="002763D2">
          <w:rPr>
            <w:rStyle w:val="Hipercze"/>
            <w:noProof/>
            <w:lang w:val="pl-PL"/>
          </w:rPr>
          <w:t>………………………………….</w:t>
        </w:r>
        <w:r w:rsidR="002763D2">
          <w:rPr>
            <w:noProof/>
            <w:webHidden/>
            <w:lang w:val="pl-PL"/>
          </w:rPr>
          <w:t>1</w:t>
        </w:r>
        <w:r w:rsidR="00727AD1">
          <w:rPr>
            <w:noProof/>
            <w:webHidden/>
            <w:lang w:val="pl-PL"/>
          </w:rPr>
          <w:t>2</w:t>
        </w:r>
      </w:hyperlink>
    </w:p>
    <w:p w14:paraId="315B47EA" w14:textId="3853FCA8" w:rsidR="00184507" w:rsidRPr="00E4407B" w:rsidRDefault="00AE7826"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2" w:history="1">
        <w:r w:rsidR="00184507" w:rsidRPr="00E4407B">
          <w:rPr>
            <w:rStyle w:val="Hipercze"/>
            <w:noProof/>
            <w:lang w:val="pl-PL"/>
          </w:rPr>
          <w:t>8.Wykaz oświadczeń lub dokumentów, potwierdzających spełnianie warunków udziału w postępowaniu oraz brak podstaw wykluczenia.</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_Toc520443182 \h </w:instrText>
        </w:r>
        <w:r w:rsidR="00184507" w:rsidRPr="00E4407B">
          <w:rPr>
            <w:noProof/>
            <w:webHidden/>
            <w:lang w:val="pl-PL"/>
          </w:rPr>
        </w:r>
        <w:r w:rsidR="00184507" w:rsidRPr="00E4407B">
          <w:rPr>
            <w:noProof/>
            <w:webHidden/>
            <w:lang w:val="pl-PL"/>
          </w:rPr>
          <w:fldChar w:fldCharType="separate"/>
        </w:r>
        <w:r w:rsidR="00727AD1">
          <w:rPr>
            <w:noProof/>
            <w:webHidden/>
            <w:lang w:val="pl-PL"/>
          </w:rPr>
          <w:t>12</w:t>
        </w:r>
        <w:r w:rsidR="00184507" w:rsidRPr="00E4407B">
          <w:rPr>
            <w:noProof/>
            <w:webHidden/>
            <w:lang w:val="pl-PL"/>
          </w:rPr>
          <w:fldChar w:fldCharType="end"/>
        </w:r>
      </w:hyperlink>
    </w:p>
    <w:p w14:paraId="15E29A20" w14:textId="225023CC" w:rsidR="00184507" w:rsidRPr="00E4407B" w:rsidRDefault="00AE7826" w:rsidP="00184507">
      <w:pPr>
        <w:pStyle w:val="Spistreci1"/>
        <w:tabs>
          <w:tab w:val="left" w:pos="440"/>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3" w:history="1">
        <w:r w:rsidR="00184507" w:rsidRPr="00E4407B">
          <w:rPr>
            <w:rStyle w:val="Hipercze"/>
            <w:noProof/>
            <w:lang w:val="pl-PL"/>
          </w:rPr>
          <w:t>9.Wykonawcy wspólnie ubiegający się o udzielenie zamówienia.</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_Toc520443183 \h </w:instrText>
        </w:r>
        <w:r w:rsidR="00184507" w:rsidRPr="00E4407B">
          <w:rPr>
            <w:noProof/>
            <w:webHidden/>
            <w:lang w:val="pl-PL"/>
          </w:rPr>
        </w:r>
        <w:r w:rsidR="00184507" w:rsidRPr="00E4407B">
          <w:rPr>
            <w:noProof/>
            <w:webHidden/>
            <w:lang w:val="pl-PL"/>
          </w:rPr>
          <w:fldChar w:fldCharType="separate"/>
        </w:r>
        <w:r w:rsidR="00727AD1">
          <w:rPr>
            <w:noProof/>
            <w:webHidden/>
            <w:lang w:val="pl-PL"/>
          </w:rPr>
          <w:t>14</w:t>
        </w:r>
        <w:r w:rsidR="00184507" w:rsidRPr="00E4407B">
          <w:rPr>
            <w:noProof/>
            <w:webHidden/>
            <w:lang w:val="pl-PL"/>
          </w:rPr>
          <w:fldChar w:fldCharType="end"/>
        </w:r>
      </w:hyperlink>
    </w:p>
    <w:p w14:paraId="313F875B" w14:textId="229BC176"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4" w:history="1">
        <w:r w:rsidR="00184507" w:rsidRPr="00E4407B">
          <w:rPr>
            <w:rStyle w:val="Hipercze"/>
            <w:noProof/>
            <w:lang w:val="pl-PL"/>
          </w:rPr>
          <w:t>10.Informacje o sposobie porozumiewania się Zamawiającego z Wykonawcami oraz przekazywania oświadczeń i dokumentów, a także wskazanie osób uprawnionych do porozumiewania się z Wykonawcami.</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_Toc520443184 \h </w:instrText>
        </w:r>
        <w:r w:rsidR="00184507" w:rsidRPr="00E4407B">
          <w:rPr>
            <w:noProof/>
            <w:webHidden/>
            <w:lang w:val="pl-PL"/>
          </w:rPr>
        </w:r>
        <w:r w:rsidR="00184507" w:rsidRPr="00E4407B">
          <w:rPr>
            <w:noProof/>
            <w:webHidden/>
            <w:lang w:val="pl-PL"/>
          </w:rPr>
          <w:fldChar w:fldCharType="separate"/>
        </w:r>
        <w:r w:rsidR="00727AD1">
          <w:rPr>
            <w:noProof/>
            <w:webHidden/>
            <w:lang w:val="pl-PL"/>
          </w:rPr>
          <w:t>14</w:t>
        </w:r>
        <w:r w:rsidR="00184507" w:rsidRPr="00E4407B">
          <w:rPr>
            <w:noProof/>
            <w:webHidden/>
            <w:lang w:val="pl-PL"/>
          </w:rPr>
          <w:fldChar w:fldCharType="end"/>
        </w:r>
      </w:hyperlink>
    </w:p>
    <w:p w14:paraId="6D387DB4" w14:textId="23A1C02C"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5" w:history="1">
        <w:r w:rsidR="00184507" w:rsidRPr="00E4407B">
          <w:rPr>
            <w:rStyle w:val="Hipercze"/>
            <w:noProof/>
            <w:lang w:val="pl-PL"/>
          </w:rPr>
          <w:t>11.Wymagania dotyczące wadium.</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_Toc520443185 \h </w:instrText>
        </w:r>
        <w:r w:rsidR="00184507" w:rsidRPr="00E4407B">
          <w:rPr>
            <w:noProof/>
            <w:webHidden/>
            <w:lang w:val="pl-PL"/>
          </w:rPr>
        </w:r>
        <w:r w:rsidR="00184507" w:rsidRPr="00E4407B">
          <w:rPr>
            <w:noProof/>
            <w:webHidden/>
            <w:lang w:val="pl-PL"/>
          </w:rPr>
          <w:fldChar w:fldCharType="separate"/>
        </w:r>
        <w:r w:rsidR="00727AD1">
          <w:rPr>
            <w:noProof/>
            <w:webHidden/>
            <w:lang w:val="pl-PL"/>
          </w:rPr>
          <w:t>15</w:t>
        </w:r>
        <w:r w:rsidR="00184507" w:rsidRPr="00E4407B">
          <w:rPr>
            <w:noProof/>
            <w:webHidden/>
            <w:lang w:val="pl-PL"/>
          </w:rPr>
          <w:fldChar w:fldCharType="end"/>
        </w:r>
      </w:hyperlink>
    </w:p>
    <w:p w14:paraId="2B3B65D1" w14:textId="7701D17F"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6" w:history="1">
        <w:r w:rsidR="00184507" w:rsidRPr="00E4407B">
          <w:rPr>
            <w:rStyle w:val="Hipercze"/>
            <w:noProof/>
            <w:lang w:val="pl-PL"/>
          </w:rPr>
          <w:t>12.Termin związania ofertą.</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_Toc520443186 \h </w:instrText>
        </w:r>
        <w:r w:rsidR="00184507" w:rsidRPr="00E4407B">
          <w:rPr>
            <w:noProof/>
            <w:webHidden/>
            <w:lang w:val="pl-PL"/>
          </w:rPr>
        </w:r>
        <w:r w:rsidR="00184507" w:rsidRPr="00E4407B">
          <w:rPr>
            <w:noProof/>
            <w:webHidden/>
            <w:lang w:val="pl-PL"/>
          </w:rPr>
          <w:fldChar w:fldCharType="separate"/>
        </w:r>
        <w:r w:rsidR="00727AD1">
          <w:rPr>
            <w:noProof/>
            <w:webHidden/>
            <w:lang w:val="pl-PL"/>
          </w:rPr>
          <w:t>15</w:t>
        </w:r>
        <w:r w:rsidR="00184507" w:rsidRPr="00E4407B">
          <w:rPr>
            <w:noProof/>
            <w:webHidden/>
            <w:lang w:val="pl-PL"/>
          </w:rPr>
          <w:fldChar w:fldCharType="end"/>
        </w:r>
      </w:hyperlink>
    </w:p>
    <w:p w14:paraId="20BDCD7B" w14:textId="6C312D2A"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7" w:history="1">
        <w:r w:rsidR="00184507" w:rsidRPr="00E4407B">
          <w:rPr>
            <w:rStyle w:val="Hipercze"/>
            <w:noProof/>
            <w:lang w:val="pl-PL"/>
          </w:rPr>
          <w:t>13.Opis sposobu przygotowywania ofert.</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_Toc520443187 \h </w:instrText>
        </w:r>
        <w:r w:rsidR="00184507" w:rsidRPr="00E4407B">
          <w:rPr>
            <w:noProof/>
            <w:webHidden/>
            <w:lang w:val="pl-PL"/>
          </w:rPr>
        </w:r>
        <w:r w:rsidR="00184507" w:rsidRPr="00E4407B">
          <w:rPr>
            <w:noProof/>
            <w:webHidden/>
            <w:lang w:val="pl-PL"/>
          </w:rPr>
          <w:fldChar w:fldCharType="separate"/>
        </w:r>
        <w:r w:rsidR="00727AD1">
          <w:rPr>
            <w:noProof/>
            <w:webHidden/>
            <w:lang w:val="pl-PL"/>
          </w:rPr>
          <w:t>15</w:t>
        </w:r>
        <w:r w:rsidR="00184507" w:rsidRPr="00E4407B">
          <w:rPr>
            <w:noProof/>
            <w:webHidden/>
            <w:lang w:val="pl-PL"/>
          </w:rPr>
          <w:fldChar w:fldCharType="end"/>
        </w:r>
      </w:hyperlink>
    </w:p>
    <w:p w14:paraId="2C80B742" w14:textId="1D1EADD5"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8" w:history="1">
        <w:r w:rsidR="00184507" w:rsidRPr="00E4407B">
          <w:rPr>
            <w:rStyle w:val="Hipercze"/>
            <w:noProof/>
            <w:lang w:val="pl-PL"/>
          </w:rPr>
          <w:t>14.Miejsce i termin składania i otwarcia ofert.</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_Toc520443188 \h </w:instrText>
        </w:r>
        <w:r w:rsidR="00184507" w:rsidRPr="00E4407B">
          <w:rPr>
            <w:noProof/>
            <w:webHidden/>
            <w:lang w:val="pl-PL"/>
          </w:rPr>
        </w:r>
        <w:r w:rsidR="00184507" w:rsidRPr="00E4407B">
          <w:rPr>
            <w:noProof/>
            <w:webHidden/>
            <w:lang w:val="pl-PL"/>
          </w:rPr>
          <w:fldChar w:fldCharType="separate"/>
        </w:r>
        <w:r w:rsidR="00727AD1">
          <w:rPr>
            <w:noProof/>
            <w:webHidden/>
            <w:lang w:val="pl-PL"/>
          </w:rPr>
          <w:t>17</w:t>
        </w:r>
        <w:r w:rsidR="00184507" w:rsidRPr="00E4407B">
          <w:rPr>
            <w:noProof/>
            <w:webHidden/>
            <w:lang w:val="pl-PL"/>
          </w:rPr>
          <w:fldChar w:fldCharType="end"/>
        </w:r>
      </w:hyperlink>
    </w:p>
    <w:p w14:paraId="61033511" w14:textId="32F5D815"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89" w:history="1">
        <w:r w:rsidR="00184507" w:rsidRPr="00E4407B">
          <w:rPr>
            <w:rStyle w:val="Hipercze"/>
            <w:noProof/>
            <w:lang w:val="pl-PL"/>
          </w:rPr>
          <w:t>15.Opis sposobu obliczania ceny.</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_Toc520443189 \h </w:instrText>
        </w:r>
        <w:r w:rsidR="00184507" w:rsidRPr="00E4407B">
          <w:rPr>
            <w:noProof/>
            <w:webHidden/>
            <w:lang w:val="pl-PL"/>
          </w:rPr>
        </w:r>
        <w:r w:rsidR="00184507" w:rsidRPr="00E4407B">
          <w:rPr>
            <w:noProof/>
            <w:webHidden/>
            <w:lang w:val="pl-PL"/>
          </w:rPr>
          <w:fldChar w:fldCharType="separate"/>
        </w:r>
        <w:r w:rsidR="00727AD1">
          <w:rPr>
            <w:noProof/>
            <w:webHidden/>
            <w:lang w:val="pl-PL"/>
          </w:rPr>
          <w:t>18</w:t>
        </w:r>
        <w:r w:rsidR="00184507" w:rsidRPr="00E4407B">
          <w:rPr>
            <w:noProof/>
            <w:webHidden/>
            <w:lang w:val="pl-PL"/>
          </w:rPr>
          <w:fldChar w:fldCharType="end"/>
        </w:r>
      </w:hyperlink>
    </w:p>
    <w:p w14:paraId="5317C210" w14:textId="3AF284DC"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0" w:history="1">
        <w:r w:rsidR="00184507" w:rsidRPr="00E4407B">
          <w:rPr>
            <w:rStyle w:val="Hipercze"/>
            <w:noProof/>
            <w:lang w:val="pl-PL"/>
          </w:rPr>
          <w:t>16.Opis kryteriów, którymi zamawiający będzie się kierował przy wyborze oferty, wraz z podaniem wag tych kryteriów i sposobu oceny ofert.</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_Toc520443190 \h </w:instrText>
        </w:r>
        <w:r w:rsidR="00184507" w:rsidRPr="00E4407B">
          <w:rPr>
            <w:noProof/>
            <w:webHidden/>
            <w:lang w:val="pl-PL"/>
          </w:rPr>
        </w:r>
        <w:r w:rsidR="00184507" w:rsidRPr="00E4407B">
          <w:rPr>
            <w:noProof/>
            <w:webHidden/>
            <w:lang w:val="pl-PL"/>
          </w:rPr>
          <w:fldChar w:fldCharType="separate"/>
        </w:r>
        <w:r w:rsidR="00727AD1">
          <w:rPr>
            <w:noProof/>
            <w:webHidden/>
            <w:lang w:val="pl-PL"/>
          </w:rPr>
          <w:t>19</w:t>
        </w:r>
        <w:r w:rsidR="00184507" w:rsidRPr="00E4407B">
          <w:rPr>
            <w:noProof/>
            <w:webHidden/>
            <w:lang w:val="pl-PL"/>
          </w:rPr>
          <w:fldChar w:fldCharType="end"/>
        </w:r>
      </w:hyperlink>
    </w:p>
    <w:p w14:paraId="517CC770" w14:textId="7193D84C"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1" w:history="1">
        <w:r w:rsidR="00184507" w:rsidRPr="00E4407B">
          <w:rPr>
            <w:rStyle w:val="Hipercze"/>
            <w:noProof/>
            <w:lang w:val="pl-PL"/>
          </w:rPr>
          <w:t>17.Informacje o formalnościach, jakie powinny być dopełnione po wyborze oferty w celu zawarcia umowy w sprawie zamówienia publicznego.</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_Toc520443191 \h </w:instrText>
        </w:r>
        <w:r w:rsidR="00184507" w:rsidRPr="00E4407B">
          <w:rPr>
            <w:noProof/>
            <w:webHidden/>
            <w:lang w:val="pl-PL"/>
          </w:rPr>
        </w:r>
        <w:r w:rsidR="00184507" w:rsidRPr="00E4407B">
          <w:rPr>
            <w:noProof/>
            <w:webHidden/>
            <w:lang w:val="pl-PL"/>
          </w:rPr>
          <w:fldChar w:fldCharType="separate"/>
        </w:r>
        <w:r w:rsidR="00727AD1">
          <w:rPr>
            <w:noProof/>
            <w:webHidden/>
            <w:lang w:val="pl-PL"/>
          </w:rPr>
          <w:t>20</w:t>
        </w:r>
        <w:r w:rsidR="00184507" w:rsidRPr="00E4407B">
          <w:rPr>
            <w:noProof/>
            <w:webHidden/>
            <w:lang w:val="pl-PL"/>
          </w:rPr>
          <w:fldChar w:fldCharType="end"/>
        </w:r>
      </w:hyperlink>
    </w:p>
    <w:p w14:paraId="3AFBF58B" w14:textId="1D00F899"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2" w:history="1">
        <w:r w:rsidR="00184507" w:rsidRPr="00E4407B">
          <w:rPr>
            <w:rStyle w:val="Hipercze"/>
            <w:noProof/>
            <w:lang w:val="pl-PL"/>
          </w:rPr>
          <w:t>18.Wymagania dotyczące zabezpieczenia należytego wykonania umowy.</w:t>
        </w:r>
        <w:r w:rsidR="00184507" w:rsidRPr="00E4407B">
          <w:rPr>
            <w:noProof/>
            <w:webHidden/>
            <w:lang w:val="pl-PL"/>
          </w:rPr>
          <w:tab/>
        </w:r>
        <w:r w:rsidR="00727AD1">
          <w:rPr>
            <w:noProof/>
            <w:webHidden/>
            <w:lang w:val="pl-PL"/>
          </w:rPr>
          <w:t>21</w:t>
        </w:r>
      </w:hyperlink>
    </w:p>
    <w:p w14:paraId="6F07B7E0" w14:textId="737210BA"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3" w:history="1">
        <w:r w:rsidR="00184507" w:rsidRPr="00E4407B">
          <w:rPr>
            <w:rStyle w:val="Hipercze"/>
            <w:noProof/>
            <w:lang w:val="pl-PL"/>
          </w:rPr>
          <w:t>19.Podwykonawstwo.</w:t>
        </w:r>
        <w:r w:rsidR="00184507" w:rsidRPr="00E4407B">
          <w:rPr>
            <w:noProof/>
            <w:webHidden/>
            <w:lang w:val="pl-PL"/>
          </w:rPr>
          <w:tab/>
        </w:r>
        <w:r w:rsidR="00727AD1">
          <w:rPr>
            <w:noProof/>
            <w:webHidden/>
            <w:lang w:val="pl-PL"/>
          </w:rPr>
          <w:t>21</w:t>
        </w:r>
      </w:hyperlink>
    </w:p>
    <w:p w14:paraId="1625F92C" w14:textId="51AD7102"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4" w:history="1">
        <w:r w:rsidR="00184507" w:rsidRPr="00E4407B">
          <w:rPr>
            <w:rStyle w:val="Hipercze"/>
            <w:noProof/>
            <w:lang w:val="pl-PL"/>
          </w:rPr>
          <w:t>20.Istotne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184507" w:rsidRPr="00E4407B">
          <w:rPr>
            <w:noProof/>
            <w:webHidden/>
            <w:lang w:val="pl-PL"/>
          </w:rPr>
          <w:tab/>
        </w:r>
        <w:r w:rsidR="002763D2">
          <w:rPr>
            <w:noProof/>
            <w:webHidden/>
            <w:lang w:val="pl-PL"/>
          </w:rPr>
          <w:t>2</w:t>
        </w:r>
        <w:r w:rsidR="00727AD1">
          <w:rPr>
            <w:noProof/>
            <w:webHidden/>
            <w:lang w:val="pl-PL"/>
          </w:rPr>
          <w:t>1</w:t>
        </w:r>
      </w:hyperlink>
    </w:p>
    <w:p w14:paraId="49D4DCEF" w14:textId="5F505189"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5" w:history="1">
        <w:r w:rsidR="00184507" w:rsidRPr="00E4407B">
          <w:rPr>
            <w:rStyle w:val="Hipercze"/>
            <w:noProof/>
            <w:lang w:val="pl-PL" w:eastAsia="pl-PL"/>
          </w:rPr>
          <w:t>21.Klauzula informacyjna związana z obowiązującym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184507" w:rsidRPr="00E4407B">
          <w:rPr>
            <w:noProof/>
            <w:webHidden/>
            <w:lang w:val="pl-PL"/>
          </w:rPr>
          <w:tab/>
        </w:r>
        <w:r w:rsidR="00184507" w:rsidRPr="00E4407B">
          <w:rPr>
            <w:noProof/>
            <w:webHidden/>
            <w:lang w:val="pl-PL"/>
          </w:rPr>
          <w:tab/>
        </w:r>
        <w:r w:rsidR="002763D2">
          <w:rPr>
            <w:noProof/>
            <w:webHidden/>
            <w:lang w:val="pl-PL"/>
          </w:rPr>
          <w:t>2</w:t>
        </w:r>
        <w:r w:rsidR="00727AD1">
          <w:rPr>
            <w:noProof/>
            <w:webHidden/>
            <w:lang w:val="pl-PL"/>
          </w:rPr>
          <w:t>1</w:t>
        </w:r>
      </w:hyperlink>
    </w:p>
    <w:p w14:paraId="062C8F66" w14:textId="2FC60560" w:rsidR="00184507" w:rsidRPr="00E4407B" w:rsidRDefault="00AE7826" w:rsidP="00184507">
      <w:pPr>
        <w:pStyle w:val="Spistreci1"/>
        <w:tabs>
          <w:tab w:val="left" w:pos="1132"/>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6" w:history="1">
        <w:r w:rsidR="00184507" w:rsidRPr="00E4407B">
          <w:rPr>
            <w:rStyle w:val="Hipercze"/>
            <w:noProof/>
            <w:lang w:val="pl-PL"/>
          </w:rPr>
          <w:t>22.Pouczenie o środkach ochrony prawnej.</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_Toc520443196 \h </w:instrText>
        </w:r>
        <w:r w:rsidR="00184507" w:rsidRPr="00E4407B">
          <w:rPr>
            <w:noProof/>
            <w:webHidden/>
            <w:lang w:val="pl-PL"/>
          </w:rPr>
        </w:r>
        <w:r w:rsidR="00184507" w:rsidRPr="00E4407B">
          <w:rPr>
            <w:noProof/>
            <w:webHidden/>
            <w:lang w:val="pl-PL"/>
          </w:rPr>
          <w:fldChar w:fldCharType="separate"/>
        </w:r>
        <w:r w:rsidR="00727AD1">
          <w:rPr>
            <w:noProof/>
            <w:webHidden/>
            <w:lang w:val="pl-PL"/>
          </w:rPr>
          <w:t>22</w:t>
        </w:r>
        <w:r w:rsidR="00184507" w:rsidRPr="00E4407B">
          <w:rPr>
            <w:noProof/>
            <w:webHidden/>
            <w:lang w:val="pl-PL"/>
          </w:rPr>
          <w:fldChar w:fldCharType="end"/>
        </w:r>
      </w:hyperlink>
    </w:p>
    <w:p w14:paraId="7685F5F9" w14:textId="6DD25AA4" w:rsidR="00184507" w:rsidRPr="00E4407B" w:rsidRDefault="00AE7826" w:rsidP="00184507">
      <w:pPr>
        <w:pStyle w:val="Spistreci1"/>
        <w:tabs>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7" w:history="1">
        <w:r w:rsidR="00184507" w:rsidRPr="00E4407B">
          <w:rPr>
            <w:rStyle w:val="Hipercze"/>
            <w:noProof/>
            <w:lang w:val="pl-PL"/>
          </w:rPr>
          <w:t>Załącznik nr 1 do SIWZ – Wzór o</w:t>
        </w:r>
        <w:r w:rsidR="00184507" w:rsidRPr="00E4407B">
          <w:rPr>
            <w:rStyle w:val="Hipercze"/>
            <w:noProof/>
            <w:lang w:val="pl-PL"/>
          </w:rPr>
          <w:t>f</w:t>
        </w:r>
        <w:r w:rsidR="00184507" w:rsidRPr="00E4407B">
          <w:rPr>
            <w:rStyle w:val="Hipercze"/>
            <w:noProof/>
            <w:lang w:val="pl-PL"/>
          </w:rPr>
          <w:t>erty</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_Toc520443197 \h </w:instrText>
        </w:r>
        <w:r w:rsidR="00184507" w:rsidRPr="00E4407B">
          <w:rPr>
            <w:noProof/>
            <w:webHidden/>
            <w:lang w:val="pl-PL"/>
          </w:rPr>
        </w:r>
        <w:r w:rsidR="00184507" w:rsidRPr="00E4407B">
          <w:rPr>
            <w:noProof/>
            <w:webHidden/>
            <w:lang w:val="pl-PL"/>
          </w:rPr>
          <w:fldChar w:fldCharType="separate"/>
        </w:r>
        <w:r w:rsidR="00727AD1">
          <w:rPr>
            <w:noProof/>
            <w:webHidden/>
            <w:lang w:val="pl-PL"/>
          </w:rPr>
          <w:t>23</w:t>
        </w:r>
        <w:r w:rsidR="00184507" w:rsidRPr="00E4407B">
          <w:rPr>
            <w:noProof/>
            <w:webHidden/>
            <w:lang w:val="pl-PL"/>
          </w:rPr>
          <w:fldChar w:fldCharType="end"/>
        </w:r>
      </w:hyperlink>
    </w:p>
    <w:p w14:paraId="0C3A3AF6" w14:textId="379A02DA" w:rsidR="00184507" w:rsidRPr="00E4407B" w:rsidRDefault="00AE7826" w:rsidP="00184507">
      <w:pPr>
        <w:pStyle w:val="Spistreci1"/>
        <w:tabs>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8" w:history="1">
        <w:r w:rsidR="00184507" w:rsidRPr="00E4407B">
          <w:rPr>
            <w:rStyle w:val="Hipercze"/>
            <w:noProof/>
            <w:lang w:val="pl-PL"/>
          </w:rPr>
          <w:t>Załącznik nr 2 do SIWZ – Oświadczenie o braku podstaw do wykluczenia i spełnienia warunków udziału w postępowaniu</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_Toc520443198 \h </w:instrText>
        </w:r>
        <w:r w:rsidR="00184507" w:rsidRPr="00E4407B">
          <w:rPr>
            <w:noProof/>
            <w:webHidden/>
            <w:lang w:val="pl-PL"/>
          </w:rPr>
        </w:r>
        <w:r w:rsidR="00184507" w:rsidRPr="00E4407B">
          <w:rPr>
            <w:noProof/>
            <w:webHidden/>
            <w:lang w:val="pl-PL"/>
          </w:rPr>
          <w:fldChar w:fldCharType="separate"/>
        </w:r>
        <w:r w:rsidR="00727AD1">
          <w:rPr>
            <w:noProof/>
            <w:webHidden/>
            <w:lang w:val="pl-PL"/>
          </w:rPr>
          <w:t>26</w:t>
        </w:r>
        <w:r w:rsidR="00184507" w:rsidRPr="00E4407B">
          <w:rPr>
            <w:noProof/>
            <w:webHidden/>
            <w:lang w:val="pl-PL"/>
          </w:rPr>
          <w:fldChar w:fldCharType="end"/>
        </w:r>
      </w:hyperlink>
    </w:p>
    <w:p w14:paraId="30F49941" w14:textId="12B5D0BC" w:rsidR="00184507" w:rsidRPr="00E4407B" w:rsidRDefault="00AE7826" w:rsidP="00184507">
      <w:pPr>
        <w:pStyle w:val="Spistreci1"/>
        <w:tabs>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199" w:history="1">
        <w:r w:rsidR="00184507" w:rsidRPr="00E4407B">
          <w:rPr>
            <w:rStyle w:val="Hipercze"/>
            <w:noProof/>
            <w:lang w:val="pl-PL"/>
          </w:rPr>
          <w:t>Załącznik nr 3 do SIWZ Zobowiązanie podmiotu do oddania do dyspozycji wykonawcy niezbędnego zasobu na potrzeby realizacji zamówienia na podstawie art. 22 ustawy prawo zamówień publicznych</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_Toc520443199 \h </w:instrText>
        </w:r>
        <w:r w:rsidR="00184507" w:rsidRPr="00E4407B">
          <w:rPr>
            <w:noProof/>
            <w:webHidden/>
            <w:lang w:val="pl-PL"/>
          </w:rPr>
        </w:r>
        <w:r w:rsidR="00184507" w:rsidRPr="00E4407B">
          <w:rPr>
            <w:noProof/>
            <w:webHidden/>
            <w:lang w:val="pl-PL"/>
          </w:rPr>
          <w:fldChar w:fldCharType="separate"/>
        </w:r>
        <w:r w:rsidR="00727AD1">
          <w:rPr>
            <w:noProof/>
            <w:webHidden/>
            <w:lang w:val="pl-PL"/>
          </w:rPr>
          <w:t>29</w:t>
        </w:r>
        <w:r w:rsidR="00184507" w:rsidRPr="00E4407B">
          <w:rPr>
            <w:noProof/>
            <w:webHidden/>
            <w:lang w:val="pl-PL"/>
          </w:rPr>
          <w:fldChar w:fldCharType="end"/>
        </w:r>
      </w:hyperlink>
    </w:p>
    <w:p w14:paraId="7614EE76" w14:textId="24C4383C" w:rsidR="00184507" w:rsidRDefault="00AE7826" w:rsidP="00184507">
      <w:pPr>
        <w:pStyle w:val="Spistreci1"/>
        <w:tabs>
          <w:tab w:val="right" w:leader="dot" w:pos="9063"/>
        </w:tabs>
        <w:spacing w:after="100" w:line="240" w:lineRule="auto"/>
        <w:jc w:val="both"/>
        <w:rPr>
          <w:noProof/>
          <w:lang w:val="pl-PL"/>
        </w:rPr>
      </w:pPr>
      <w:hyperlink w:anchor="_Toc520443201" w:history="1">
        <w:r w:rsidR="00184507" w:rsidRPr="00E4407B">
          <w:rPr>
            <w:rStyle w:val="Hipercze"/>
            <w:noProof/>
            <w:lang w:val="pl-PL"/>
          </w:rPr>
          <w:t>Załącznik nr 3a do SIWZ Zobowiązanie podmiotu do oddania do dyspozycji wykonawcy niezbędnego zasobu na potrzeby realizacji zamówienia na podstawie art. 22 ustawy prawo zamówień publicznych</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_Toc520443201 \h </w:instrText>
        </w:r>
        <w:r w:rsidR="00184507" w:rsidRPr="00E4407B">
          <w:rPr>
            <w:noProof/>
            <w:webHidden/>
            <w:lang w:val="pl-PL"/>
          </w:rPr>
        </w:r>
        <w:r w:rsidR="00184507" w:rsidRPr="00E4407B">
          <w:rPr>
            <w:noProof/>
            <w:webHidden/>
            <w:lang w:val="pl-PL"/>
          </w:rPr>
          <w:fldChar w:fldCharType="separate"/>
        </w:r>
        <w:r w:rsidR="00727AD1">
          <w:rPr>
            <w:noProof/>
            <w:webHidden/>
            <w:lang w:val="pl-PL"/>
          </w:rPr>
          <w:t>30</w:t>
        </w:r>
        <w:r w:rsidR="00184507" w:rsidRPr="00E4407B">
          <w:rPr>
            <w:noProof/>
            <w:webHidden/>
            <w:lang w:val="pl-PL"/>
          </w:rPr>
          <w:fldChar w:fldCharType="end"/>
        </w:r>
      </w:hyperlink>
    </w:p>
    <w:p w14:paraId="568A19D3" w14:textId="0097A1F2" w:rsidR="00031FC6" w:rsidRPr="00E4407B" w:rsidRDefault="00AE7826" w:rsidP="00031FC6">
      <w:pPr>
        <w:pStyle w:val="Spistreci1"/>
        <w:tabs>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201" w:history="1">
        <w:r w:rsidR="00031FC6" w:rsidRPr="00E4407B">
          <w:rPr>
            <w:rStyle w:val="Hipercze"/>
            <w:noProof/>
            <w:lang w:val="pl-PL"/>
          </w:rPr>
          <w:t>Załącznik nr 3</w:t>
        </w:r>
        <w:r w:rsidR="00031FC6">
          <w:rPr>
            <w:rStyle w:val="Hipercze"/>
            <w:noProof/>
            <w:lang w:val="pl-PL"/>
          </w:rPr>
          <w:t>b</w:t>
        </w:r>
        <w:r w:rsidR="00031FC6" w:rsidRPr="00E4407B">
          <w:rPr>
            <w:rStyle w:val="Hipercze"/>
            <w:noProof/>
            <w:lang w:val="pl-PL"/>
          </w:rPr>
          <w:t xml:space="preserve"> do SIWZ Zobowiązanie podmiotu do oddania do dyspozycji wykonawcy niezbędnego zasobu na potrzeby realizacji zamówienia na podstawie art. 22 ustawy prawo zamówień publicznych</w:t>
        </w:r>
        <w:r w:rsidR="00031FC6" w:rsidRPr="00E4407B">
          <w:rPr>
            <w:noProof/>
            <w:webHidden/>
            <w:lang w:val="pl-PL"/>
          </w:rPr>
          <w:tab/>
        </w:r>
        <w:r w:rsidR="00694EC2">
          <w:rPr>
            <w:noProof/>
            <w:webHidden/>
            <w:lang w:val="pl-PL"/>
          </w:rPr>
          <w:t>31</w:t>
        </w:r>
      </w:hyperlink>
    </w:p>
    <w:p w14:paraId="3C2679D0" w14:textId="462F8C62" w:rsidR="00184507" w:rsidRPr="00E4407B" w:rsidRDefault="00AE7826" w:rsidP="00184507">
      <w:pPr>
        <w:pStyle w:val="Spistreci1"/>
        <w:tabs>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203" w:history="1">
        <w:r w:rsidR="00184507" w:rsidRPr="00E4407B">
          <w:rPr>
            <w:rStyle w:val="Hipercze"/>
            <w:noProof/>
            <w:lang w:val="pl-PL"/>
          </w:rPr>
          <w:t>Załącznik nr 4 do SIWZ – Oświadczenie Wykonawcy w zakresie wypełnienia obowiązków informacyjnych przewidzianych w art. 13 lub art. 14 RODO</w:t>
        </w:r>
        <w:r w:rsidR="00184507" w:rsidRPr="00E4407B">
          <w:rPr>
            <w:noProof/>
            <w:webHidden/>
            <w:lang w:val="pl-PL"/>
          </w:rPr>
          <w:tab/>
        </w:r>
        <w:r w:rsidR="002763D2">
          <w:rPr>
            <w:noProof/>
            <w:webHidden/>
            <w:lang w:val="pl-PL"/>
          </w:rPr>
          <w:t>3</w:t>
        </w:r>
        <w:r w:rsidR="00694EC2">
          <w:rPr>
            <w:noProof/>
            <w:webHidden/>
            <w:lang w:val="pl-PL"/>
          </w:rPr>
          <w:t>2</w:t>
        </w:r>
      </w:hyperlink>
    </w:p>
    <w:p w14:paraId="2B1BE2F3" w14:textId="524C6BD4" w:rsidR="00184507" w:rsidRPr="00E4407B" w:rsidRDefault="00AE7826" w:rsidP="00184507">
      <w:pPr>
        <w:pStyle w:val="Spistreci1"/>
        <w:tabs>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204" w:history="1">
        <w:r w:rsidR="00184507" w:rsidRPr="00E4407B">
          <w:rPr>
            <w:rStyle w:val="Hipercze"/>
            <w:noProof/>
            <w:lang w:val="pl-PL"/>
          </w:rPr>
          <w:t>Załącznik nr 5 do SIWZ – Formularz – Dane ogólne</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_Toc520443204 \h </w:instrText>
        </w:r>
        <w:r w:rsidR="00184507" w:rsidRPr="00E4407B">
          <w:rPr>
            <w:noProof/>
            <w:webHidden/>
            <w:lang w:val="pl-PL"/>
          </w:rPr>
        </w:r>
        <w:r w:rsidR="00184507" w:rsidRPr="00E4407B">
          <w:rPr>
            <w:noProof/>
            <w:webHidden/>
            <w:lang w:val="pl-PL"/>
          </w:rPr>
          <w:fldChar w:fldCharType="separate"/>
        </w:r>
        <w:r w:rsidR="00727AD1">
          <w:rPr>
            <w:noProof/>
            <w:webHidden/>
            <w:lang w:val="pl-PL"/>
          </w:rPr>
          <w:t>33</w:t>
        </w:r>
        <w:r w:rsidR="00184507" w:rsidRPr="00E4407B">
          <w:rPr>
            <w:noProof/>
            <w:webHidden/>
            <w:lang w:val="pl-PL"/>
          </w:rPr>
          <w:fldChar w:fldCharType="end"/>
        </w:r>
      </w:hyperlink>
    </w:p>
    <w:p w14:paraId="67DE5B91" w14:textId="7993982F" w:rsidR="00184507" w:rsidRPr="00E4407B" w:rsidRDefault="00AE7826" w:rsidP="00184507">
      <w:pPr>
        <w:pStyle w:val="Spistreci1"/>
        <w:tabs>
          <w:tab w:val="right" w:leader="dot" w:pos="9063"/>
        </w:tabs>
        <w:spacing w:after="100" w:line="240" w:lineRule="auto"/>
        <w:jc w:val="both"/>
        <w:rPr>
          <w:rFonts w:asciiTheme="minorHAnsi" w:eastAsiaTheme="minorEastAsia" w:hAnsiTheme="minorHAnsi" w:cs="Mangal"/>
          <w:noProof/>
          <w:sz w:val="22"/>
          <w:szCs w:val="20"/>
          <w:lang w:val="pl-PL" w:eastAsia="pl-PL" w:bidi="sa-IN"/>
        </w:rPr>
      </w:pPr>
      <w:hyperlink w:anchor="_Toc520443205" w:history="1">
        <w:r w:rsidR="00184507" w:rsidRPr="00E4407B">
          <w:rPr>
            <w:rStyle w:val="Hipercze"/>
            <w:noProof/>
            <w:lang w:val="pl-PL"/>
          </w:rPr>
          <w:t>Załącznik nr 6 do SIWZ – Wzór umowy w sprawie zamówienia publicznego.</w:t>
        </w:r>
        <w:r w:rsidR="00184507" w:rsidRPr="00E4407B">
          <w:rPr>
            <w:noProof/>
            <w:webHidden/>
            <w:lang w:val="pl-PL"/>
          </w:rPr>
          <w:tab/>
        </w:r>
        <w:r w:rsidR="00184507" w:rsidRPr="00E4407B">
          <w:rPr>
            <w:noProof/>
            <w:webHidden/>
            <w:lang w:val="pl-PL"/>
          </w:rPr>
          <w:fldChar w:fldCharType="begin"/>
        </w:r>
        <w:r w:rsidR="00184507" w:rsidRPr="00E4407B">
          <w:rPr>
            <w:noProof/>
            <w:webHidden/>
            <w:lang w:val="pl-PL"/>
          </w:rPr>
          <w:instrText xml:space="preserve"> PAGEREF _Toc520443205 \h </w:instrText>
        </w:r>
        <w:r w:rsidR="00184507" w:rsidRPr="00E4407B">
          <w:rPr>
            <w:noProof/>
            <w:webHidden/>
            <w:lang w:val="pl-PL"/>
          </w:rPr>
        </w:r>
        <w:r w:rsidR="00184507" w:rsidRPr="00E4407B">
          <w:rPr>
            <w:noProof/>
            <w:webHidden/>
            <w:lang w:val="pl-PL"/>
          </w:rPr>
          <w:fldChar w:fldCharType="separate"/>
        </w:r>
        <w:r w:rsidR="00727AD1">
          <w:rPr>
            <w:noProof/>
            <w:webHidden/>
            <w:lang w:val="pl-PL"/>
          </w:rPr>
          <w:t>34</w:t>
        </w:r>
        <w:r w:rsidR="00184507" w:rsidRPr="00E4407B">
          <w:rPr>
            <w:noProof/>
            <w:webHidden/>
            <w:lang w:val="pl-PL"/>
          </w:rPr>
          <w:fldChar w:fldCharType="end"/>
        </w:r>
      </w:hyperlink>
    </w:p>
    <w:p w14:paraId="1F16E955" w14:textId="1E1199BF" w:rsidR="00513D1A" w:rsidRPr="00E4407B" w:rsidRDefault="00B86D03" w:rsidP="00184507">
      <w:pPr>
        <w:pStyle w:val="Spistreci1"/>
        <w:tabs>
          <w:tab w:val="left" w:pos="1132"/>
          <w:tab w:val="right" w:leader="dot" w:pos="9063"/>
        </w:tabs>
        <w:spacing w:after="100" w:line="240" w:lineRule="auto"/>
        <w:jc w:val="both"/>
        <w:rPr>
          <w:rStyle w:val="Hipercze"/>
          <w:lang w:val="pl-PL"/>
        </w:rPr>
        <w:sectPr w:rsidR="00513D1A" w:rsidRPr="00E4407B" w:rsidSect="005300BF">
          <w:headerReference w:type="default" r:id="rId8"/>
          <w:footerReference w:type="default" r:id="rId9"/>
          <w:footerReference w:type="first" r:id="rId10"/>
          <w:type w:val="continuous"/>
          <w:pgSz w:w="11906" w:h="16838"/>
          <w:pgMar w:top="1418" w:right="1416" w:bottom="1417" w:left="1417" w:header="708" w:footer="708" w:gutter="0"/>
          <w:cols w:space="708"/>
          <w:docGrid w:linePitch="360"/>
        </w:sectPr>
      </w:pPr>
      <w:r w:rsidRPr="00E4407B">
        <w:rPr>
          <w:rStyle w:val="Hipercze"/>
          <w:lang w:val="pl-PL"/>
        </w:rPr>
        <w:fldChar w:fldCharType="end"/>
      </w:r>
    </w:p>
    <w:p w14:paraId="4D022C5B" w14:textId="77777777" w:rsidR="00513D1A" w:rsidRPr="00E4407B" w:rsidRDefault="00513D1A" w:rsidP="00183127">
      <w:pPr>
        <w:pStyle w:val="Spistreci1"/>
        <w:tabs>
          <w:tab w:val="left" w:pos="440"/>
          <w:tab w:val="right" w:leader="dot" w:pos="9063"/>
        </w:tabs>
        <w:jc w:val="both"/>
        <w:rPr>
          <w:rStyle w:val="Hipercze"/>
          <w:lang w:val="pl-PL"/>
        </w:rPr>
        <w:sectPr w:rsidR="00513D1A" w:rsidRPr="00E4407B" w:rsidSect="005300BF">
          <w:type w:val="continuous"/>
          <w:pgSz w:w="11906" w:h="16838"/>
          <w:pgMar w:top="1418" w:right="1416" w:bottom="1417" w:left="1417" w:header="708" w:footer="708" w:gutter="0"/>
          <w:cols w:space="708"/>
          <w:docGrid w:linePitch="360"/>
        </w:sectPr>
      </w:pPr>
    </w:p>
    <w:p w14:paraId="676C8E06" w14:textId="77777777" w:rsidR="00513D1A" w:rsidRPr="00E4407B" w:rsidRDefault="00513D1A" w:rsidP="00183127">
      <w:pPr>
        <w:pStyle w:val="Spistreci1"/>
        <w:tabs>
          <w:tab w:val="left" w:pos="440"/>
          <w:tab w:val="right" w:leader="dot" w:pos="9063"/>
        </w:tabs>
        <w:jc w:val="both"/>
        <w:rPr>
          <w:rStyle w:val="Hipercze"/>
          <w:lang w:val="pl-PL"/>
        </w:rPr>
        <w:sectPr w:rsidR="00513D1A" w:rsidRPr="00E4407B" w:rsidSect="005300BF">
          <w:type w:val="continuous"/>
          <w:pgSz w:w="11906" w:h="16838"/>
          <w:pgMar w:top="1418" w:right="1416" w:bottom="1417" w:left="1417" w:header="708" w:footer="708" w:gutter="0"/>
          <w:cols w:space="708"/>
          <w:docGrid w:linePitch="360"/>
        </w:sectPr>
      </w:pPr>
    </w:p>
    <w:p w14:paraId="4A917CC2" w14:textId="77777777" w:rsidR="00513D1A" w:rsidRPr="00E4407B" w:rsidRDefault="00513D1A" w:rsidP="0086745A">
      <w:pPr>
        <w:rPr>
          <w:sz w:val="20"/>
          <w:szCs w:val="20"/>
          <w:lang w:val="pl-PL"/>
        </w:rPr>
        <w:sectPr w:rsidR="00513D1A" w:rsidRPr="00E4407B" w:rsidSect="005300BF">
          <w:type w:val="continuous"/>
          <w:pgSz w:w="11906" w:h="16838"/>
          <w:pgMar w:top="1418" w:right="1416" w:bottom="1417" w:left="1417" w:header="708" w:footer="708" w:gutter="0"/>
          <w:cols w:space="708"/>
          <w:docGrid w:linePitch="360"/>
        </w:sectPr>
      </w:pPr>
    </w:p>
    <w:p w14:paraId="4A6BECA0" w14:textId="77777777" w:rsidR="00513D1A" w:rsidRPr="00E4407B" w:rsidRDefault="00513D1A" w:rsidP="0007421E">
      <w:pPr>
        <w:spacing w:line="240" w:lineRule="auto"/>
        <w:rPr>
          <w:sz w:val="20"/>
          <w:szCs w:val="20"/>
          <w:lang w:val="pl-PL"/>
        </w:rPr>
        <w:sectPr w:rsidR="00513D1A" w:rsidRPr="00E4407B" w:rsidSect="005300BF">
          <w:type w:val="continuous"/>
          <w:pgSz w:w="11906" w:h="16838"/>
          <w:pgMar w:top="1418" w:right="1416" w:bottom="1417" w:left="1417" w:header="708" w:footer="708" w:gutter="0"/>
          <w:cols w:space="708"/>
          <w:docGrid w:linePitch="360"/>
        </w:sectPr>
      </w:pPr>
    </w:p>
    <w:p w14:paraId="2961A146" w14:textId="77777777" w:rsidR="00513D1A" w:rsidRPr="00E4407B" w:rsidRDefault="00513D1A" w:rsidP="0007421E">
      <w:pPr>
        <w:spacing w:line="240" w:lineRule="auto"/>
        <w:rPr>
          <w:sz w:val="20"/>
          <w:szCs w:val="20"/>
          <w:lang w:val="pl-PL"/>
        </w:rPr>
        <w:sectPr w:rsidR="00513D1A" w:rsidRPr="00E4407B" w:rsidSect="005300BF">
          <w:type w:val="continuous"/>
          <w:pgSz w:w="11906" w:h="16838"/>
          <w:pgMar w:top="1418" w:right="1416" w:bottom="1417" w:left="1417" w:header="708" w:footer="708" w:gutter="0"/>
          <w:cols w:space="708"/>
          <w:docGrid w:linePitch="360"/>
        </w:sectPr>
      </w:pPr>
    </w:p>
    <w:p w14:paraId="2174CA88" w14:textId="77777777" w:rsidR="00513D1A" w:rsidRPr="00E4407B" w:rsidRDefault="00513D1A" w:rsidP="0007421E">
      <w:pPr>
        <w:spacing w:line="240" w:lineRule="auto"/>
        <w:rPr>
          <w:sz w:val="20"/>
          <w:szCs w:val="20"/>
          <w:lang w:val="pl-PL"/>
        </w:rPr>
        <w:sectPr w:rsidR="00513D1A" w:rsidRPr="00E4407B" w:rsidSect="005300BF">
          <w:type w:val="continuous"/>
          <w:pgSz w:w="11906" w:h="16838"/>
          <w:pgMar w:top="1418" w:right="1416" w:bottom="1417" w:left="1417" w:header="708" w:footer="708" w:gutter="0"/>
          <w:cols w:space="708"/>
          <w:docGrid w:linePitch="360"/>
        </w:sectPr>
      </w:pPr>
    </w:p>
    <w:p w14:paraId="188A7D8E"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1" w:name="__RefHeading__32_453298755"/>
      <w:bookmarkStart w:id="2" w:name="__RefHeading__32_230565801"/>
      <w:bookmarkStart w:id="3" w:name="_Toc520443175"/>
      <w:bookmarkStart w:id="4" w:name="_Toc300056308"/>
      <w:bookmarkEnd w:id="1"/>
      <w:bookmarkEnd w:id="2"/>
      <w:r w:rsidRPr="00E4407B">
        <w:rPr>
          <w:sz w:val="20"/>
          <w:szCs w:val="20"/>
        </w:rPr>
        <w:lastRenderedPageBreak/>
        <w:t>Nazwa oraz adres Zamawiającego.</w:t>
      </w:r>
      <w:bookmarkEnd w:id="3"/>
      <w:r w:rsidRPr="00E4407B">
        <w:rPr>
          <w:sz w:val="20"/>
          <w:szCs w:val="20"/>
        </w:rPr>
        <w:t xml:space="preserve"> </w:t>
      </w:r>
    </w:p>
    <w:p w14:paraId="13FF6244" w14:textId="77777777" w:rsidR="00B62357" w:rsidRPr="00E4407B" w:rsidRDefault="00B62357" w:rsidP="00B62357">
      <w:pPr>
        <w:pStyle w:val="Bezodstpw"/>
        <w:jc w:val="both"/>
        <w:rPr>
          <w:rFonts w:ascii="Arial" w:hAnsi="Arial" w:cs="Arial"/>
          <w:sz w:val="20"/>
          <w:szCs w:val="20"/>
          <w:lang w:val="pl-PL"/>
        </w:rPr>
      </w:pPr>
      <w:r w:rsidRPr="00E4407B">
        <w:rPr>
          <w:rFonts w:ascii="Arial" w:hAnsi="Arial" w:cs="Arial"/>
          <w:sz w:val="20"/>
          <w:szCs w:val="20"/>
          <w:lang w:val="pl-PL"/>
        </w:rPr>
        <w:t>Gmina Stare Babice</w:t>
      </w:r>
    </w:p>
    <w:p w14:paraId="47698E97" w14:textId="77777777" w:rsidR="00B62357" w:rsidRPr="00E4407B" w:rsidRDefault="00B62357" w:rsidP="00B62357">
      <w:pPr>
        <w:pStyle w:val="Bezodstpw"/>
        <w:jc w:val="both"/>
        <w:rPr>
          <w:rFonts w:ascii="Arial" w:hAnsi="Arial" w:cs="Arial"/>
          <w:sz w:val="20"/>
          <w:szCs w:val="20"/>
          <w:lang w:val="pl-PL"/>
        </w:rPr>
      </w:pPr>
      <w:r w:rsidRPr="00E4407B">
        <w:rPr>
          <w:rFonts w:ascii="Arial" w:hAnsi="Arial" w:cs="Arial"/>
          <w:sz w:val="20"/>
          <w:szCs w:val="20"/>
          <w:lang w:val="pl-PL"/>
        </w:rPr>
        <w:t>ul. Rynek 32, 05-082 Stare Babice</w:t>
      </w:r>
    </w:p>
    <w:p w14:paraId="37900010" w14:textId="77777777" w:rsidR="00B62357" w:rsidRPr="00E4407B" w:rsidRDefault="00B62357" w:rsidP="00B62357">
      <w:pPr>
        <w:pStyle w:val="Bezodstpw"/>
        <w:jc w:val="both"/>
        <w:rPr>
          <w:rFonts w:ascii="Arial" w:hAnsi="Arial" w:cs="Arial"/>
          <w:sz w:val="20"/>
          <w:szCs w:val="20"/>
          <w:lang w:val="pl-PL"/>
        </w:rPr>
      </w:pPr>
      <w:r w:rsidRPr="00E4407B">
        <w:rPr>
          <w:rFonts w:ascii="Arial" w:hAnsi="Arial" w:cs="Arial"/>
          <w:sz w:val="20"/>
          <w:szCs w:val="20"/>
          <w:lang w:val="pl-PL"/>
        </w:rPr>
        <w:t>tel. (22) 730 80 37</w:t>
      </w:r>
    </w:p>
    <w:p w14:paraId="2A5F2B0C" w14:textId="77777777" w:rsidR="00B62357" w:rsidRPr="00E4407B" w:rsidRDefault="00B62357" w:rsidP="00B62357">
      <w:pPr>
        <w:pStyle w:val="Bezodstpw"/>
        <w:jc w:val="both"/>
        <w:rPr>
          <w:rFonts w:ascii="Arial" w:hAnsi="Arial" w:cs="Arial"/>
          <w:sz w:val="20"/>
          <w:szCs w:val="20"/>
          <w:lang w:val="pl-PL"/>
        </w:rPr>
      </w:pPr>
      <w:r w:rsidRPr="00E4407B">
        <w:rPr>
          <w:rFonts w:ascii="Arial" w:hAnsi="Arial" w:cs="Arial"/>
          <w:sz w:val="20"/>
          <w:szCs w:val="20"/>
          <w:lang w:val="pl-PL"/>
        </w:rPr>
        <w:t>fax. (22) 722 95 36</w:t>
      </w:r>
    </w:p>
    <w:p w14:paraId="20033EE8" w14:textId="77777777" w:rsidR="00B94AFA" w:rsidRPr="00E4407B" w:rsidRDefault="00B62357"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sz w:val="20"/>
          <w:szCs w:val="20"/>
          <w:lang w:val="pl-PL"/>
        </w:rPr>
        <w:t xml:space="preserve">email: </w:t>
      </w:r>
      <w:hyperlink r:id="rId11" w:history="1">
        <w:r w:rsidRPr="00E4407B">
          <w:rPr>
            <w:rStyle w:val="Hipercze"/>
            <w:rFonts w:ascii="Arial" w:hAnsi="Arial" w:cs="Arial"/>
            <w:color w:val="auto"/>
            <w:sz w:val="20"/>
            <w:szCs w:val="20"/>
            <w:lang w:val="pl-PL"/>
          </w:rPr>
          <w:t>zamowienia.publiczne@stare-babice.waw.pl</w:t>
        </w:r>
      </w:hyperlink>
    </w:p>
    <w:p w14:paraId="37911210" w14:textId="77777777" w:rsidR="00B94AFA" w:rsidRPr="00E4407B" w:rsidRDefault="00B94AFA"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Godziny pracy: </w:t>
      </w:r>
      <w:r w:rsidR="00B62357" w:rsidRPr="00E4407B">
        <w:rPr>
          <w:rFonts w:ascii="Arial" w:hAnsi="Arial" w:cs="Arial"/>
          <w:color w:val="000000"/>
          <w:sz w:val="20"/>
          <w:szCs w:val="20"/>
          <w:lang w:val="pl-PL" w:eastAsia="pl-PL"/>
        </w:rPr>
        <w:t>poniedziałek 8:00 – 17:00, wto</w:t>
      </w:r>
      <w:r w:rsidR="00C9153F" w:rsidRPr="00E4407B">
        <w:rPr>
          <w:rFonts w:ascii="Arial" w:hAnsi="Arial" w:cs="Arial"/>
          <w:color w:val="000000"/>
          <w:sz w:val="20"/>
          <w:szCs w:val="20"/>
          <w:lang w:val="pl-PL" w:eastAsia="pl-PL"/>
        </w:rPr>
        <w:t>rek – czwartek 8:00 – 16:00, pią</w:t>
      </w:r>
      <w:r w:rsidR="00B62357" w:rsidRPr="00E4407B">
        <w:rPr>
          <w:rFonts w:ascii="Arial" w:hAnsi="Arial" w:cs="Arial"/>
          <w:color w:val="000000"/>
          <w:sz w:val="20"/>
          <w:szCs w:val="20"/>
          <w:lang w:val="pl-PL" w:eastAsia="pl-PL"/>
        </w:rPr>
        <w:t>tek 8:00 – 15:00.</w:t>
      </w:r>
      <w:r w:rsidRPr="00E4407B">
        <w:rPr>
          <w:rFonts w:ascii="Arial" w:hAnsi="Arial" w:cs="Arial"/>
          <w:color w:val="000000"/>
          <w:sz w:val="20"/>
          <w:szCs w:val="20"/>
          <w:lang w:val="pl-PL" w:eastAsia="pl-PL"/>
        </w:rPr>
        <w:t xml:space="preserve"> </w:t>
      </w:r>
    </w:p>
    <w:p w14:paraId="536ECA1A" w14:textId="77777777" w:rsidR="00B62357" w:rsidRPr="00E4407B" w:rsidRDefault="00B94AFA"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Adres strony internetowej: </w:t>
      </w:r>
      <w:hyperlink r:id="rId12" w:history="1">
        <w:r w:rsidR="00B62357" w:rsidRPr="00E4407B">
          <w:rPr>
            <w:rStyle w:val="Hipercze"/>
            <w:rFonts w:ascii="Arial" w:hAnsi="Arial" w:cs="Arial"/>
            <w:sz w:val="20"/>
            <w:szCs w:val="20"/>
            <w:lang w:val="pl-PL" w:eastAsia="pl-PL"/>
          </w:rPr>
          <w:t>www.bip.stare-babice.waw.pl</w:t>
        </w:r>
      </w:hyperlink>
    </w:p>
    <w:p w14:paraId="5C4C1C90" w14:textId="77777777" w:rsidR="00B94AFA" w:rsidRPr="00E4407B" w:rsidRDefault="00B94AFA"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 </w:t>
      </w:r>
    </w:p>
    <w:p w14:paraId="6EF0A756" w14:textId="77777777" w:rsidR="00FB0AEC" w:rsidRPr="00E4407B" w:rsidRDefault="00FB0AEC" w:rsidP="003D2491">
      <w:pPr>
        <w:pStyle w:val="Nagwek1"/>
        <w:numPr>
          <w:ilvl w:val="0"/>
          <w:numId w:val="7"/>
        </w:numPr>
        <w:spacing w:line="240" w:lineRule="auto"/>
        <w:ind w:left="426" w:hanging="426"/>
        <w:jc w:val="both"/>
        <w:rPr>
          <w:sz w:val="20"/>
          <w:szCs w:val="20"/>
        </w:rPr>
      </w:pPr>
      <w:bookmarkStart w:id="5" w:name="_Toc520443176"/>
      <w:r w:rsidRPr="00E4407B">
        <w:rPr>
          <w:sz w:val="20"/>
          <w:szCs w:val="20"/>
        </w:rPr>
        <w:t>Definicje.</w:t>
      </w:r>
      <w:bookmarkEnd w:id="5"/>
    </w:p>
    <w:p w14:paraId="21508515" w14:textId="77777777" w:rsidR="00FB0AEC" w:rsidRPr="00E4407B" w:rsidRDefault="00FB0AEC" w:rsidP="00FB0AEC">
      <w:pPr>
        <w:pStyle w:val="Bezodstpw"/>
        <w:rPr>
          <w:rFonts w:ascii="Arial" w:hAnsi="Arial" w:cs="Arial"/>
          <w:sz w:val="20"/>
          <w:szCs w:val="20"/>
          <w:lang w:val="pl-PL"/>
        </w:rPr>
      </w:pPr>
      <w:r w:rsidRPr="00E4407B">
        <w:rPr>
          <w:rFonts w:ascii="Arial" w:hAnsi="Arial" w:cs="Arial"/>
          <w:sz w:val="20"/>
          <w:szCs w:val="20"/>
          <w:lang w:val="pl-PL"/>
        </w:rPr>
        <w:t>Ilekroć w niniejszej Specyfikacji Istotnych Warunków Zamówienia jest mowa o:</w:t>
      </w:r>
    </w:p>
    <w:p w14:paraId="290E2D67" w14:textId="77777777" w:rsidR="00FB0AEC" w:rsidRPr="00E4407B" w:rsidRDefault="00FB0AEC" w:rsidP="00682FE4">
      <w:pPr>
        <w:pStyle w:val="Bezodstpw"/>
        <w:numPr>
          <w:ilvl w:val="0"/>
          <w:numId w:val="4"/>
        </w:numPr>
        <w:jc w:val="both"/>
        <w:rPr>
          <w:rFonts w:ascii="Arial" w:hAnsi="Arial" w:cs="Arial"/>
          <w:sz w:val="20"/>
          <w:szCs w:val="20"/>
          <w:lang w:val="pl-PL"/>
        </w:rPr>
      </w:pPr>
      <w:r w:rsidRPr="00E4407B">
        <w:rPr>
          <w:rFonts w:ascii="Arial" w:hAnsi="Arial" w:cs="Arial"/>
          <w:b/>
          <w:sz w:val="20"/>
          <w:szCs w:val="20"/>
          <w:lang w:val="pl-PL"/>
        </w:rPr>
        <w:t>Wykonawcy</w:t>
      </w:r>
      <w:r w:rsidRPr="00E4407B">
        <w:rPr>
          <w:rFonts w:ascii="Arial" w:hAnsi="Arial" w:cs="Arial"/>
          <w:sz w:val="20"/>
          <w:szCs w:val="20"/>
          <w:lang w:val="pl-PL"/>
        </w:rPr>
        <w:t xml:space="preserve"> – należy przez to rozumieć osobę fizyczną, osobę prawną albo jednostkę organizacyjną nieposiadającą osobowości prawnej, która ubiega się o udzielenie zamówienia publicznego, złożyła ofertę lub zawarła umowę w sprawie zamówienia publicznego.</w:t>
      </w:r>
    </w:p>
    <w:p w14:paraId="1FF099CB" w14:textId="77777777" w:rsidR="00FB0AEC" w:rsidRPr="00E4407B" w:rsidRDefault="00FB0AEC" w:rsidP="00682FE4">
      <w:pPr>
        <w:pStyle w:val="Bezodstpw"/>
        <w:numPr>
          <w:ilvl w:val="0"/>
          <w:numId w:val="4"/>
        </w:numPr>
        <w:jc w:val="both"/>
        <w:rPr>
          <w:rFonts w:ascii="Arial" w:hAnsi="Arial" w:cs="Arial"/>
          <w:sz w:val="20"/>
          <w:szCs w:val="20"/>
          <w:lang w:val="pl-PL"/>
        </w:rPr>
      </w:pPr>
      <w:r w:rsidRPr="00E4407B">
        <w:rPr>
          <w:rFonts w:ascii="Arial" w:hAnsi="Arial" w:cs="Arial"/>
          <w:b/>
          <w:sz w:val="20"/>
          <w:szCs w:val="20"/>
          <w:lang w:val="pl-PL"/>
        </w:rPr>
        <w:t>Zamawiającym</w:t>
      </w:r>
      <w:r w:rsidRPr="00E4407B">
        <w:rPr>
          <w:rFonts w:ascii="Arial" w:hAnsi="Arial" w:cs="Arial"/>
          <w:sz w:val="20"/>
          <w:szCs w:val="20"/>
          <w:lang w:val="pl-PL"/>
        </w:rPr>
        <w:t xml:space="preserve"> – należy przez to rozumieć Gminę Stare Babice z siedzibą w Starych Babicach (05-082) przy ul. Rynek 32.</w:t>
      </w:r>
    </w:p>
    <w:p w14:paraId="6C48BE43" w14:textId="77777777" w:rsidR="00FB0AEC" w:rsidRPr="00E4407B" w:rsidRDefault="00FB0AEC" w:rsidP="00682FE4">
      <w:pPr>
        <w:pStyle w:val="Bezodstpw"/>
        <w:numPr>
          <w:ilvl w:val="0"/>
          <w:numId w:val="4"/>
        </w:numPr>
        <w:jc w:val="both"/>
        <w:rPr>
          <w:rFonts w:ascii="Arial" w:hAnsi="Arial" w:cs="Arial"/>
          <w:sz w:val="20"/>
          <w:szCs w:val="20"/>
          <w:lang w:val="pl-PL"/>
        </w:rPr>
      </w:pPr>
      <w:r w:rsidRPr="00E4407B">
        <w:rPr>
          <w:rFonts w:ascii="Arial" w:hAnsi="Arial" w:cs="Arial"/>
          <w:b/>
          <w:sz w:val="20"/>
          <w:szCs w:val="20"/>
          <w:lang w:val="pl-PL"/>
        </w:rPr>
        <w:t>SIWZ</w:t>
      </w:r>
      <w:r w:rsidRPr="00E4407B">
        <w:rPr>
          <w:rFonts w:ascii="Arial" w:hAnsi="Arial" w:cs="Arial"/>
          <w:sz w:val="20"/>
          <w:szCs w:val="20"/>
          <w:lang w:val="pl-PL"/>
        </w:rPr>
        <w:t xml:space="preserve"> – należy przez to rozumieć Specyfikacja Istotnych Warunków Zamówienia.</w:t>
      </w:r>
    </w:p>
    <w:p w14:paraId="3DB7EF0D" w14:textId="10AC1DC7" w:rsidR="00B62357" w:rsidRPr="00E4407B" w:rsidRDefault="00FB0AEC" w:rsidP="00682FE4">
      <w:pPr>
        <w:pStyle w:val="Bezodstpw"/>
        <w:numPr>
          <w:ilvl w:val="0"/>
          <w:numId w:val="4"/>
        </w:numPr>
        <w:jc w:val="both"/>
        <w:rPr>
          <w:rFonts w:ascii="Arial" w:hAnsi="Arial" w:cs="Arial"/>
          <w:sz w:val="20"/>
          <w:szCs w:val="20"/>
          <w:lang w:val="pl-PL"/>
        </w:rPr>
      </w:pPr>
      <w:r w:rsidRPr="00E4407B">
        <w:rPr>
          <w:rFonts w:ascii="Arial" w:hAnsi="Arial" w:cs="Arial"/>
          <w:sz w:val="20"/>
          <w:szCs w:val="20"/>
          <w:lang w:val="pl-PL"/>
        </w:rPr>
        <w:t>Ustawie, p.z.p.</w:t>
      </w:r>
      <w:r w:rsidR="00E96343" w:rsidRPr="00E4407B">
        <w:rPr>
          <w:rFonts w:ascii="Arial" w:hAnsi="Arial" w:cs="Arial"/>
          <w:sz w:val="20"/>
          <w:szCs w:val="20"/>
          <w:lang w:val="pl-PL"/>
        </w:rPr>
        <w:t>, ustawie PZP</w:t>
      </w:r>
      <w:r w:rsidRPr="00E4407B">
        <w:rPr>
          <w:rFonts w:ascii="Arial" w:hAnsi="Arial" w:cs="Arial"/>
          <w:sz w:val="20"/>
          <w:szCs w:val="20"/>
          <w:lang w:val="pl-PL"/>
        </w:rPr>
        <w:t xml:space="preserve"> – należy przez to rozumieć Ustawę z dnia 29 stycznia 2004 r. Prawo zamówień publicznych (Dz. U. z 201</w:t>
      </w:r>
      <w:r w:rsidR="00983D31" w:rsidRPr="00E4407B">
        <w:rPr>
          <w:rFonts w:ascii="Arial" w:hAnsi="Arial" w:cs="Arial"/>
          <w:sz w:val="20"/>
          <w:szCs w:val="20"/>
          <w:lang w:val="pl-PL"/>
        </w:rPr>
        <w:t>8</w:t>
      </w:r>
      <w:r w:rsidRPr="00E4407B">
        <w:rPr>
          <w:rFonts w:ascii="Arial" w:hAnsi="Arial" w:cs="Arial"/>
          <w:sz w:val="20"/>
          <w:szCs w:val="20"/>
          <w:lang w:val="pl-PL"/>
        </w:rPr>
        <w:t xml:space="preserve"> r. poz. </w:t>
      </w:r>
      <w:r w:rsidR="00983D31" w:rsidRPr="00E4407B">
        <w:rPr>
          <w:rFonts w:ascii="Arial" w:hAnsi="Arial" w:cs="Arial"/>
          <w:sz w:val="20"/>
          <w:szCs w:val="20"/>
          <w:lang w:val="pl-PL"/>
        </w:rPr>
        <w:t>1986</w:t>
      </w:r>
      <w:r w:rsidRPr="00E4407B">
        <w:rPr>
          <w:rFonts w:ascii="Arial" w:hAnsi="Arial" w:cs="Arial"/>
          <w:sz w:val="20"/>
          <w:szCs w:val="20"/>
          <w:lang w:val="pl-PL"/>
        </w:rPr>
        <w:t xml:space="preserve"> z późn. zm.).</w:t>
      </w:r>
    </w:p>
    <w:p w14:paraId="545A8FFA" w14:textId="77777777" w:rsidR="00FB0AEC" w:rsidRPr="00E4407B" w:rsidRDefault="00FB0AEC" w:rsidP="00FB0AEC">
      <w:pPr>
        <w:pStyle w:val="Bezodstpw"/>
        <w:jc w:val="both"/>
        <w:rPr>
          <w:rFonts w:ascii="Arial" w:hAnsi="Arial" w:cs="Arial"/>
          <w:sz w:val="20"/>
          <w:szCs w:val="20"/>
          <w:lang w:val="pl-PL"/>
        </w:rPr>
      </w:pPr>
    </w:p>
    <w:p w14:paraId="315243E3" w14:textId="190674E0" w:rsidR="00B94AFA" w:rsidRPr="00E4407B" w:rsidRDefault="00B94AFA" w:rsidP="003D2491">
      <w:pPr>
        <w:pStyle w:val="Nagwek1"/>
        <w:numPr>
          <w:ilvl w:val="0"/>
          <w:numId w:val="7"/>
        </w:numPr>
        <w:spacing w:line="240" w:lineRule="auto"/>
        <w:ind w:left="426" w:hanging="426"/>
        <w:jc w:val="both"/>
        <w:rPr>
          <w:sz w:val="20"/>
          <w:szCs w:val="20"/>
        </w:rPr>
      </w:pPr>
      <w:bookmarkStart w:id="6" w:name="_Toc520443177"/>
      <w:r w:rsidRPr="00E4407B">
        <w:rPr>
          <w:sz w:val="20"/>
          <w:szCs w:val="20"/>
        </w:rPr>
        <w:t>Tryb udzielenia zamówienia.</w:t>
      </w:r>
      <w:bookmarkEnd w:id="6"/>
      <w:r w:rsidRPr="00E4407B">
        <w:rPr>
          <w:sz w:val="20"/>
          <w:szCs w:val="20"/>
        </w:rPr>
        <w:t xml:space="preserve"> </w:t>
      </w:r>
    </w:p>
    <w:p w14:paraId="3C031BAE" w14:textId="77777777" w:rsidR="00B94AFA" w:rsidRPr="00E4407B" w:rsidRDefault="00B94AFA" w:rsidP="008E234D">
      <w:pPr>
        <w:pStyle w:val="Akapitzlist"/>
        <w:numPr>
          <w:ilvl w:val="0"/>
          <w:numId w:val="10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Niniejsze postępowanie prowadzone jest w trybie przetargu nieograniczonego na podstawie art.</w:t>
      </w:r>
      <w:r w:rsidR="00E96343"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39</w:t>
      </w:r>
      <w:r w:rsidR="00907CD9" w:rsidRPr="00E4407B">
        <w:rPr>
          <w:rFonts w:ascii="Arial" w:hAnsi="Arial" w:cs="Arial"/>
          <w:color w:val="000000"/>
          <w:sz w:val="20"/>
          <w:szCs w:val="20"/>
          <w:lang w:val="pl-PL" w:eastAsia="pl-PL"/>
        </w:rPr>
        <w:t xml:space="preserve"> </w:t>
      </w:r>
      <w:r w:rsidRPr="00E4407B">
        <w:rPr>
          <w:rFonts w:ascii="Arial" w:hAnsi="Arial" w:cs="Arial"/>
          <w:color w:val="000000"/>
          <w:sz w:val="20"/>
          <w:szCs w:val="20"/>
          <w:lang w:val="pl-PL" w:eastAsia="pl-PL"/>
        </w:rPr>
        <w:t>i nast</w:t>
      </w:r>
      <w:r w:rsidR="00E96343" w:rsidRPr="00E4407B">
        <w:rPr>
          <w:rFonts w:ascii="Arial" w:hAnsi="Arial" w:cs="Arial"/>
          <w:color w:val="000000"/>
          <w:sz w:val="20"/>
          <w:szCs w:val="20"/>
          <w:lang w:val="pl-PL" w:eastAsia="pl-PL"/>
        </w:rPr>
        <w:t>ępnych</w:t>
      </w:r>
      <w:r w:rsidR="00E12848" w:rsidRPr="00E4407B">
        <w:rPr>
          <w:rFonts w:ascii="Arial" w:hAnsi="Arial" w:cs="Arial"/>
          <w:color w:val="000000"/>
          <w:sz w:val="20"/>
          <w:szCs w:val="20"/>
          <w:lang w:val="pl-PL" w:eastAsia="pl-PL"/>
        </w:rPr>
        <w:t xml:space="preserve"> ustawy</w:t>
      </w:r>
      <w:r w:rsidRPr="00E4407B">
        <w:rPr>
          <w:rFonts w:ascii="Arial" w:hAnsi="Arial" w:cs="Arial"/>
          <w:color w:val="000000"/>
          <w:sz w:val="20"/>
          <w:szCs w:val="20"/>
          <w:lang w:val="pl-PL" w:eastAsia="pl-PL"/>
        </w:rPr>
        <w:t xml:space="preserve">. </w:t>
      </w:r>
    </w:p>
    <w:p w14:paraId="5E49AF3C" w14:textId="77777777" w:rsidR="00B94AFA" w:rsidRPr="00E4407B" w:rsidRDefault="00B94AFA" w:rsidP="008E234D">
      <w:pPr>
        <w:pStyle w:val="Akapitzlist"/>
        <w:numPr>
          <w:ilvl w:val="0"/>
          <w:numId w:val="10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 zakresie nieuregulowanym niniejszą Specyfikacją Istotnych Warunków </w:t>
      </w:r>
      <w:r w:rsidR="009E1251" w:rsidRPr="00E4407B">
        <w:rPr>
          <w:rFonts w:ascii="Arial" w:hAnsi="Arial" w:cs="Arial"/>
          <w:color w:val="000000"/>
          <w:sz w:val="20"/>
          <w:szCs w:val="20"/>
          <w:lang w:val="pl-PL" w:eastAsia="pl-PL"/>
        </w:rPr>
        <w:t>Zamówienia, zastosowanie</w:t>
      </w:r>
      <w:r w:rsidRPr="00E4407B">
        <w:rPr>
          <w:rFonts w:ascii="Arial" w:hAnsi="Arial" w:cs="Arial"/>
          <w:color w:val="000000"/>
          <w:sz w:val="20"/>
          <w:szCs w:val="20"/>
          <w:lang w:val="pl-PL" w:eastAsia="pl-PL"/>
        </w:rPr>
        <w:t xml:space="preserve"> mają przepisy ustawy PZP</w:t>
      </w:r>
      <w:r w:rsidR="009E4715" w:rsidRPr="00E4407B">
        <w:rPr>
          <w:rFonts w:ascii="Arial" w:hAnsi="Arial" w:cs="Arial"/>
          <w:color w:val="000000"/>
          <w:sz w:val="20"/>
          <w:szCs w:val="20"/>
          <w:lang w:val="pl-PL" w:eastAsia="pl-PL"/>
        </w:rPr>
        <w:t xml:space="preserve"> i przepisy wykonawcze do ustawy</w:t>
      </w:r>
      <w:r w:rsidRPr="00E4407B">
        <w:rPr>
          <w:rFonts w:ascii="Arial" w:hAnsi="Arial" w:cs="Arial"/>
          <w:color w:val="000000"/>
          <w:sz w:val="20"/>
          <w:szCs w:val="20"/>
          <w:lang w:val="pl-PL" w:eastAsia="pl-PL"/>
        </w:rPr>
        <w:t xml:space="preserve">. </w:t>
      </w:r>
    </w:p>
    <w:p w14:paraId="4BD48682" w14:textId="77777777" w:rsidR="00B94AFA" w:rsidRPr="00E4407B" w:rsidRDefault="004868E0" w:rsidP="008E234D">
      <w:pPr>
        <w:pStyle w:val="Akapitzlist"/>
        <w:numPr>
          <w:ilvl w:val="0"/>
          <w:numId w:val="105"/>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Wartość</w:t>
      </w:r>
      <w:r w:rsidR="00B94AFA" w:rsidRPr="00E4407B">
        <w:rPr>
          <w:rFonts w:ascii="Arial" w:hAnsi="Arial" w:cs="Arial"/>
          <w:color w:val="000000"/>
          <w:sz w:val="20"/>
          <w:szCs w:val="20"/>
          <w:lang w:val="pl-PL" w:eastAsia="pl-PL"/>
        </w:rPr>
        <w:t xml:space="preserve"> zamówienia nie przekracza równowartości kwoty określonej w przepisach wykonawczych wydanych na podstawie art. 11 ust. 8 ustawy PZP. </w:t>
      </w:r>
    </w:p>
    <w:p w14:paraId="333910C7" w14:textId="77777777" w:rsidR="00B94AFA" w:rsidRPr="00E4407B" w:rsidRDefault="00B94AFA"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14:paraId="2F457D2F"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7" w:name="_Toc520443178"/>
      <w:r w:rsidRPr="00E4407B">
        <w:rPr>
          <w:sz w:val="20"/>
          <w:szCs w:val="20"/>
        </w:rPr>
        <w:t>Opis przedmiotu zamówienia.</w:t>
      </w:r>
      <w:bookmarkEnd w:id="7"/>
      <w:r w:rsidRPr="00E4407B">
        <w:rPr>
          <w:sz w:val="20"/>
          <w:szCs w:val="20"/>
        </w:rPr>
        <w:t xml:space="preserve"> </w:t>
      </w:r>
    </w:p>
    <w:p w14:paraId="0FCDB373" w14:textId="77777777" w:rsidR="003A3B9C" w:rsidRPr="003A3B9C" w:rsidRDefault="003A3B9C" w:rsidP="00A26BFC">
      <w:pPr>
        <w:pStyle w:val="Nagwek1"/>
        <w:numPr>
          <w:ilvl w:val="0"/>
          <w:numId w:val="83"/>
        </w:numPr>
        <w:spacing w:line="240" w:lineRule="auto"/>
        <w:jc w:val="both"/>
        <w:rPr>
          <w:b w:val="0"/>
          <w:sz w:val="20"/>
          <w:szCs w:val="20"/>
          <w:u w:val="none"/>
        </w:rPr>
      </w:pPr>
      <w:r w:rsidRPr="003A3B9C">
        <w:rPr>
          <w:b w:val="0"/>
          <w:sz w:val="20"/>
          <w:szCs w:val="20"/>
          <w:u w:val="none"/>
        </w:rPr>
        <w:t xml:space="preserve">Przedmiotem zamówienia jest utrzymanie zieleni przy drogach i placach gminnych oraz w parku na terenie gminy Stare Babice. </w:t>
      </w:r>
    </w:p>
    <w:p w14:paraId="6169FE1E" w14:textId="77777777" w:rsidR="003A3B9C" w:rsidRPr="003A3B9C" w:rsidRDefault="003A3B9C" w:rsidP="00A26BFC">
      <w:pPr>
        <w:pStyle w:val="Nagwek1"/>
        <w:numPr>
          <w:ilvl w:val="0"/>
          <w:numId w:val="83"/>
        </w:numPr>
        <w:spacing w:line="240" w:lineRule="auto"/>
        <w:jc w:val="both"/>
        <w:rPr>
          <w:b w:val="0"/>
          <w:sz w:val="20"/>
          <w:szCs w:val="20"/>
          <w:u w:val="none"/>
        </w:rPr>
      </w:pPr>
      <w:r w:rsidRPr="003A3B9C">
        <w:rPr>
          <w:b w:val="0"/>
          <w:sz w:val="20"/>
          <w:szCs w:val="20"/>
          <w:u w:val="none"/>
        </w:rPr>
        <w:t>W związku ze zbieraniem i wywozem śmieci nagromadzonych podczas grabienia skoszonej trawy Wykonawca jest zobowiązany do gospodarowania powstałymi odpadami zgodnie z ustawą z dnia 14 grudnia 2012 r. o odpadach (</w:t>
      </w:r>
      <w:r w:rsidRPr="003A3B9C">
        <w:rPr>
          <w:b w:val="0"/>
          <w:color w:val="000000"/>
          <w:sz w:val="20"/>
          <w:szCs w:val="20"/>
          <w:u w:val="none"/>
        </w:rPr>
        <w:t>Dz.U. 2018 poz. 21)</w:t>
      </w:r>
    </w:p>
    <w:p w14:paraId="3A46BFB5" w14:textId="6BFB5056" w:rsidR="003A3B9C" w:rsidRDefault="003A3B9C" w:rsidP="00A26BFC">
      <w:pPr>
        <w:pStyle w:val="Nagwek1"/>
        <w:numPr>
          <w:ilvl w:val="0"/>
          <w:numId w:val="83"/>
        </w:numPr>
        <w:spacing w:line="240" w:lineRule="auto"/>
        <w:jc w:val="both"/>
        <w:rPr>
          <w:b w:val="0"/>
          <w:sz w:val="20"/>
          <w:szCs w:val="20"/>
          <w:u w:val="none"/>
        </w:rPr>
      </w:pPr>
      <w:r w:rsidRPr="003A3B9C">
        <w:rPr>
          <w:b w:val="0"/>
          <w:sz w:val="20"/>
          <w:szCs w:val="20"/>
          <w:u w:val="none"/>
        </w:rPr>
        <w:t>UWAGA! Przed podpisaniem umowy Wykonawca zobowiązany jest dostarczyć zawartą i opłaconą polisę ubezpieczeniową OC, która swym zakresem obejmować będzie odpowiedzialność Wykonawcy z tytułu wykonywanej działalności, tj. konserwacji zieleni. Polisa musi być zawarta na okres obowiązywania umowy tj. od dnia jej zawarcia do 31 grudnia 201</w:t>
      </w:r>
      <w:r w:rsidR="00FC5E5F">
        <w:rPr>
          <w:b w:val="0"/>
          <w:sz w:val="20"/>
          <w:szCs w:val="20"/>
          <w:u w:val="none"/>
        </w:rPr>
        <w:t>9</w:t>
      </w:r>
      <w:r w:rsidRPr="003A3B9C">
        <w:rPr>
          <w:b w:val="0"/>
          <w:sz w:val="20"/>
          <w:szCs w:val="20"/>
          <w:u w:val="none"/>
        </w:rPr>
        <w:t xml:space="preserve"> r. Wysokość ubezpieczenia będzie równa co najmniej wartości umowy. </w:t>
      </w:r>
    </w:p>
    <w:p w14:paraId="6A85547C" w14:textId="0C889379" w:rsidR="003A3B9C" w:rsidRPr="003A3B9C" w:rsidRDefault="003A3B9C" w:rsidP="00A26BFC">
      <w:pPr>
        <w:pStyle w:val="Nagwek1"/>
        <w:numPr>
          <w:ilvl w:val="0"/>
          <w:numId w:val="83"/>
        </w:numPr>
        <w:spacing w:line="240" w:lineRule="auto"/>
        <w:jc w:val="both"/>
        <w:rPr>
          <w:rFonts w:eastAsia="Calibri"/>
          <w:b w:val="0"/>
          <w:sz w:val="20"/>
          <w:szCs w:val="20"/>
          <w:u w:val="none"/>
        </w:rPr>
      </w:pPr>
      <w:r w:rsidRPr="00704501">
        <w:rPr>
          <w:b w:val="0"/>
          <w:sz w:val="20"/>
          <w:szCs w:val="20"/>
          <w:u w:val="none"/>
        </w:rPr>
        <w:t>Wyszczególnienie zakresu prac oraz zasady prowadzenia zamówienia związanego z utrzymaniem</w:t>
      </w:r>
      <w:r w:rsidRPr="003A3B9C">
        <w:rPr>
          <w:rFonts w:eastAsia="Calibri"/>
          <w:b w:val="0"/>
          <w:sz w:val="20"/>
          <w:szCs w:val="20"/>
          <w:u w:val="none"/>
        </w:rPr>
        <w:t xml:space="preserve"> zieleni przy drogach i placach gminnych oraz w </w:t>
      </w:r>
      <w:r w:rsidR="000320E6">
        <w:rPr>
          <w:rFonts w:eastAsia="Calibri"/>
          <w:b w:val="0"/>
          <w:sz w:val="20"/>
          <w:szCs w:val="20"/>
          <w:u w:val="none"/>
        </w:rPr>
        <w:t>p</w:t>
      </w:r>
      <w:r w:rsidRPr="003A3B9C">
        <w:rPr>
          <w:rFonts w:eastAsia="Calibri"/>
          <w:b w:val="0"/>
          <w:sz w:val="20"/>
          <w:szCs w:val="20"/>
          <w:u w:val="none"/>
        </w:rPr>
        <w:t xml:space="preserve">arku na terenie Gminy Stare Babice:  </w:t>
      </w:r>
    </w:p>
    <w:p w14:paraId="180712BC" w14:textId="77777777" w:rsidR="003A3B9C" w:rsidRPr="003A3B9C" w:rsidRDefault="003A3B9C" w:rsidP="008E234D">
      <w:pPr>
        <w:numPr>
          <w:ilvl w:val="0"/>
          <w:numId w:val="86"/>
        </w:numPr>
        <w:spacing w:after="0" w:line="240" w:lineRule="auto"/>
        <w:jc w:val="both"/>
        <w:textAlignment w:val="baseline"/>
        <w:rPr>
          <w:rFonts w:ascii="Arial" w:hAnsi="Arial" w:cs="Arial"/>
          <w:sz w:val="20"/>
          <w:szCs w:val="20"/>
        </w:rPr>
      </w:pPr>
      <w:r w:rsidRPr="003A3B9C">
        <w:rPr>
          <w:rFonts w:ascii="Arial" w:hAnsi="Arial" w:cs="Arial"/>
          <w:sz w:val="20"/>
          <w:szCs w:val="20"/>
        </w:rPr>
        <w:t>Koszenie poboczy i rowów przydrożnych oraz placów gminnych:</w:t>
      </w:r>
    </w:p>
    <w:p w14:paraId="6266692C" w14:textId="77777777" w:rsidR="003A3B9C" w:rsidRPr="003A3B9C" w:rsidRDefault="003A3B9C" w:rsidP="008E234D">
      <w:pPr>
        <w:numPr>
          <w:ilvl w:val="0"/>
          <w:numId w:val="87"/>
        </w:numPr>
        <w:spacing w:after="0" w:line="240" w:lineRule="auto"/>
        <w:jc w:val="both"/>
        <w:textAlignment w:val="baseline"/>
        <w:rPr>
          <w:rFonts w:ascii="Arial" w:hAnsi="Arial" w:cs="Arial"/>
          <w:sz w:val="20"/>
          <w:szCs w:val="20"/>
        </w:rPr>
      </w:pPr>
      <w:r w:rsidRPr="003A3B9C">
        <w:rPr>
          <w:rFonts w:ascii="Arial" w:hAnsi="Arial" w:cs="Arial"/>
          <w:sz w:val="20"/>
          <w:szCs w:val="20"/>
        </w:rPr>
        <w:t>ręczne lub mechaniczne skoszenie i zagrabienie skoszonej trawy,</w:t>
      </w:r>
    </w:p>
    <w:p w14:paraId="0DDDA3A4" w14:textId="77777777" w:rsidR="003A3B9C" w:rsidRPr="003A3B9C" w:rsidRDefault="003A3B9C" w:rsidP="008E234D">
      <w:pPr>
        <w:numPr>
          <w:ilvl w:val="0"/>
          <w:numId w:val="87"/>
        </w:numPr>
        <w:spacing w:after="0" w:line="240" w:lineRule="auto"/>
        <w:jc w:val="both"/>
        <w:textAlignment w:val="baseline"/>
        <w:rPr>
          <w:rFonts w:ascii="Arial" w:hAnsi="Arial" w:cs="Arial"/>
          <w:sz w:val="20"/>
          <w:szCs w:val="20"/>
        </w:rPr>
      </w:pPr>
      <w:r w:rsidRPr="003A3B9C">
        <w:rPr>
          <w:rFonts w:ascii="Arial" w:hAnsi="Arial" w:cs="Arial"/>
          <w:sz w:val="20"/>
          <w:szCs w:val="20"/>
        </w:rPr>
        <w:t>załadunek skoszonej trawy oraz jej wywóz i utylizacja,</w:t>
      </w:r>
    </w:p>
    <w:p w14:paraId="0ADB7837" w14:textId="77777777" w:rsidR="003A3B9C" w:rsidRPr="003A3B9C" w:rsidRDefault="003A3B9C" w:rsidP="008E234D">
      <w:pPr>
        <w:numPr>
          <w:ilvl w:val="0"/>
          <w:numId w:val="87"/>
        </w:numPr>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209F7AD9" w14:textId="77777777" w:rsidR="003A3B9C" w:rsidRPr="003A3B9C" w:rsidRDefault="003A3B9C" w:rsidP="008E234D">
      <w:pPr>
        <w:widowControl w:val="0"/>
        <w:numPr>
          <w:ilvl w:val="0"/>
          <w:numId w:val="87"/>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zebranie i wywóz wszelkich śmieci (papiery, puszki, szkło, liście itp.) nagromadzonych podczas grabienia skoszonej trawy.</w:t>
      </w:r>
    </w:p>
    <w:p w14:paraId="21389866" w14:textId="77777777" w:rsidR="003A3B9C" w:rsidRPr="003A3B9C" w:rsidRDefault="003A3B9C" w:rsidP="003A3B9C">
      <w:pPr>
        <w:spacing w:after="0" w:line="240" w:lineRule="auto"/>
        <w:ind w:left="1068"/>
        <w:jc w:val="both"/>
        <w:rPr>
          <w:rFonts w:ascii="Arial" w:hAnsi="Arial" w:cs="Arial"/>
          <w:sz w:val="20"/>
          <w:szCs w:val="20"/>
        </w:rPr>
      </w:pPr>
      <w:r w:rsidRPr="003A3B9C">
        <w:rPr>
          <w:rFonts w:ascii="Arial" w:hAnsi="Arial" w:cs="Arial"/>
          <w:sz w:val="20"/>
          <w:szCs w:val="20"/>
        </w:rPr>
        <w:t xml:space="preserve">UWAGA! W przypadku koszenia (maj, czerwiec) Wykonawca zobowiązany jest do zapewnienia co najmniej dwóch ekip koszących trawę przy drogach gminnych oraz dodatkowej ekipy – trzeciej, która będzie średnio co dwa tygodnie wykonywała koszenie skwerów. Każda ekipa kosząca ulice powinna składać się z co najmniej trzech kosiarzy koszącymi kosami mechanicznymi oraz jednej osoby obsługującej kosiarkę ciągnikową. </w:t>
      </w:r>
    </w:p>
    <w:p w14:paraId="133B3210" w14:textId="77777777" w:rsidR="003A3B9C" w:rsidRPr="003A3B9C" w:rsidRDefault="003A3B9C" w:rsidP="003A3B9C">
      <w:pPr>
        <w:spacing w:after="0" w:line="240" w:lineRule="auto"/>
        <w:ind w:left="1068"/>
        <w:jc w:val="both"/>
        <w:rPr>
          <w:rFonts w:ascii="Arial" w:hAnsi="Arial" w:cs="Arial"/>
          <w:sz w:val="20"/>
          <w:szCs w:val="20"/>
        </w:rPr>
      </w:pPr>
      <w:r w:rsidRPr="003A3B9C">
        <w:rPr>
          <w:rFonts w:ascii="Arial" w:hAnsi="Arial" w:cs="Arial"/>
          <w:sz w:val="20"/>
          <w:szCs w:val="20"/>
        </w:rPr>
        <w:t xml:space="preserve">Dodatkowa trzecia ekipa wykonująca koszenie placów i skwerów powinna być w stanie wykosić podany w zakresie koszenia trawy limit. </w:t>
      </w:r>
    </w:p>
    <w:p w14:paraId="60FC3B58" w14:textId="77777777" w:rsidR="003A3B9C" w:rsidRPr="003A3B9C" w:rsidRDefault="003A3B9C" w:rsidP="003A3B9C">
      <w:pPr>
        <w:spacing w:after="0" w:line="240" w:lineRule="auto"/>
        <w:ind w:left="720"/>
        <w:jc w:val="both"/>
        <w:textAlignment w:val="baseline"/>
        <w:rPr>
          <w:rFonts w:ascii="Arial" w:hAnsi="Arial" w:cs="Arial"/>
          <w:sz w:val="20"/>
          <w:szCs w:val="20"/>
        </w:rPr>
      </w:pPr>
      <w:r w:rsidRPr="003A3B9C">
        <w:rPr>
          <w:rFonts w:ascii="Arial" w:hAnsi="Arial" w:cs="Arial"/>
          <w:sz w:val="20"/>
          <w:szCs w:val="20"/>
        </w:rPr>
        <w:t>Dzienny limit koszenia trawy dla jednej ekipy koszącej trawę przy drogach wynosi 7000 m</w:t>
      </w:r>
      <w:r w:rsidRPr="003A3B9C">
        <w:rPr>
          <w:rFonts w:ascii="Arial" w:hAnsi="Arial" w:cs="Arial"/>
          <w:sz w:val="20"/>
          <w:szCs w:val="20"/>
          <w:vertAlign w:val="superscript"/>
        </w:rPr>
        <w:t>2</w:t>
      </w:r>
      <w:r w:rsidRPr="003A3B9C">
        <w:rPr>
          <w:rFonts w:ascii="Arial" w:hAnsi="Arial" w:cs="Arial"/>
          <w:sz w:val="20"/>
          <w:szCs w:val="20"/>
        </w:rPr>
        <w:t xml:space="preserve">, natomiast dla dodatkowej ekipy koszącej place i skwery ok. 9000 dziennie (ze względu na to, iż trawa jest koszona maksymalnie co dwa tygodnie) – przy określaniu terminów koszeń nie brano pod uwagę sobót. Wykonawca ustalając liczbę osób do wykonania dziennego limitu koszenia trawy powinien wziąć pod uwagę to, że przy niektórych ulicach znajdują się rowy </w:t>
      </w:r>
      <w:r w:rsidRPr="003A3B9C">
        <w:rPr>
          <w:rFonts w:ascii="Arial" w:hAnsi="Arial" w:cs="Arial"/>
          <w:sz w:val="20"/>
          <w:szCs w:val="20"/>
        </w:rPr>
        <w:lastRenderedPageBreak/>
        <w:t xml:space="preserve">odwadniające, które mogą spowolnić pracę ekipy (przed złożeniem oferty Wykonawca powinien przeprowadzić wizję w terenie, w szczególności dotyczy to dróg gminnych – wykaz dróg gminnych dostępny jest w postępowaniu przetargowym na ich zimowe utrzymanie tj. m.in. pod następującym linkiem: </w:t>
      </w:r>
      <w:hyperlink r:id="rId13" w:history="1">
        <w:r w:rsidRPr="003A3B9C">
          <w:rPr>
            <w:rFonts w:ascii="Arial" w:hAnsi="Arial" w:cs="Arial"/>
            <w:color w:val="0000FF"/>
            <w:sz w:val="20"/>
            <w:szCs w:val="20"/>
            <w:u w:val="single"/>
          </w:rPr>
          <w:t>http://bip.babice-stare.waw.pl/public/?id=173016</w:t>
        </w:r>
      </w:hyperlink>
    </w:p>
    <w:p w14:paraId="477D8D43"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Prześwietlanie, redukcja drzew do 60 cm w obwodzie i powyżej </w:t>
      </w:r>
      <w:smartTag w:uri="urn:schemas-microsoft-com:office:smarttags" w:element="metricconverter">
        <w:smartTagPr>
          <w:attr w:name="ProductID" w:val="60 cm"/>
        </w:smartTagPr>
        <w:r w:rsidRPr="003A3B9C">
          <w:rPr>
            <w:rFonts w:ascii="Arial" w:hAnsi="Arial" w:cs="Arial"/>
            <w:sz w:val="20"/>
            <w:szCs w:val="20"/>
          </w:rPr>
          <w:t>60 cm</w:t>
        </w:r>
      </w:smartTag>
      <w:r w:rsidRPr="003A3B9C">
        <w:rPr>
          <w:rFonts w:ascii="Arial" w:hAnsi="Arial" w:cs="Arial"/>
          <w:sz w:val="20"/>
          <w:szCs w:val="20"/>
        </w:rPr>
        <w:t xml:space="preserve"> w obwodzie:</w:t>
      </w:r>
    </w:p>
    <w:p w14:paraId="36A12B91" w14:textId="77777777" w:rsidR="003A3B9C" w:rsidRPr="003A3B9C" w:rsidRDefault="003A3B9C" w:rsidP="008E234D">
      <w:pPr>
        <w:widowControl w:val="0"/>
        <w:numPr>
          <w:ilvl w:val="0"/>
          <w:numId w:val="8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Prześwietlenie, redukcja koron drzew z zasmarowaniem ran smołą sadowniczą,</w:t>
      </w:r>
    </w:p>
    <w:p w14:paraId="6011268D" w14:textId="77777777" w:rsidR="003A3B9C" w:rsidRPr="003A3B9C" w:rsidRDefault="003A3B9C" w:rsidP="008E234D">
      <w:pPr>
        <w:widowControl w:val="0"/>
        <w:numPr>
          <w:ilvl w:val="0"/>
          <w:numId w:val="8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wycięcie suchych i połamanych gałęzi,</w:t>
      </w:r>
    </w:p>
    <w:p w14:paraId="0D00D700" w14:textId="77777777" w:rsidR="003A3B9C" w:rsidRPr="003A3B9C" w:rsidRDefault="003A3B9C" w:rsidP="008E234D">
      <w:pPr>
        <w:widowControl w:val="0"/>
        <w:numPr>
          <w:ilvl w:val="0"/>
          <w:numId w:val="8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zebranie odpadów w stosy,</w:t>
      </w:r>
    </w:p>
    <w:p w14:paraId="7444E46D" w14:textId="77777777" w:rsidR="003A3B9C" w:rsidRPr="003A3B9C" w:rsidRDefault="003A3B9C" w:rsidP="008E234D">
      <w:pPr>
        <w:widowControl w:val="0"/>
        <w:numPr>
          <w:ilvl w:val="0"/>
          <w:numId w:val="8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odpadów oraz ich utylizacja,</w:t>
      </w:r>
    </w:p>
    <w:p w14:paraId="11FC2A1A" w14:textId="77777777" w:rsidR="003A3B9C" w:rsidRPr="003A3B9C" w:rsidRDefault="003A3B9C" w:rsidP="008E234D">
      <w:pPr>
        <w:widowControl w:val="0"/>
        <w:numPr>
          <w:ilvl w:val="0"/>
          <w:numId w:val="8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11E7EEB5"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Wycinka drzew:</w:t>
      </w:r>
    </w:p>
    <w:p w14:paraId="09BD3F45"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odcięcie piłą mechaniczną gałęzi, konarów i części pnia oraz opuszczenie ich na linach,</w:t>
      </w:r>
    </w:p>
    <w:p w14:paraId="3C30DF4E"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odkopanie korzeni,</w:t>
      </w:r>
    </w:p>
    <w:p w14:paraId="39F397BE"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obcięcie i usunięcie korzeni lub frezowanie karp,</w:t>
      </w:r>
    </w:p>
    <w:p w14:paraId="511116C9"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przewrócenie reszty pnia przy użyciu liny,</w:t>
      </w:r>
    </w:p>
    <w:p w14:paraId="17A3F0CB"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pocięcie pnia na odcinki dogodne do transportu,</w:t>
      </w:r>
    </w:p>
    <w:p w14:paraId="07595213"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ułożenie gałęzi i konarów w stosy,</w:t>
      </w:r>
    </w:p>
    <w:p w14:paraId="106EA7AD" w14:textId="650AD505" w:rsidR="008937DF" w:rsidRPr="008937DF" w:rsidRDefault="003A3B9C" w:rsidP="008937DF">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zabranie gałęzi, konarów, pni i korzeni oraz ich utylizacja,</w:t>
      </w:r>
    </w:p>
    <w:p w14:paraId="216B8D7A"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zasypanie dołu dostarczoną przez Wykonawcę ziemią,</w:t>
      </w:r>
    </w:p>
    <w:p w14:paraId="361F376B"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ubicie i wyrównanie zasypanego dołu,</w:t>
      </w:r>
    </w:p>
    <w:p w14:paraId="669DE341"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52241738" w14:textId="77777777" w:rsidR="003A3B9C" w:rsidRPr="003A3B9C" w:rsidRDefault="003A3B9C" w:rsidP="008E234D">
      <w:pPr>
        <w:widowControl w:val="0"/>
        <w:numPr>
          <w:ilvl w:val="0"/>
          <w:numId w:val="8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zabezpieczenie terenu wraz z usunięciem wiatrołomów.</w:t>
      </w:r>
    </w:p>
    <w:p w14:paraId="4D9B9AAE" w14:textId="77777777" w:rsidR="003A3B9C" w:rsidRPr="003A3B9C" w:rsidRDefault="003A3B9C" w:rsidP="003A3B9C">
      <w:pPr>
        <w:snapToGrid w:val="0"/>
        <w:spacing w:after="0" w:line="240" w:lineRule="auto"/>
        <w:ind w:left="720"/>
        <w:jc w:val="both"/>
        <w:textAlignment w:val="baseline"/>
        <w:rPr>
          <w:rFonts w:ascii="Arial" w:hAnsi="Arial" w:cs="Arial"/>
          <w:sz w:val="20"/>
          <w:szCs w:val="20"/>
          <w:u w:val="single"/>
        </w:rPr>
      </w:pPr>
      <w:r w:rsidRPr="003A3B9C">
        <w:rPr>
          <w:rFonts w:ascii="Arial" w:hAnsi="Arial" w:cs="Arial"/>
          <w:sz w:val="20"/>
          <w:szCs w:val="20"/>
          <w:u w:val="single"/>
        </w:rPr>
        <w:t>UWAGA! W ramach niniejszego zakresu Wykonawca będzie miał również obowiązek wykonać prace związane z zabezpieczeniem terenu oraz usunięciem z niego wiatrołomów (w przypadku upadku drzewa na drogę gminną lub zagrożenia upadkiem na nieruchomość itp.), a także w późniejszym okresie wykonanie prac jak dla wycinki drzew, w zakresie określonym powyżej w lit. a – j. W przypadku konieczności zabezpieczenia terenu i usunięcia wiatrołomów w dni wolne od pracy lub późnej pory dnia/nocy, prace w zakresie określonym powyżej w lit. a – j Wykonawca będzie mógł podjąć w następnym dniu roboczym.</w:t>
      </w:r>
    </w:p>
    <w:p w14:paraId="6589EF28" w14:textId="61266AAD" w:rsidR="003A3B9C" w:rsidRPr="003A3B9C" w:rsidRDefault="003A3B9C" w:rsidP="003A3B9C">
      <w:pPr>
        <w:snapToGrid w:val="0"/>
        <w:spacing w:after="0" w:line="240" w:lineRule="auto"/>
        <w:ind w:left="720"/>
        <w:jc w:val="both"/>
        <w:textAlignment w:val="baseline"/>
        <w:rPr>
          <w:rFonts w:ascii="Arial" w:hAnsi="Arial" w:cs="Arial"/>
          <w:sz w:val="20"/>
          <w:szCs w:val="20"/>
          <w:u w:val="single"/>
        </w:rPr>
      </w:pPr>
      <w:r w:rsidRPr="003A3B9C">
        <w:rPr>
          <w:rFonts w:ascii="Arial" w:hAnsi="Arial" w:cs="Arial"/>
          <w:sz w:val="20"/>
          <w:szCs w:val="20"/>
          <w:u w:val="single"/>
        </w:rPr>
        <w:t>Z tytułu zabezpieczenia terenu i usunięcia z niego wiatrołomów, a także prac określonych w lit. a – j powyżej, Wykonawca nie otrzyma dodatkowego wynagrodzenia, poza tym przewidzianym dla wycinki drzew wynikającym z ceny jednostkowej z pozycji nr 4 Załącznika nr 1 do Oferty – Formularza cenowego.</w:t>
      </w:r>
      <w:r w:rsidR="00E366F2">
        <w:rPr>
          <w:rFonts w:ascii="Arial" w:hAnsi="Arial" w:cs="Arial"/>
          <w:sz w:val="20"/>
          <w:szCs w:val="20"/>
          <w:u w:val="single"/>
        </w:rPr>
        <w:t xml:space="preserve"> </w:t>
      </w:r>
      <w:r w:rsidR="00E366F2" w:rsidRPr="004219E5">
        <w:rPr>
          <w:rFonts w:ascii="Arial" w:hAnsi="Arial" w:cs="Arial"/>
          <w:sz w:val="20"/>
          <w:szCs w:val="20"/>
          <w:u w:val="single"/>
        </w:rPr>
        <w:t>W wycenie za wycięcie 1 cm drzewa (obwód pnia mierzony na wysokości</w:t>
      </w:r>
      <w:r w:rsidR="007B6322" w:rsidRPr="004219E5">
        <w:rPr>
          <w:rFonts w:ascii="Arial" w:hAnsi="Arial" w:cs="Arial"/>
          <w:sz w:val="20"/>
          <w:szCs w:val="20"/>
          <w:u w:val="single"/>
        </w:rPr>
        <w:t>1,3m) musi być uwzględniony koszt pozyskanego przez Wykonawcę drewna.</w:t>
      </w:r>
    </w:p>
    <w:p w14:paraId="77A8CB96"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Wycinka krzewów, zakrzaczeń wraz z drzewami (do obwodu 15 cm na wysokości pnia 1,3 m):</w:t>
      </w:r>
    </w:p>
    <w:p w14:paraId="21973593" w14:textId="77777777" w:rsidR="003A3B9C" w:rsidRPr="003A3B9C" w:rsidRDefault="003A3B9C" w:rsidP="008E234D">
      <w:pPr>
        <w:widowControl w:val="0"/>
        <w:numPr>
          <w:ilvl w:val="0"/>
          <w:numId w:val="9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odcięcie ręczne lub piłą mechaniczną krzaków,</w:t>
      </w:r>
    </w:p>
    <w:p w14:paraId="40EF1A73" w14:textId="77777777" w:rsidR="003A3B9C" w:rsidRPr="003A3B9C" w:rsidRDefault="003A3B9C" w:rsidP="008E234D">
      <w:pPr>
        <w:widowControl w:val="0"/>
        <w:numPr>
          <w:ilvl w:val="0"/>
          <w:numId w:val="9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odkopanie korzeni,</w:t>
      </w:r>
    </w:p>
    <w:p w14:paraId="2FD683A5" w14:textId="77777777" w:rsidR="003A3B9C" w:rsidRPr="003A3B9C" w:rsidRDefault="003A3B9C" w:rsidP="008E234D">
      <w:pPr>
        <w:widowControl w:val="0"/>
        <w:numPr>
          <w:ilvl w:val="0"/>
          <w:numId w:val="9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obcięcie i usunięcie korzeni,</w:t>
      </w:r>
    </w:p>
    <w:p w14:paraId="538530EC" w14:textId="77777777" w:rsidR="003A3B9C" w:rsidRPr="003A3B9C" w:rsidRDefault="003A3B9C" w:rsidP="008E234D">
      <w:pPr>
        <w:widowControl w:val="0"/>
        <w:numPr>
          <w:ilvl w:val="0"/>
          <w:numId w:val="9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ułożenie gałęzi w stosy,</w:t>
      </w:r>
    </w:p>
    <w:p w14:paraId="37B2C1B9" w14:textId="77777777" w:rsidR="003A3B9C" w:rsidRPr="003A3B9C" w:rsidRDefault="003A3B9C" w:rsidP="008E234D">
      <w:pPr>
        <w:widowControl w:val="0"/>
        <w:numPr>
          <w:ilvl w:val="0"/>
          <w:numId w:val="9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gałęzi, pni i korzeni oraz ich utylizacja,</w:t>
      </w:r>
    </w:p>
    <w:p w14:paraId="5FBEB6F0" w14:textId="77777777" w:rsidR="003A3B9C" w:rsidRPr="003A3B9C" w:rsidRDefault="003A3B9C" w:rsidP="008E234D">
      <w:pPr>
        <w:widowControl w:val="0"/>
        <w:numPr>
          <w:ilvl w:val="0"/>
          <w:numId w:val="9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zasypanie dołu dostarczoną przez Wykonawcę ziemią,</w:t>
      </w:r>
    </w:p>
    <w:p w14:paraId="327D0222" w14:textId="77777777" w:rsidR="003A3B9C" w:rsidRPr="003A3B9C" w:rsidRDefault="003A3B9C" w:rsidP="008E234D">
      <w:pPr>
        <w:widowControl w:val="0"/>
        <w:numPr>
          <w:ilvl w:val="0"/>
          <w:numId w:val="9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ubicie i wyrównanie zasypanego dołu,</w:t>
      </w:r>
    </w:p>
    <w:p w14:paraId="00C7B03E" w14:textId="77777777" w:rsidR="003A3B9C" w:rsidRPr="003A3B9C" w:rsidRDefault="003A3B9C" w:rsidP="008E234D">
      <w:pPr>
        <w:widowControl w:val="0"/>
        <w:numPr>
          <w:ilvl w:val="0"/>
          <w:numId w:val="9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07C0DE7E"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Grabienie liści:</w:t>
      </w:r>
    </w:p>
    <w:p w14:paraId="0D244272" w14:textId="77777777" w:rsidR="003A3B9C" w:rsidRPr="003A3B9C" w:rsidRDefault="003A3B9C" w:rsidP="008E234D">
      <w:pPr>
        <w:widowControl w:val="0"/>
        <w:numPr>
          <w:ilvl w:val="0"/>
          <w:numId w:val="9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wygrabienie terenu,</w:t>
      </w:r>
    </w:p>
    <w:p w14:paraId="4315D702" w14:textId="77777777" w:rsidR="003A3B9C" w:rsidRPr="003A3B9C" w:rsidRDefault="003A3B9C" w:rsidP="008E234D">
      <w:pPr>
        <w:widowControl w:val="0"/>
        <w:numPr>
          <w:ilvl w:val="0"/>
          <w:numId w:val="9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liści.</w:t>
      </w:r>
    </w:p>
    <w:p w14:paraId="37E643C7"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Usuwanie chwastów i trawy z rabat kwiatowych oraz z terenów pokrytych korą i chodników: </w:t>
      </w:r>
    </w:p>
    <w:p w14:paraId="17C2F593" w14:textId="77777777" w:rsidR="003A3B9C" w:rsidRPr="003A3B9C" w:rsidRDefault="003A3B9C" w:rsidP="008E234D">
      <w:pPr>
        <w:widowControl w:val="0"/>
        <w:numPr>
          <w:ilvl w:val="0"/>
          <w:numId w:val="9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ręczne lub chemiczne usuwanie trawy oraz chwastów,</w:t>
      </w:r>
    </w:p>
    <w:p w14:paraId="2D53B86F" w14:textId="77777777" w:rsidR="003A3B9C" w:rsidRPr="003A3B9C" w:rsidRDefault="003A3B9C" w:rsidP="008E234D">
      <w:pPr>
        <w:widowControl w:val="0"/>
        <w:numPr>
          <w:ilvl w:val="0"/>
          <w:numId w:val="9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usuniętej trawy i chwastów,</w:t>
      </w:r>
    </w:p>
    <w:p w14:paraId="7FD73E5B" w14:textId="77777777" w:rsidR="003A3B9C" w:rsidRPr="003A3B9C" w:rsidRDefault="003A3B9C" w:rsidP="008E234D">
      <w:pPr>
        <w:widowControl w:val="0"/>
        <w:numPr>
          <w:ilvl w:val="0"/>
          <w:numId w:val="9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7F80268F" w14:textId="77777777" w:rsidR="003A3B9C" w:rsidRPr="003A3B9C" w:rsidRDefault="003A3B9C" w:rsidP="003A3B9C">
      <w:pPr>
        <w:snapToGrid w:val="0"/>
        <w:spacing w:after="0" w:line="240" w:lineRule="auto"/>
        <w:ind w:left="720"/>
        <w:jc w:val="both"/>
        <w:textAlignment w:val="baseline"/>
        <w:rPr>
          <w:rFonts w:ascii="Arial" w:hAnsi="Arial" w:cs="Arial"/>
          <w:sz w:val="20"/>
          <w:szCs w:val="20"/>
        </w:rPr>
      </w:pPr>
      <w:r w:rsidRPr="003A3B9C">
        <w:rPr>
          <w:rFonts w:ascii="Arial" w:hAnsi="Arial" w:cs="Arial"/>
          <w:sz w:val="20"/>
          <w:szCs w:val="20"/>
        </w:rPr>
        <w:t>UWAGA! W przypadku usuwania chwastów (od maja do września) Wykonawca zobowiązany jest do zapewnienia średnio co dwa tygodnie ekipy do usuwania chwastów na skwerach i placach gminnych. Przewiduje się zlecanie jednorazowo pielenie na powierzchni około 2 600 m</w:t>
      </w:r>
      <w:r w:rsidRPr="003A3B9C">
        <w:rPr>
          <w:rFonts w:ascii="Arial" w:hAnsi="Arial" w:cs="Arial"/>
          <w:sz w:val="20"/>
          <w:szCs w:val="20"/>
          <w:vertAlign w:val="superscript"/>
        </w:rPr>
        <w:t>2</w:t>
      </w:r>
      <w:r w:rsidRPr="003A3B9C">
        <w:rPr>
          <w:rFonts w:ascii="Arial" w:hAnsi="Arial" w:cs="Arial"/>
          <w:sz w:val="20"/>
          <w:szCs w:val="20"/>
        </w:rPr>
        <w:t xml:space="preserve"> (szacowany dzienny limit usuwania chwastów ok. 650 m</w:t>
      </w:r>
      <w:r w:rsidRPr="003A3B9C">
        <w:rPr>
          <w:rFonts w:ascii="Arial" w:hAnsi="Arial" w:cs="Arial"/>
          <w:sz w:val="20"/>
          <w:szCs w:val="20"/>
          <w:vertAlign w:val="superscript"/>
        </w:rPr>
        <w:t>2</w:t>
      </w:r>
      <w:r w:rsidRPr="003A3B9C">
        <w:rPr>
          <w:rFonts w:ascii="Arial" w:hAnsi="Arial" w:cs="Arial"/>
          <w:sz w:val="20"/>
          <w:szCs w:val="20"/>
        </w:rPr>
        <w:t>). Przy określaniu terminów usuwania chwastów nie brano pod uwagę sobót.</w:t>
      </w:r>
    </w:p>
    <w:p w14:paraId="725445BD"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Podlewanie trawników i rabat kwiatowych (zaopatrzenie w wodę – we własnym zakresie Wykonawcy) – min. 3 l wody/m</w:t>
      </w:r>
      <w:r w:rsidRPr="003A3B9C">
        <w:rPr>
          <w:rFonts w:ascii="Arial" w:hAnsi="Arial" w:cs="Arial"/>
          <w:sz w:val="20"/>
          <w:szCs w:val="20"/>
          <w:vertAlign w:val="superscript"/>
        </w:rPr>
        <w:t>2</w:t>
      </w:r>
      <w:r w:rsidRPr="003A3B9C">
        <w:rPr>
          <w:rFonts w:ascii="Arial" w:hAnsi="Arial" w:cs="Arial"/>
          <w:sz w:val="20"/>
          <w:szCs w:val="20"/>
        </w:rPr>
        <w:t xml:space="preserve"> trawnika lub rabaty.</w:t>
      </w:r>
    </w:p>
    <w:p w14:paraId="2604655D"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Podlewanie drzewek (zaopatrzenie w wodę – we własnym zakresie Wykonawcy) – min. 20 l wody/drzewko.</w:t>
      </w:r>
    </w:p>
    <w:p w14:paraId="11B16473"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Sadzenie drzew (rośliny dostarcza Zamawiający):</w:t>
      </w:r>
      <w:r w:rsidRPr="003A3B9C">
        <w:rPr>
          <w:rFonts w:ascii="Arial" w:hAnsi="Arial" w:cs="Arial"/>
          <w:sz w:val="20"/>
          <w:szCs w:val="20"/>
        </w:rPr>
        <w:tab/>
      </w:r>
      <w:r w:rsidRPr="003A3B9C">
        <w:rPr>
          <w:rFonts w:ascii="Arial" w:hAnsi="Arial" w:cs="Arial"/>
          <w:sz w:val="20"/>
          <w:szCs w:val="20"/>
        </w:rPr>
        <w:tab/>
      </w:r>
    </w:p>
    <w:p w14:paraId="5D674413" w14:textId="77777777" w:rsidR="003A3B9C" w:rsidRPr="003A3B9C" w:rsidRDefault="003A3B9C" w:rsidP="008E234D">
      <w:pPr>
        <w:widowControl w:val="0"/>
        <w:numPr>
          <w:ilvl w:val="0"/>
          <w:numId w:val="9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lastRenderedPageBreak/>
        <w:t>wykonanie dołu,</w:t>
      </w:r>
    </w:p>
    <w:p w14:paraId="5DAB84DC" w14:textId="77777777" w:rsidR="003A3B9C" w:rsidRPr="003A3B9C" w:rsidRDefault="003A3B9C" w:rsidP="008E234D">
      <w:pPr>
        <w:widowControl w:val="0"/>
        <w:numPr>
          <w:ilvl w:val="0"/>
          <w:numId w:val="9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zaprawa dołu mieszanką ziemi i nawozów mineralnych,</w:t>
      </w:r>
    </w:p>
    <w:p w14:paraId="1814E4B6" w14:textId="77777777" w:rsidR="003A3B9C" w:rsidRPr="003A3B9C" w:rsidRDefault="003A3B9C" w:rsidP="008E234D">
      <w:pPr>
        <w:widowControl w:val="0"/>
        <w:numPr>
          <w:ilvl w:val="0"/>
          <w:numId w:val="9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opalikowanie (w zakresie Wykonawcy – dostarczenie 3 paliki na jedno drzewo – zakotwiczenie w trójkąt z poprzeczkami stabilizującymi paliki i wiązaniem pnia linką kokosową),</w:t>
      </w:r>
    </w:p>
    <w:p w14:paraId="7496C619" w14:textId="77777777" w:rsidR="003A3B9C" w:rsidRPr="003A3B9C" w:rsidRDefault="003A3B9C" w:rsidP="008E234D">
      <w:pPr>
        <w:widowControl w:val="0"/>
        <w:numPr>
          <w:ilvl w:val="0"/>
          <w:numId w:val="9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wykonanie mis sadzeniowych,</w:t>
      </w:r>
    </w:p>
    <w:p w14:paraId="573A9ED2" w14:textId="77777777" w:rsidR="003A3B9C" w:rsidRPr="003A3B9C" w:rsidRDefault="003A3B9C" w:rsidP="008E234D">
      <w:pPr>
        <w:widowControl w:val="0"/>
        <w:numPr>
          <w:ilvl w:val="0"/>
          <w:numId w:val="9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mulczowanie korą (5 cm), korę dostarcza Zamawiający,</w:t>
      </w:r>
    </w:p>
    <w:p w14:paraId="7EEBD44C" w14:textId="77777777" w:rsidR="003A3B9C" w:rsidRPr="003A3B9C" w:rsidRDefault="003A3B9C" w:rsidP="008E234D">
      <w:pPr>
        <w:widowControl w:val="0"/>
        <w:numPr>
          <w:ilvl w:val="0"/>
          <w:numId w:val="9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podlewanie sukcesywnie przez cały okres trwania umowy – wodę dostarcza Wykonawca.</w:t>
      </w:r>
    </w:p>
    <w:p w14:paraId="383C6B09"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Sadzenie krzewów (rośliny dostarcza Zamawiający):</w:t>
      </w:r>
    </w:p>
    <w:p w14:paraId="00E302D4" w14:textId="77777777" w:rsidR="003A3B9C" w:rsidRPr="003A3B9C" w:rsidRDefault="003A3B9C" w:rsidP="008E234D">
      <w:pPr>
        <w:widowControl w:val="0"/>
        <w:numPr>
          <w:ilvl w:val="0"/>
          <w:numId w:val="94"/>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zerwanie darni, przygotowanie ziemi – wymiana ziemi na urodzajną odpowiednią dla gatunku sadzonej roślinności na całej zlecanej powierzchni – ziemię dostarcza Wykonawca,</w:t>
      </w:r>
    </w:p>
    <w:p w14:paraId="1FF0283A" w14:textId="77777777" w:rsidR="003A3B9C" w:rsidRPr="003A3B9C" w:rsidRDefault="003A3B9C" w:rsidP="008E234D">
      <w:pPr>
        <w:widowControl w:val="0"/>
        <w:numPr>
          <w:ilvl w:val="0"/>
          <w:numId w:val="94"/>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wykonanie dołu,</w:t>
      </w:r>
    </w:p>
    <w:p w14:paraId="5B440F2A" w14:textId="77777777" w:rsidR="003A3B9C" w:rsidRPr="003A3B9C" w:rsidRDefault="003A3B9C" w:rsidP="008E234D">
      <w:pPr>
        <w:widowControl w:val="0"/>
        <w:numPr>
          <w:ilvl w:val="0"/>
          <w:numId w:val="94"/>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zaprawa dołu mieszanką ziemi i nawozów mineralnych,</w:t>
      </w:r>
    </w:p>
    <w:p w14:paraId="5D069848" w14:textId="77777777" w:rsidR="003A3B9C" w:rsidRPr="003A3B9C" w:rsidRDefault="003A3B9C" w:rsidP="008E234D">
      <w:pPr>
        <w:widowControl w:val="0"/>
        <w:numPr>
          <w:ilvl w:val="0"/>
          <w:numId w:val="94"/>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mulczowanie korą (5cm) – korę dostarcza Zamawiający,</w:t>
      </w:r>
    </w:p>
    <w:p w14:paraId="610CF864" w14:textId="77777777" w:rsidR="003A3B9C" w:rsidRPr="003A3B9C" w:rsidRDefault="003A3B9C" w:rsidP="008E234D">
      <w:pPr>
        <w:widowControl w:val="0"/>
        <w:numPr>
          <w:ilvl w:val="0"/>
          <w:numId w:val="9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podlewanie sukcesywnie przez cały okres trwania umowy – wodę dostarcza Wykonawca.</w:t>
      </w:r>
    </w:p>
    <w:p w14:paraId="49A2064B" w14:textId="77777777" w:rsidR="003A3B9C" w:rsidRPr="003A3B9C" w:rsidRDefault="003A3B9C" w:rsidP="008E234D">
      <w:pPr>
        <w:widowControl w:val="0"/>
        <w:numPr>
          <w:ilvl w:val="0"/>
          <w:numId w:val="86"/>
        </w:numPr>
        <w:adjustRightInd w:val="0"/>
        <w:spacing w:after="0" w:line="240" w:lineRule="auto"/>
        <w:contextualSpacing/>
        <w:jc w:val="both"/>
        <w:textAlignment w:val="baseline"/>
        <w:rPr>
          <w:rFonts w:ascii="Arial" w:hAnsi="Arial" w:cs="Arial"/>
          <w:sz w:val="20"/>
          <w:szCs w:val="20"/>
        </w:rPr>
      </w:pPr>
      <w:r w:rsidRPr="003A3B9C">
        <w:rPr>
          <w:rFonts w:ascii="Arial" w:hAnsi="Arial" w:cs="Arial"/>
          <w:sz w:val="20"/>
          <w:szCs w:val="20"/>
        </w:rPr>
        <w:t>Sadzenie roślin (rośliny jednoroczne i byliny) - rośliny dostarcza Zamawiający:</w:t>
      </w:r>
    </w:p>
    <w:p w14:paraId="67D84FA6" w14:textId="77777777" w:rsidR="003A3B9C" w:rsidRPr="003A3B9C" w:rsidRDefault="003A3B9C" w:rsidP="008E234D">
      <w:pPr>
        <w:widowControl w:val="0"/>
        <w:numPr>
          <w:ilvl w:val="0"/>
          <w:numId w:val="103"/>
        </w:numPr>
        <w:adjustRightInd w:val="0"/>
        <w:spacing w:after="0" w:line="240" w:lineRule="auto"/>
        <w:contextualSpacing/>
        <w:jc w:val="both"/>
        <w:textAlignment w:val="baseline"/>
        <w:rPr>
          <w:rFonts w:ascii="Arial" w:hAnsi="Arial" w:cs="Arial"/>
          <w:sz w:val="20"/>
          <w:szCs w:val="20"/>
        </w:rPr>
      </w:pPr>
      <w:r w:rsidRPr="003A3B9C">
        <w:rPr>
          <w:rFonts w:ascii="Arial" w:hAnsi="Arial" w:cs="Arial"/>
          <w:sz w:val="20"/>
          <w:szCs w:val="20"/>
        </w:rPr>
        <w:t xml:space="preserve">zerwanie darni, przygotowanie ziemi – wymiana ziemi na urodzajną odpowiednią i w odpowiedniej ilości dla gatunku sadzonej roślinności -  ziemię dostarcza Wykonawca, </w:t>
      </w:r>
    </w:p>
    <w:p w14:paraId="70747C6D" w14:textId="77777777" w:rsidR="003A3B9C" w:rsidRPr="003A3B9C" w:rsidRDefault="003A3B9C" w:rsidP="008E234D">
      <w:pPr>
        <w:widowControl w:val="0"/>
        <w:numPr>
          <w:ilvl w:val="0"/>
          <w:numId w:val="103"/>
        </w:numPr>
        <w:adjustRightInd w:val="0"/>
        <w:snapToGrid w:val="0"/>
        <w:spacing w:after="0" w:line="240" w:lineRule="auto"/>
        <w:ind w:left="1077"/>
        <w:contextualSpacing/>
        <w:jc w:val="both"/>
        <w:textAlignment w:val="baseline"/>
        <w:rPr>
          <w:rFonts w:ascii="Arial" w:hAnsi="Arial" w:cs="Arial"/>
          <w:sz w:val="20"/>
          <w:szCs w:val="20"/>
        </w:rPr>
      </w:pPr>
      <w:r w:rsidRPr="003A3B9C">
        <w:rPr>
          <w:rFonts w:ascii="Arial" w:hAnsi="Arial" w:cs="Arial"/>
          <w:sz w:val="20"/>
          <w:szCs w:val="20"/>
        </w:rPr>
        <w:t>podlewanie sukcesywnie przez cały okres trwania umowy – wodę dostarcza Wykonawca.</w:t>
      </w:r>
    </w:p>
    <w:p w14:paraId="3FD65BBB"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Usuwanie karp:</w:t>
      </w:r>
    </w:p>
    <w:p w14:paraId="1D89F1C6" w14:textId="77777777" w:rsidR="003A3B9C" w:rsidRPr="003A3B9C" w:rsidRDefault="003A3B9C" w:rsidP="008E234D">
      <w:pPr>
        <w:widowControl w:val="0"/>
        <w:numPr>
          <w:ilvl w:val="0"/>
          <w:numId w:val="9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odkopanie korzeni,</w:t>
      </w:r>
    </w:p>
    <w:p w14:paraId="500CEE6E" w14:textId="77777777" w:rsidR="003A3B9C" w:rsidRPr="003A3B9C" w:rsidRDefault="003A3B9C" w:rsidP="008E234D">
      <w:pPr>
        <w:widowControl w:val="0"/>
        <w:numPr>
          <w:ilvl w:val="0"/>
          <w:numId w:val="9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obcięcie i usunięcie korzeni lub frezowanie karp,</w:t>
      </w:r>
    </w:p>
    <w:p w14:paraId="1B23BFF7" w14:textId="77777777" w:rsidR="003A3B9C" w:rsidRPr="003A3B9C" w:rsidRDefault="003A3B9C" w:rsidP="008E234D">
      <w:pPr>
        <w:widowControl w:val="0"/>
        <w:numPr>
          <w:ilvl w:val="0"/>
          <w:numId w:val="9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przewrócenie reszty pnia przy użyciu liny,</w:t>
      </w:r>
    </w:p>
    <w:p w14:paraId="45881D94" w14:textId="77777777" w:rsidR="003A3B9C" w:rsidRPr="003A3B9C" w:rsidRDefault="003A3B9C" w:rsidP="008E234D">
      <w:pPr>
        <w:widowControl w:val="0"/>
        <w:numPr>
          <w:ilvl w:val="0"/>
          <w:numId w:val="9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pocięcie pnia na odcinki dogodne do transportu,</w:t>
      </w:r>
    </w:p>
    <w:p w14:paraId="11E38F1C" w14:textId="77777777" w:rsidR="003A3B9C" w:rsidRPr="003A3B9C" w:rsidRDefault="003A3B9C" w:rsidP="008E234D">
      <w:pPr>
        <w:widowControl w:val="0"/>
        <w:numPr>
          <w:ilvl w:val="0"/>
          <w:numId w:val="9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pni i korzeni oraz ich utylizacja,</w:t>
      </w:r>
    </w:p>
    <w:p w14:paraId="61F5DE91" w14:textId="77777777" w:rsidR="003A3B9C" w:rsidRPr="003A3B9C" w:rsidRDefault="003A3B9C" w:rsidP="008E234D">
      <w:pPr>
        <w:widowControl w:val="0"/>
        <w:numPr>
          <w:ilvl w:val="0"/>
          <w:numId w:val="9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zasypanie dołu dostarczoną przez Wykonawcę ziemią,</w:t>
      </w:r>
    </w:p>
    <w:p w14:paraId="30683FC3" w14:textId="77777777" w:rsidR="003A3B9C" w:rsidRPr="003A3B9C" w:rsidRDefault="003A3B9C" w:rsidP="008E234D">
      <w:pPr>
        <w:widowControl w:val="0"/>
        <w:numPr>
          <w:ilvl w:val="0"/>
          <w:numId w:val="9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ubicie i wyrównanie zasypanego dołu,</w:t>
      </w:r>
    </w:p>
    <w:p w14:paraId="2A62E293" w14:textId="77777777" w:rsidR="003A3B9C" w:rsidRPr="003A3B9C" w:rsidRDefault="003A3B9C" w:rsidP="008E234D">
      <w:pPr>
        <w:widowControl w:val="0"/>
        <w:numPr>
          <w:ilvl w:val="0"/>
          <w:numId w:val="9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uporządkowanie terenu po prowadzonych pracach. </w:t>
      </w:r>
    </w:p>
    <w:p w14:paraId="2E9AE6DD"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Zakładanie trawników (nasiona dostarcza Zamawiający):</w:t>
      </w:r>
    </w:p>
    <w:p w14:paraId="07976E60" w14:textId="77777777" w:rsidR="003A3B9C" w:rsidRPr="003A3B9C" w:rsidRDefault="003A3B9C" w:rsidP="008E234D">
      <w:pPr>
        <w:widowControl w:val="0"/>
        <w:numPr>
          <w:ilvl w:val="0"/>
          <w:numId w:val="9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przygotowanie gleby (m. in.  zerwanie darni, wymiana ziemi na ziemię urodzajną odpowiednią dla danego gatunku roślinności),</w:t>
      </w:r>
    </w:p>
    <w:p w14:paraId="5772144B" w14:textId="77777777" w:rsidR="003A3B9C" w:rsidRPr="003A3B9C" w:rsidRDefault="003A3B9C" w:rsidP="008E234D">
      <w:pPr>
        <w:widowControl w:val="0"/>
        <w:numPr>
          <w:ilvl w:val="0"/>
          <w:numId w:val="9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wysianie nasion z uwałowaniem,</w:t>
      </w:r>
    </w:p>
    <w:p w14:paraId="4E815CA8" w14:textId="77777777" w:rsidR="003A3B9C" w:rsidRPr="003A3B9C" w:rsidRDefault="003A3B9C" w:rsidP="008E234D">
      <w:pPr>
        <w:widowControl w:val="0"/>
        <w:numPr>
          <w:ilvl w:val="0"/>
          <w:numId w:val="9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podlanie (podlewanie sukcesywnie przez cały okres trwania umowy) – wodę dostarcza Wykonawca,</w:t>
      </w:r>
    </w:p>
    <w:p w14:paraId="68D4FED9" w14:textId="423288A4" w:rsidR="003A3B9C" w:rsidRPr="00214B6F" w:rsidRDefault="003A3B9C" w:rsidP="008E234D">
      <w:pPr>
        <w:widowControl w:val="0"/>
        <w:numPr>
          <w:ilvl w:val="0"/>
          <w:numId w:val="9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wykonanie pierwszego koszenia. </w:t>
      </w:r>
    </w:p>
    <w:p w14:paraId="4E41C74A"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Mulczowanie korą rabat kwiatowych wraz z pracami pielęgnacyjnymi:</w:t>
      </w:r>
    </w:p>
    <w:p w14:paraId="4C873068" w14:textId="77777777" w:rsidR="003A3B9C" w:rsidRPr="003A3B9C" w:rsidRDefault="003A3B9C" w:rsidP="008E234D">
      <w:pPr>
        <w:widowControl w:val="0"/>
        <w:numPr>
          <w:ilvl w:val="0"/>
          <w:numId w:val="97"/>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mulczowanie korą (5 cm) – korę dostarcza Zamawiający. </w:t>
      </w:r>
    </w:p>
    <w:p w14:paraId="7958ED67" w14:textId="77777777" w:rsidR="003A3B9C" w:rsidRPr="003A3B9C" w:rsidRDefault="003A3B9C" w:rsidP="008E234D">
      <w:pPr>
        <w:widowControl w:val="0"/>
        <w:numPr>
          <w:ilvl w:val="0"/>
          <w:numId w:val="8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Zrębkowanie gałęzi:</w:t>
      </w:r>
    </w:p>
    <w:p w14:paraId="639890A3" w14:textId="77777777" w:rsidR="003A3B9C" w:rsidRPr="003A3B9C" w:rsidRDefault="003A3B9C" w:rsidP="008E234D">
      <w:pPr>
        <w:widowControl w:val="0"/>
        <w:numPr>
          <w:ilvl w:val="0"/>
          <w:numId w:val="9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zrębkowanie gałęzi bezpośrednio na samochód dostawczy,</w:t>
      </w:r>
    </w:p>
    <w:p w14:paraId="6EF19FBE" w14:textId="77777777" w:rsidR="003A3B9C" w:rsidRPr="003A3B9C" w:rsidRDefault="003A3B9C" w:rsidP="008E234D">
      <w:pPr>
        <w:widowControl w:val="0"/>
        <w:numPr>
          <w:ilvl w:val="0"/>
          <w:numId w:val="9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uprzątnięcie terenu,</w:t>
      </w:r>
    </w:p>
    <w:p w14:paraId="468A36C2" w14:textId="77777777" w:rsidR="003A3B9C" w:rsidRPr="003A3B9C" w:rsidRDefault="003A3B9C" w:rsidP="008E234D">
      <w:pPr>
        <w:widowControl w:val="0"/>
        <w:numPr>
          <w:ilvl w:val="0"/>
          <w:numId w:val="9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zrębkowanych gałęzi.</w:t>
      </w:r>
    </w:p>
    <w:p w14:paraId="3F637855" w14:textId="77777777" w:rsidR="003A3B9C" w:rsidRPr="003A3B9C" w:rsidRDefault="003A3B9C" w:rsidP="008E234D">
      <w:pPr>
        <w:widowControl w:val="0"/>
        <w:numPr>
          <w:ilvl w:val="0"/>
          <w:numId w:val="8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Przycinanie krzewów, bylin (wiosenne, jesienne, formowanie i przycinanie żywopłotów, bylin):</w:t>
      </w:r>
    </w:p>
    <w:p w14:paraId="660C3622" w14:textId="77777777" w:rsidR="003A3B9C" w:rsidRPr="003A3B9C" w:rsidRDefault="003A3B9C" w:rsidP="008E234D">
      <w:pPr>
        <w:widowControl w:val="0"/>
        <w:numPr>
          <w:ilvl w:val="0"/>
          <w:numId w:val="9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przycięcie dostosowane do gatunku krzewu, bylin,</w:t>
      </w:r>
    </w:p>
    <w:p w14:paraId="7D85ADB5" w14:textId="77777777" w:rsidR="003A3B9C" w:rsidRPr="003A3B9C" w:rsidRDefault="003A3B9C" w:rsidP="008E234D">
      <w:pPr>
        <w:widowControl w:val="0"/>
        <w:numPr>
          <w:ilvl w:val="0"/>
          <w:numId w:val="9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pozbieranie poprzycinanych krzewów, bylin,</w:t>
      </w:r>
    </w:p>
    <w:p w14:paraId="0C660686" w14:textId="77777777" w:rsidR="003A3B9C" w:rsidRPr="003A3B9C" w:rsidRDefault="003A3B9C" w:rsidP="008E234D">
      <w:pPr>
        <w:widowControl w:val="0"/>
        <w:numPr>
          <w:ilvl w:val="0"/>
          <w:numId w:val="9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przeprowadzonych pracach.</w:t>
      </w:r>
    </w:p>
    <w:p w14:paraId="4114E945" w14:textId="77777777" w:rsidR="003A3B9C" w:rsidRPr="003A3B9C" w:rsidRDefault="003A3B9C" w:rsidP="008E234D">
      <w:pPr>
        <w:widowControl w:val="0"/>
        <w:numPr>
          <w:ilvl w:val="0"/>
          <w:numId w:val="8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Pielęgnacja parku w Starych Babicach (za budynkiem Urzędu Gminy przy ul. Rynek 21) oraz zieleńców (terenu wokół budynku Urzędu Gminy przy ul. Rynek 21 i Rynek 32 wraz z parkingiem, zieleni na skrzyżowaniu ul. Sienkiewicza z ul. Rynek i zieleni na ul. Pocztowej, zieleń na skrzyżowaniu ul. Kresowej z Piłsudskiego). </w:t>
      </w:r>
    </w:p>
    <w:p w14:paraId="5A45C472" w14:textId="638EBE6E" w:rsidR="003A3B9C" w:rsidRPr="003A3B9C" w:rsidRDefault="003A3B9C" w:rsidP="003A3B9C">
      <w:pPr>
        <w:snapToGrid w:val="0"/>
        <w:spacing w:after="0" w:line="240" w:lineRule="auto"/>
        <w:ind w:left="720"/>
        <w:jc w:val="both"/>
        <w:rPr>
          <w:rFonts w:ascii="Arial" w:hAnsi="Arial" w:cs="Arial"/>
          <w:sz w:val="20"/>
          <w:szCs w:val="20"/>
        </w:rPr>
      </w:pPr>
      <w:r w:rsidRPr="003A3B9C">
        <w:rPr>
          <w:rFonts w:ascii="Arial" w:hAnsi="Arial" w:cs="Arial"/>
          <w:sz w:val="20"/>
          <w:szCs w:val="20"/>
        </w:rPr>
        <w:t>Dodatkowo Zamawiający może zlecić prace ogrodnicze na rondach: na ul. Warszawskiej w Babicach Nowych, na ul. Hubala Dobrzańskiego w Starych Babicach oraz na ul. Ekologicznej w Klaudynie jak i Miejscach Pamięci Narodowej oraz skwerkach i placach gminnych.) w miesiącach od marca do listopada 201</w:t>
      </w:r>
      <w:r w:rsidR="001E70EE">
        <w:rPr>
          <w:rFonts w:ascii="Arial" w:hAnsi="Arial" w:cs="Arial"/>
          <w:sz w:val="20"/>
          <w:szCs w:val="20"/>
        </w:rPr>
        <w:t>9</w:t>
      </w:r>
      <w:r w:rsidRPr="003A3B9C">
        <w:rPr>
          <w:rFonts w:ascii="Arial" w:hAnsi="Arial" w:cs="Arial"/>
          <w:sz w:val="20"/>
          <w:szCs w:val="20"/>
        </w:rPr>
        <w:t xml:space="preserve"> roku od poniedziałku do piątku w godz. 8.00 do 16.00 tj. m.in.:</w:t>
      </w:r>
    </w:p>
    <w:p w14:paraId="418E3516"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systematyczne utrzymanie porządku (sprzątanie ścieżek, trawników i rabat kwiatowych, uzupełnianie ubytków w ścieżkach),</w:t>
      </w:r>
    </w:p>
    <w:p w14:paraId="07976782"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systematyczna pielęgnacja rabat kwiatowych, drzew i krzewów, trawników tj. m.in.: </w:t>
      </w:r>
    </w:p>
    <w:p w14:paraId="566AA9E3"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koszenie trawy na zieleńcach wraz z zagrabieniem i usunięciem odpadów,</w:t>
      </w:r>
    </w:p>
    <w:p w14:paraId="55044421"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wygrabianie opadłych liści z drzew oraz innych zanieczyszczeń z terenu zieleńców wraz z usunięciem odpadów,</w:t>
      </w:r>
    </w:p>
    <w:p w14:paraId="1FB67796"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lastRenderedPageBreak/>
        <w:t>odchwaszczanie chemiczne lub mechaniczne ścieżek (po wcześniejszym uzgodnieniu z Zamawiającym),</w:t>
      </w:r>
    </w:p>
    <w:p w14:paraId="361687EA"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odchwaszczanie, podlewanie i nawożenie wg potrzeb i ilości zapobiegającej obumieraniu kwiatów, drzew i krzewów,</w:t>
      </w:r>
    </w:p>
    <w:p w14:paraId="1968EE5B"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cięcie sanitarno - pielęgnacyjne drzew i krzewów polegające na cięciu formującym części nadziemne dostosowane do gatunku krzewów, cięciu w obrębie koron drzew, obejmującym usuwanie gałęzi obumarłych, nadłamanych lub wchodzących w kolizję z urządzeniami technicznymi, usuwaniu odrostów z pni drzew zgodnie z zasadami sztuki ogrodniczej (tj. usuwanie posuszu, cięcia odmładzające, kształtujące, itp.),</w:t>
      </w:r>
    </w:p>
    <w:p w14:paraId="698CE46F"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usuwanie odrostów korzeniowych,</w:t>
      </w:r>
    </w:p>
    <w:p w14:paraId="5D246C2F"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uzupełnienie ziemi urodzajnej i kory,</w:t>
      </w:r>
    </w:p>
    <w:p w14:paraId="59573C90"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odchwaszczanie i usuwanie roślin przerastających krzewy, </w:t>
      </w:r>
    </w:p>
    <w:p w14:paraId="02BB32F6"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uprzątanie terenu oraz wywóz powstałych odpadów, odciętych pędów i gałęzi lub ziemi,</w:t>
      </w:r>
    </w:p>
    <w:p w14:paraId="629EC841" w14:textId="77777777" w:rsidR="003A3B9C" w:rsidRPr="003A3B9C" w:rsidRDefault="003A3B9C"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uzupełnianie roślinności, sadzenie roślin jednorocznych w donice, </w:t>
      </w:r>
    </w:p>
    <w:p w14:paraId="00754AFF"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utrzymanie urządzeń parkowych i wykonywanie drobnych napraw elementów małej architektury parkowej typu malowanie, olejowanie, itp. </w:t>
      </w:r>
    </w:p>
    <w:p w14:paraId="2ECAD9E7"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utrzymanie amfiteatru w tym wykonywanie drobnych napraw,</w:t>
      </w:r>
    </w:p>
    <w:p w14:paraId="37162E6A"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wykonywanie innych niezbędnych prac ogrodniczych i konserwacyjnych wskazanych przez Zamawiającego.</w:t>
      </w:r>
    </w:p>
    <w:p w14:paraId="68FF6006" w14:textId="77777777" w:rsidR="003A3B9C" w:rsidRPr="003A3B9C" w:rsidRDefault="003A3B9C" w:rsidP="003A3B9C">
      <w:pPr>
        <w:snapToGrid w:val="0"/>
        <w:spacing w:after="0" w:line="240" w:lineRule="auto"/>
        <w:ind w:left="720"/>
        <w:jc w:val="both"/>
        <w:textAlignment w:val="baseline"/>
        <w:rPr>
          <w:rFonts w:ascii="Arial" w:hAnsi="Arial" w:cs="Arial"/>
          <w:b/>
          <w:sz w:val="20"/>
          <w:szCs w:val="20"/>
        </w:rPr>
      </w:pPr>
      <w:r w:rsidRPr="003A3B9C">
        <w:rPr>
          <w:rFonts w:ascii="Arial" w:hAnsi="Arial" w:cs="Arial"/>
          <w:b/>
          <w:sz w:val="20"/>
          <w:szCs w:val="20"/>
        </w:rPr>
        <w:t>UWAGA!</w:t>
      </w:r>
    </w:p>
    <w:p w14:paraId="2813C1AA"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Wykonawca do wykonywania prac wymienionych powyżej w pkt. 17 zapewni w okresie marzec – listopad od poniedziałku do piątku w godz. 8.00 do 16.00 jednego stałego pracownika posiadającego wykształcenie min. średnie ogrodnicze,</w:t>
      </w:r>
    </w:p>
    <w:p w14:paraId="18F9576C"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Wykonawca będzie dysponował dodatkowym pracownikiem spełniającym powyższe wymaganie, oddelegowanym do powyższych prac na okres nieobecności wyznaczonego pracownika, </w:t>
      </w:r>
    </w:p>
    <w:p w14:paraId="309B9AB5"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w przypadku, gdy Zamawiający dwukrotnie zgłosi zastrzeżenia, do jakości lub sposobu pracy pracownika, na żądanie Zamawiającego Wykonawca w terminie 5 dni roboczych od zgłoszenia żądania ma obowiązek zmienić na nowego pracownika posiadającego wykształcenie min. średnie ogrodnicze,</w:t>
      </w:r>
    </w:p>
    <w:p w14:paraId="5C8AEEBD"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Zamawiający nie przewiduje pomieszczenia dla pracownika,  </w:t>
      </w:r>
    </w:p>
    <w:p w14:paraId="58F5B275"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do wykonywania wszystkich ww. prac Zamawiający dostarcza materiały eksploatacyjne, tzn. sadzonki, korę, środki ochrony roślin, farbę, gwoździe, itp.</w:t>
      </w:r>
    </w:p>
    <w:p w14:paraId="64CC1EA0"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Wykonawca ponosi odpowiedzialność za szkody powstałe w wyniku nieprawidłowej pielęgnacji parku i zobowiązany jest do usunięcia wynikłych szkód na własny koszt, </w:t>
      </w:r>
    </w:p>
    <w:p w14:paraId="05BFBE17" w14:textId="77777777" w:rsidR="003A3B9C" w:rsidRPr="003A3B9C" w:rsidRDefault="003A3B9C" w:rsidP="008E234D">
      <w:pPr>
        <w:widowControl w:val="0"/>
        <w:numPr>
          <w:ilvl w:val="0"/>
          <w:numId w:val="100"/>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Wykonawca zobowiązany jest do utylizacji na własny koszt urobku powstałego w wyniku prac wykonywanych przez dodatkowego pracownika (ogrodnika). </w:t>
      </w:r>
    </w:p>
    <w:p w14:paraId="27EC234B"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Wykonanie innych niż wymienione w pkt. od 1 do 17 prac związanych z utrzymaniem zieleni przy drogach i placach gminnych (np. ochronne zabiegi chemiczne, zasilanie nawozami rabat i trawników itp.) W ramach tych prac dopuszcza się również zakup materiału roślinnego i kory przez Wykonawcę;</w:t>
      </w:r>
    </w:p>
    <w:p w14:paraId="2912AACC" w14:textId="77777777" w:rsidR="003A3B9C" w:rsidRPr="003A3B9C" w:rsidRDefault="003A3B9C" w:rsidP="008E234D">
      <w:pPr>
        <w:widowControl w:val="0"/>
        <w:numPr>
          <w:ilvl w:val="0"/>
          <w:numId w:val="86"/>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Rozliczenie prac określonych w pkt. 18:</w:t>
      </w:r>
    </w:p>
    <w:p w14:paraId="4C2F1093" w14:textId="77777777" w:rsidR="003A3B9C" w:rsidRPr="003A3B9C" w:rsidRDefault="003A3B9C" w:rsidP="008E234D">
      <w:pPr>
        <w:widowControl w:val="0"/>
        <w:numPr>
          <w:ilvl w:val="0"/>
          <w:numId w:val="8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podstawą do wykonania prac określonych w pkt. 18 jest zlecenie Zamawiającego,</w:t>
      </w:r>
    </w:p>
    <w:p w14:paraId="449BC7A5" w14:textId="77777777" w:rsidR="003A3B9C" w:rsidRPr="003A3B9C" w:rsidRDefault="003A3B9C" w:rsidP="008E234D">
      <w:pPr>
        <w:widowControl w:val="0"/>
        <w:numPr>
          <w:ilvl w:val="0"/>
          <w:numId w:val="8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rozliczanie prac odbywało się będzie na podstawie kosztorysu sporządzonego przez Wykonawcę i zatwierdzonego przez pracownika Zamawiającego przed wykonaniem prac będących przedmiotem wyceny,</w:t>
      </w:r>
    </w:p>
    <w:p w14:paraId="2746E287" w14:textId="5A19CCA6" w:rsidR="003A3B9C" w:rsidRPr="003A3B9C" w:rsidRDefault="003A3B9C" w:rsidP="008E234D">
      <w:pPr>
        <w:widowControl w:val="0"/>
        <w:numPr>
          <w:ilvl w:val="0"/>
          <w:numId w:val="8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kosztorys będzie opracowany na podstawie KNR z zastosowaniem c</w:t>
      </w:r>
      <w:r w:rsidRPr="003A3B9C">
        <w:rPr>
          <w:rFonts w:ascii="Arial" w:hAnsi="Arial" w:cs="Arial"/>
          <w:sz w:val="20"/>
          <w:szCs w:val="20"/>
        </w:rPr>
        <w:t>en i wskaźników</w:t>
      </w:r>
      <w:r w:rsidRPr="003A3B9C">
        <w:rPr>
          <w:rFonts w:ascii="Arial" w:eastAsia="Calibri" w:hAnsi="Arial" w:cs="Arial"/>
          <w:sz w:val="20"/>
          <w:szCs w:val="20"/>
        </w:rPr>
        <w:t>: roboczogodzina, zysk, koszty ogólne oraz cen materiałów (ceny jednostkowe, wskaźniki i ceny materiałów</w:t>
      </w:r>
      <w:r w:rsidR="00EE19D4">
        <w:rPr>
          <w:rFonts w:ascii="Arial" w:eastAsia="Calibri" w:hAnsi="Arial" w:cs="Arial"/>
          <w:sz w:val="20"/>
          <w:szCs w:val="20"/>
        </w:rPr>
        <w:t>, które</w:t>
      </w:r>
      <w:r w:rsidRPr="003A3B9C">
        <w:rPr>
          <w:rFonts w:ascii="Arial" w:eastAsia="Calibri" w:hAnsi="Arial" w:cs="Arial"/>
          <w:sz w:val="20"/>
          <w:szCs w:val="20"/>
        </w:rPr>
        <w:t xml:space="preserve"> nie mogą być wyższe niż średnie ceny rynkowe wg SEKOCENBUDU z uwzględnieniem współczynników regionalnych do cen robót/materiałów ogrodniczych dla województwa mazowieckiego (koszty zakupu wliczone są w koszty materiałów) – w przypadku przekroczenia poziomów cen i wskaźników określonych powyżej Zamawiający zwróci się do Wykonawcy o korektę kosztorysu celem dostosowania do właściwego poziomu cen i wskaźników,</w:t>
      </w:r>
    </w:p>
    <w:p w14:paraId="656D29DC" w14:textId="77777777" w:rsidR="003A3B9C" w:rsidRPr="003A3B9C" w:rsidRDefault="003A3B9C" w:rsidP="008E234D">
      <w:pPr>
        <w:widowControl w:val="0"/>
        <w:numPr>
          <w:ilvl w:val="0"/>
          <w:numId w:val="8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 przypadku podjęcia prac przez Wykonawcę przed zatwierdzeniem kosztorysu przez Zamawiającego i zakwestionowaniu przez niego którejś z pozycji wyceny wówczas Zamawiający nie zapłaci za taką pozycję, a Wykonawca skoryguje o przedmiotową wartość przedstawiony do sprawdzenia kosztorys,</w:t>
      </w:r>
    </w:p>
    <w:p w14:paraId="27EBCE71" w14:textId="77777777" w:rsidR="003A3B9C" w:rsidRPr="003A3B9C" w:rsidRDefault="003A3B9C" w:rsidP="008E234D">
      <w:pPr>
        <w:widowControl w:val="0"/>
        <w:numPr>
          <w:ilvl w:val="0"/>
          <w:numId w:val="8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Zamawiający sprawdzi przedstawiony do zatwierdzenia przez Wykonawcę w terminie 3 dni roboczych od dnia dostarczenia,</w:t>
      </w:r>
    </w:p>
    <w:p w14:paraId="1C5B7FA6" w14:textId="77777777" w:rsidR="003A3B9C" w:rsidRPr="003A3B9C" w:rsidRDefault="003A3B9C" w:rsidP="008E234D">
      <w:pPr>
        <w:widowControl w:val="0"/>
        <w:numPr>
          <w:ilvl w:val="0"/>
          <w:numId w:val="8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lastRenderedPageBreak/>
        <w:t>Wykonawca rozpocznie wszelkie prace w terminie 1 dnia od dnia zatwierdzenia kosztorysu i przekazania zlecenia przez Zamawiającego i zakończy w terminie określonym w zleceniu.</w:t>
      </w:r>
    </w:p>
    <w:p w14:paraId="7D3CB86D" w14:textId="77777777" w:rsidR="003A3B9C" w:rsidRPr="003A3B9C" w:rsidRDefault="003A3B9C" w:rsidP="003A3B9C">
      <w:pPr>
        <w:spacing w:after="0" w:line="240" w:lineRule="auto"/>
        <w:jc w:val="both"/>
        <w:textAlignment w:val="baseline"/>
        <w:rPr>
          <w:rFonts w:ascii="Arial" w:eastAsia="Calibri" w:hAnsi="Arial" w:cs="Arial"/>
          <w:sz w:val="20"/>
          <w:szCs w:val="20"/>
        </w:rPr>
      </w:pPr>
      <w:r w:rsidRPr="003A3B9C">
        <w:rPr>
          <w:rFonts w:ascii="Arial" w:eastAsia="Calibri" w:hAnsi="Arial" w:cs="Arial"/>
          <w:b/>
          <w:sz w:val="20"/>
          <w:szCs w:val="20"/>
        </w:rPr>
        <w:t>UWAGA!</w:t>
      </w:r>
      <w:r w:rsidRPr="003A3B9C">
        <w:rPr>
          <w:rFonts w:ascii="Arial" w:eastAsia="Calibri" w:hAnsi="Arial" w:cs="Arial"/>
          <w:sz w:val="20"/>
          <w:szCs w:val="20"/>
        </w:rPr>
        <w:t xml:space="preserve"> </w:t>
      </w:r>
      <w:r w:rsidRPr="003A3B9C">
        <w:rPr>
          <w:rFonts w:ascii="Arial" w:eastAsia="Calibri" w:hAnsi="Arial" w:cs="Arial"/>
          <w:sz w:val="20"/>
          <w:szCs w:val="20"/>
          <w:u w:val="single"/>
        </w:rPr>
        <w:t>Zamawiający informuje, że w okresie realizacji umowy w szczególności w porach intensywnego wzrostu roślinności (spowodowanego np. korzystnymi warunkami atmosferycznymi sprzyjającymi rozwojowi roślin) będzie zlecał równolegle prace z większości punktów lub z całego zakresu przewidzianego w opisie przedmiotu zamówienia tj. prace określone w pkt. 4.4.1 – 4.4.18 SIWZ. Wykonawca musi uwzględnić powyższe przy szacowaniu swojej oferty w szczególności w zakresie zabezpieczenia się odpowiednią ilością osób, które skieruje do realizacji przedmiotu zamówienia w okresach o nasilonej ilości prac.</w:t>
      </w:r>
    </w:p>
    <w:p w14:paraId="1D7C257C" w14:textId="77777777" w:rsidR="003A3B9C" w:rsidRPr="003A3B9C" w:rsidRDefault="003A3B9C" w:rsidP="008E234D">
      <w:pPr>
        <w:pStyle w:val="Nagwek1"/>
        <w:numPr>
          <w:ilvl w:val="0"/>
          <w:numId w:val="83"/>
        </w:numPr>
        <w:spacing w:line="240" w:lineRule="auto"/>
        <w:rPr>
          <w:rFonts w:eastAsia="Calibri"/>
          <w:b w:val="0"/>
          <w:sz w:val="20"/>
          <w:szCs w:val="20"/>
          <w:u w:val="none"/>
        </w:rPr>
      </w:pPr>
      <w:r w:rsidRPr="00704501">
        <w:rPr>
          <w:b w:val="0"/>
          <w:sz w:val="20"/>
          <w:szCs w:val="20"/>
          <w:u w:val="none"/>
        </w:rPr>
        <w:t>Warunki wykonania umowy:</w:t>
      </w:r>
    </w:p>
    <w:p w14:paraId="3EB6D180"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hAnsi="Arial" w:cs="Arial"/>
          <w:bCs/>
          <w:sz w:val="20"/>
          <w:szCs w:val="20"/>
        </w:rPr>
        <w:t xml:space="preserve">Wykonawca </w:t>
      </w:r>
      <w:r w:rsidRPr="003A3B9C">
        <w:rPr>
          <w:rFonts w:ascii="Arial" w:eastAsia="Calibri" w:hAnsi="Arial" w:cs="Arial"/>
          <w:sz w:val="20"/>
          <w:szCs w:val="20"/>
        </w:rPr>
        <w:t>na zlecenie Zamawiającego zobowiązany będzie do zapewnienia inspektora nadzoru terenów zieleni, który będzie kontrolował prace objęte przedmiotem zamówienia oraz w razie potrzeby sporządzał dokumentację wskazującą na konieczność przeprowadzenia zabiegów stanowiących przedmiot zamówienia. Wykonawca z tytułu zatrudnienia inspektora nadzoru terenów zieleni nie otrzyma dodatkowego wynagrodzenia i musi jego pracę w powyższym zakresie wliczyć do ceny ofertowej brutto za wykonanie poszczególnych czynności wymienionych w SIWZ.</w:t>
      </w:r>
    </w:p>
    <w:p w14:paraId="068FF1F9"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wykonując specjalistyczny zabieg (z zakresu przedmiotu zamówienia) mający na celu przywrócenie statyki drzewa zobowiązany będzie do sporządzenia dokumentacji wskazującej na konieczność przeprowadzenia tego zabiegu, w szczególności do wykonania dokumentacji fotograficznej i przekazania jej Zamawiającemu.</w:t>
      </w:r>
    </w:p>
    <w:p w14:paraId="5B428218"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będzie realizował usługi będące przedmiotem zamówienia na podstawie zleceń Zamawiającego.</w:t>
      </w:r>
    </w:p>
    <w:p w14:paraId="2185CC1B"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Przez zlecenie rozumie się każdorazowe zawiadomienie Wykonawcy przez Zamawiającego (osobiście, telefonicznie, faksem lub mailowo) o konieczności wykonania prac wraz z podaniem jego zakresu i terminu wykonania.</w:t>
      </w:r>
    </w:p>
    <w:p w14:paraId="24F3E52D"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 xml:space="preserve">Wykonawca udostępni Zamawiającemu numer telefonu, numer faksu i adres poczty e-mail, na który ten będzie mógł kierować zgłoszenia. Zgłoszenie uznaje się za przyjęte w momencie zawiadomienia Wykonawcy. </w:t>
      </w:r>
    </w:p>
    <w:p w14:paraId="3BABC01F" w14:textId="77777777" w:rsidR="003A3B9C" w:rsidRPr="003A3B9C" w:rsidRDefault="003A3B9C" w:rsidP="008E234D">
      <w:pPr>
        <w:numPr>
          <w:ilvl w:val="0"/>
          <w:numId w:val="102"/>
        </w:numPr>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Wykonawca musi rozpoczynać realizację przedmiotu zamówienia – podjęcie prac polegających na zabezpieczeniu terenu i usunięcia wiatrołomów, o którym mowa w pkt 4.4.3.k SIWZ w ciągu …….. godzin od momentu zlecenia. </w:t>
      </w:r>
      <w:r w:rsidRPr="003A3B9C">
        <w:rPr>
          <w:rFonts w:ascii="Arial" w:hAnsi="Arial" w:cs="Arial"/>
          <w:sz w:val="20"/>
          <w:szCs w:val="20"/>
          <w:u w:val="single"/>
        </w:rPr>
        <w:t>(Ilość godzin zostanie uzupełniona na podstawie oferty Wykonawcy)</w:t>
      </w:r>
      <w:r w:rsidRPr="003A3B9C">
        <w:rPr>
          <w:rFonts w:ascii="Arial" w:hAnsi="Arial" w:cs="Arial"/>
          <w:sz w:val="20"/>
          <w:szCs w:val="20"/>
        </w:rPr>
        <w:t>.</w:t>
      </w:r>
    </w:p>
    <w:p w14:paraId="46F637C2" w14:textId="77777777" w:rsidR="003A3B9C" w:rsidRPr="005E4E93"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5E4E93">
        <w:rPr>
          <w:rFonts w:ascii="Arial" w:hAnsi="Arial" w:cs="Arial"/>
          <w:sz w:val="20"/>
          <w:szCs w:val="20"/>
        </w:rPr>
        <w:t xml:space="preserve">Zamawiający w szczególnych przypadkach (np. konieczność wykoszenia trawy lub wypielenia chwastów w określonym rejonie/placu/skwerze w związku z uroczystościami; konieczność wykonania zabiegów pielęgnacyjnych, wycinki drzew lub usunięcia karpy w związku z awarią lub budową urządzeń infrastruktury technicznej; konieczność podlania drzew, rabat kwiatowych czy trawników w związku z uporczywą suszą itp.) będzie zlecał awaryjne wykonanie prac z zakresu przedmiotu zamówienia określonego w pkt. 4.4.1 – 4.4.17 SIWZ. Wykonawca będzie musiał podjąć prace objęte awaryjnym zleceniem w czasie ……. godzin od momentu zlecenia. </w:t>
      </w:r>
      <w:r w:rsidRPr="005E4E93">
        <w:rPr>
          <w:rFonts w:ascii="Arial" w:hAnsi="Arial" w:cs="Arial"/>
          <w:sz w:val="20"/>
          <w:szCs w:val="20"/>
          <w:u w:val="single"/>
        </w:rPr>
        <w:t>(Ilość godzin zostanie uzupełniona na podstawie oferty Wykonawcy)</w:t>
      </w:r>
      <w:r w:rsidRPr="005E4E93">
        <w:rPr>
          <w:rFonts w:ascii="Arial" w:hAnsi="Arial" w:cs="Arial"/>
          <w:sz w:val="20"/>
          <w:szCs w:val="20"/>
        </w:rPr>
        <w:t>.</w:t>
      </w:r>
    </w:p>
    <w:p w14:paraId="6EC5E6CA"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Do wykonania zamówienia Wykonawca powinien użyć odpowiedniego sprzętu, zapewniającego dobrą jakość wykonanych prac oraz bezpieczeństwo ich wykonywania.</w:t>
      </w:r>
    </w:p>
    <w:p w14:paraId="3933C101"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 xml:space="preserve">Sposób postępowania z odpadami powstałymi w wyniku prowadzonych prac musi być zgodny z obowiązującymi przepisami prawa. </w:t>
      </w:r>
    </w:p>
    <w:p w14:paraId="11801351"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Za jakość zastosowanych materiałów i wykonywanych prac odpowiedzialny jest Wykonawca.</w:t>
      </w:r>
    </w:p>
    <w:p w14:paraId="7971B6A1"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 xml:space="preserve">Wykonawca ponosi ryzyko wynikające z prowadzenia prac bez zamykania ruchu. </w:t>
      </w:r>
    </w:p>
    <w:p w14:paraId="1A784523"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 xml:space="preserve">Wszelkie roszczenia: użytkowników dróg, właścicieli urządzeń infrastruktury technicznej, mieszkańców bądź innych osób, które ucierpiały lub naruszono ich dobra w trakcie wykonywania prac będących przedmiotem zamówienia, jakie wpłyną do Zamawiającego, będą kierowane do Wykonawcy w celu ustosunkowania się i ich załatwienia. </w:t>
      </w:r>
    </w:p>
    <w:p w14:paraId="130112EE" w14:textId="77777777" w:rsidR="003A3B9C" w:rsidRPr="003A3B9C" w:rsidRDefault="003A3B9C" w:rsidP="003A3B9C">
      <w:pPr>
        <w:spacing w:after="0" w:line="240" w:lineRule="auto"/>
        <w:ind w:left="720"/>
        <w:contextualSpacing/>
        <w:jc w:val="both"/>
        <w:textAlignment w:val="baseline"/>
        <w:rPr>
          <w:rFonts w:ascii="Arial" w:eastAsia="Calibri" w:hAnsi="Arial" w:cs="Arial"/>
          <w:sz w:val="20"/>
          <w:szCs w:val="20"/>
        </w:rPr>
      </w:pPr>
      <w:r w:rsidRPr="003A3B9C">
        <w:rPr>
          <w:rFonts w:ascii="Arial" w:hAnsi="Arial" w:cs="Arial"/>
          <w:sz w:val="20"/>
          <w:szCs w:val="20"/>
        </w:rPr>
        <w:t xml:space="preserve">Wykonawca zobowiązany jest w terminie 7 dni od otrzymania takiego pisma podjąć działania, mające na celu załatwienie sprawy ze zgłaszającym uszkodzenie. </w:t>
      </w:r>
    </w:p>
    <w:p w14:paraId="2B3FE551" w14:textId="77777777" w:rsidR="003A3B9C" w:rsidRPr="003A3B9C" w:rsidRDefault="003A3B9C" w:rsidP="003A3B9C">
      <w:pPr>
        <w:spacing w:after="0" w:line="240" w:lineRule="auto"/>
        <w:ind w:left="720"/>
        <w:jc w:val="both"/>
        <w:textAlignment w:val="baseline"/>
        <w:rPr>
          <w:rFonts w:ascii="Arial" w:hAnsi="Arial" w:cs="Arial"/>
          <w:sz w:val="20"/>
          <w:szCs w:val="20"/>
        </w:rPr>
      </w:pPr>
      <w:r w:rsidRPr="003A3B9C">
        <w:rPr>
          <w:rFonts w:ascii="Arial" w:hAnsi="Arial" w:cs="Arial"/>
          <w:sz w:val="20"/>
          <w:szCs w:val="20"/>
        </w:rPr>
        <w:t xml:space="preserve">W przypadku, gdy Wykonawca nie podejmie działań, w celu załatwienia w/w sprawy wówczas Zamawiający pokryje koszty zgłoszonego roszczenia i potrąci Wykonawcy z następnej faktury za wykonane prace. Wykonawca wyraża na to potrącenie zgodę.  </w:t>
      </w:r>
    </w:p>
    <w:p w14:paraId="4D4D1863"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Wykonawca ponosi pełną odpowiedzialność za utrzymanie oznakowania i zabezpieczenie terenu w trakcie wykonywania prac będących przedmiotem zamówienia. Pojazdy wykonujące prace muszą być prawidłowo oznakowane oraz muszą być wyposażone w ostrzegawczy sygnał świetlny błyskowy barwy żółtej, widoczny ze wszystkich stron z dużej odległości.</w:t>
      </w:r>
    </w:p>
    <w:p w14:paraId="21AD5E24"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lastRenderedPageBreak/>
        <w:t xml:space="preserve">Wykonawca przy wycenie prac będących przedmiotem zamówienia powinien uwzględnić fakt, że większość prac związanych z konserwacją zieleni odbywała się będzie na terenie zabudowanym pośród zabudowy mieszkaniowej, przy liniach elektroenergetycznych lub telefonicznych, przy drogach o wzmożonym ruchu pojazdów i z tego tytułu nie będą stosowane współczynniki zwiększające ceny jednostkowe z powodu większego stopnia trudności.   </w:t>
      </w:r>
    </w:p>
    <w:p w14:paraId="13014C32"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W przypadku, gdy zaistnieje konieczność wyłączenia prądu w linii energetycznej z powodu braku bezpiecznego dostępu do konserwowanej zieleni to Wykonawca jest zobowiązany uwzględnić chwilowe wyłączenia prądu w linii energetycznej we właściwym zakładzie energetycznym we własnym zakresie oraz ponieść koszty tego wyłączenia. </w:t>
      </w:r>
    </w:p>
    <w:p w14:paraId="33D4C7B9"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W przypadku zniszczenia urządzeń infrastruktury technicznej w trakcie prowadzenia prac związanych z konserwacją zieleni Wykonawca jest zobowiązany natychmiast powiadomić w sposób skuteczny właściciela urządzenia o jego uszkodzeniu oraz ponieść wszelkie koszty związane z jego naprawą. </w:t>
      </w:r>
      <w:r w:rsidRPr="003A3B9C">
        <w:rPr>
          <w:rFonts w:ascii="Arial" w:hAnsi="Arial" w:cs="Arial"/>
          <w:sz w:val="20"/>
          <w:szCs w:val="20"/>
        </w:rPr>
        <w:t xml:space="preserve">W przypadku, gdy Wykonawca nie podejmie działań, w celu załatwienia w/w sprawy wówczas Zamawiający pokryje koszty zgłoszonego roszczenia i potrąci Wykonawcy z następnej faktury za wykonane prace. Wykonawca wyraża na to potrącenie zgodę. </w:t>
      </w:r>
      <w:r w:rsidRPr="003A3B9C">
        <w:rPr>
          <w:rFonts w:ascii="Arial" w:eastAsia="Calibri" w:hAnsi="Arial" w:cs="Arial"/>
          <w:sz w:val="20"/>
          <w:szCs w:val="20"/>
        </w:rPr>
        <w:t xml:space="preserve">    </w:t>
      </w:r>
    </w:p>
    <w:p w14:paraId="04FEC878"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Podstawą wystawienia faktury jest zaakceptowany protokół odbioru, w którym Wykonawca wskaże miejsce wykonywania prac oraz ich ilość podaną w jednostce, w której dany rodzaj prac został wyceniony w Formularzu cenowym.  </w:t>
      </w:r>
    </w:p>
    <w:p w14:paraId="3D5D6947"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 xml:space="preserve"> Zamawiający przewiduje bieżącą kontrolę wykonywanych usług. Kontroli Zamawiającego będą poddane w szczególności sposób wykonania prac w aspekcie zgodności ich wykonania z SIWZ i umową.</w:t>
      </w:r>
    </w:p>
    <w:p w14:paraId="439C9FC9"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W przypadku nie podjęcia obowiązków ciążących na Wykonawcy lub w przypadku niewywiązywania się w sposób zgodny z warunkami określonymi przez Zamawiającego, Zamawiający w trybie awaryjnym zleci wykonanie prac innej firmie, a kosztami obciąży Wykonawcę. </w:t>
      </w:r>
    </w:p>
    <w:p w14:paraId="6AAAB76F"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Wykonawca wyraża zgodę na potrącenie kosztów zapewnienia wykonania prac w trybie awaryjnym przez inną firmę z następnej faktury.</w:t>
      </w:r>
    </w:p>
    <w:p w14:paraId="324C203A"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p>
    <w:p w14:paraId="2D7D110F" w14:textId="77777777" w:rsidR="003A3B9C" w:rsidRPr="003A3B9C" w:rsidRDefault="003A3B9C" w:rsidP="008E234D">
      <w:pPr>
        <w:widowControl w:val="0"/>
        <w:numPr>
          <w:ilvl w:val="0"/>
          <w:numId w:val="102"/>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Wykonawca ponosi całkowitą odpowiedzialność cywilnoprawną, w tym płatność ewentualnych należności za szkody i następstwa spowodowane zawinionym przez siebie niewłaściwym wykonywaniem prac objętych niniejszą umowa oraz wypełnianiem obowiązków wynikających z niniejszej umowy.</w:t>
      </w:r>
    </w:p>
    <w:p w14:paraId="32044AEF"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ponosi pełną odpowiedzialność wobec Zamawiającego za usługi wykonywane przez podwykonawców.</w:t>
      </w:r>
    </w:p>
    <w:p w14:paraId="69BB8E89"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ponosi całkowitą odpowiedzialność cywilną za straty i szkody powstałe w związku z wykonywanymi przez Podwykonawcę czynnościami lub przy okazji ich wykonywania, a będącymi następstwem działania podwykonawcy, rażącego niedbalstwa, braku należytej staranności.</w:t>
      </w:r>
    </w:p>
    <w:p w14:paraId="5B580432" w14:textId="77777777" w:rsidR="003A3B9C" w:rsidRPr="003A3B9C" w:rsidRDefault="003A3B9C" w:rsidP="008E234D">
      <w:pPr>
        <w:widowControl w:val="0"/>
        <w:numPr>
          <w:ilvl w:val="0"/>
          <w:numId w:val="102"/>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będzie zobowiązany umową do przyjęcia odpowiedzialności od następstw i za wyniki działalności w zakresie:</w:t>
      </w:r>
    </w:p>
    <w:p w14:paraId="5AA5D79E" w14:textId="77777777" w:rsidR="003A3B9C" w:rsidRPr="003A3B9C" w:rsidRDefault="003A3B9C"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Zabezpieczenia interesów osób trzecich</w:t>
      </w:r>
    </w:p>
    <w:p w14:paraId="274D9FFE" w14:textId="77777777" w:rsidR="003A3B9C" w:rsidRPr="003A3B9C" w:rsidRDefault="003A3B9C"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Ochrony środowiska</w:t>
      </w:r>
    </w:p>
    <w:p w14:paraId="67FF93B6" w14:textId="77777777" w:rsidR="003A3B9C" w:rsidRPr="003A3B9C" w:rsidRDefault="003A3B9C"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Warunków bezpieczeństwa i higieny pracy</w:t>
      </w:r>
    </w:p>
    <w:p w14:paraId="52D28F0C" w14:textId="77777777" w:rsidR="003A3B9C" w:rsidRPr="003A3B9C" w:rsidRDefault="003A3B9C"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Organizacji i utrzymywania zaplecza prac związanych z utrzymaniem zieleni</w:t>
      </w:r>
    </w:p>
    <w:p w14:paraId="72C6A8B5" w14:textId="77777777" w:rsidR="003A3B9C" w:rsidRPr="003A3B9C" w:rsidRDefault="003A3B9C"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 xml:space="preserve">Bezpieczeństwa ruchu drogowego i pieszego </w:t>
      </w:r>
    </w:p>
    <w:p w14:paraId="4A43106E" w14:textId="77777777" w:rsidR="003A3B9C" w:rsidRPr="003A3B9C" w:rsidRDefault="003A3B9C"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Ochrony mienia związanego z prowadzeniem prac</w:t>
      </w:r>
    </w:p>
    <w:p w14:paraId="09DA1C5D" w14:textId="653714B0" w:rsidR="003A3B9C" w:rsidRPr="00F41E20" w:rsidRDefault="003A3B9C" w:rsidP="008E234D">
      <w:pPr>
        <w:pStyle w:val="Nagwek1"/>
        <w:numPr>
          <w:ilvl w:val="0"/>
          <w:numId w:val="83"/>
        </w:numPr>
        <w:spacing w:line="240" w:lineRule="auto"/>
        <w:rPr>
          <w:b w:val="0"/>
          <w:sz w:val="20"/>
          <w:szCs w:val="20"/>
          <w:u w:val="none"/>
        </w:rPr>
      </w:pPr>
      <w:r w:rsidRPr="00F41E20">
        <w:rPr>
          <w:b w:val="0"/>
          <w:sz w:val="20"/>
          <w:szCs w:val="20"/>
          <w:u w:val="none"/>
        </w:rPr>
        <w:t xml:space="preserve">Wykonawca zobowiązany jest zrealizować zamówienie na zasadach i warunkach opisanych w niniejszej SIWZ oraz we wzorze umowy stanowiącym Załącznik nr </w:t>
      </w:r>
      <w:r w:rsidR="00F41E20" w:rsidRPr="00F41E20">
        <w:rPr>
          <w:b w:val="0"/>
          <w:sz w:val="20"/>
          <w:szCs w:val="20"/>
          <w:u w:val="none"/>
        </w:rPr>
        <w:t>6</w:t>
      </w:r>
      <w:r w:rsidRPr="00F41E20">
        <w:rPr>
          <w:b w:val="0"/>
          <w:sz w:val="20"/>
          <w:szCs w:val="20"/>
          <w:u w:val="none"/>
        </w:rPr>
        <w:t xml:space="preserve"> do SIWZ. </w:t>
      </w:r>
    </w:p>
    <w:p w14:paraId="0F7ECB71" w14:textId="77777777" w:rsidR="003A3B9C" w:rsidRPr="00F41E20" w:rsidRDefault="003A3B9C" w:rsidP="008E234D">
      <w:pPr>
        <w:pStyle w:val="Nagwek1"/>
        <w:numPr>
          <w:ilvl w:val="0"/>
          <w:numId w:val="83"/>
        </w:numPr>
        <w:spacing w:line="240" w:lineRule="auto"/>
        <w:rPr>
          <w:b w:val="0"/>
          <w:sz w:val="20"/>
          <w:szCs w:val="20"/>
          <w:u w:val="none"/>
        </w:rPr>
      </w:pPr>
      <w:r w:rsidRPr="00F41E20">
        <w:rPr>
          <w:b w:val="0"/>
          <w:sz w:val="20"/>
          <w:szCs w:val="20"/>
          <w:u w:val="none"/>
        </w:rPr>
        <w:t xml:space="preserve">Wspólny Słownik Zamówień CPV: </w:t>
      </w:r>
    </w:p>
    <w:p w14:paraId="33AF6368" w14:textId="4F043C71" w:rsidR="003A3B9C" w:rsidRPr="00F41E20" w:rsidRDefault="003A3B9C" w:rsidP="00F41E20">
      <w:pPr>
        <w:pStyle w:val="Akapitzlist"/>
        <w:spacing w:after="0" w:line="240" w:lineRule="auto"/>
        <w:ind w:left="360"/>
        <w:rPr>
          <w:rFonts w:ascii="Arial" w:hAnsi="Arial" w:cs="Arial"/>
          <w:sz w:val="20"/>
          <w:szCs w:val="20"/>
        </w:rPr>
      </w:pPr>
      <w:r w:rsidRPr="003A3B9C">
        <w:rPr>
          <w:rFonts w:ascii="Arial" w:hAnsi="Arial" w:cs="Arial"/>
          <w:sz w:val="20"/>
          <w:szCs w:val="20"/>
        </w:rPr>
        <w:t>77.31.20.00-0, 77.34.00.00-5, 77.31.41.00-5 usługi w zakresie utrzymania zieleni.</w:t>
      </w:r>
    </w:p>
    <w:p w14:paraId="57FF7E10" w14:textId="7600B560" w:rsidR="0032169E" w:rsidRPr="00F41E20" w:rsidRDefault="00B94AFA" w:rsidP="008E234D">
      <w:pPr>
        <w:pStyle w:val="Nagwek1"/>
        <w:numPr>
          <w:ilvl w:val="0"/>
          <w:numId w:val="83"/>
        </w:numPr>
        <w:spacing w:line="240" w:lineRule="auto"/>
        <w:rPr>
          <w:b w:val="0"/>
          <w:sz w:val="20"/>
          <w:szCs w:val="20"/>
          <w:u w:val="none"/>
        </w:rPr>
      </w:pPr>
      <w:r w:rsidRPr="00F41E20">
        <w:rPr>
          <w:b w:val="0"/>
          <w:sz w:val="20"/>
          <w:szCs w:val="20"/>
          <w:u w:val="none"/>
        </w:rPr>
        <w:t xml:space="preserve">Zamawiający nie dopuszcza możliwości składania ofert </w:t>
      </w:r>
      <w:r w:rsidR="0032169E" w:rsidRPr="00F41E20">
        <w:rPr>
          <w:b w:val="0"/>
          <w:sz w:val="20"/>
          <w:szCs w:val="20"/>
          <w:u w:val="none"/>
        </w:rPr>
        <w:t>częściowych.</w:t>
      </w:r>
    </w:p>
    <w:p w14:paraId="7F940D4A" w14:textId="77777777" w:rsidR="00B94AFA" w:rsidRPr="00F41E20" w:rsidRDefault="00B94AFA" w:rsidP="008E234D">
      <w:pPr>
        <w:pStyle w:val="Nagwek1"/>
        <w:numPr>
          <w:ilvl w:val="0"/>
          <w:numId w:val="83"/>
        </w:numPr>
        <w:spacing w:line="240" w:lineRule="auto"/>
        <w:rPr>
          <w:b w:val="0"/>
          <w:sz w:val="20"/>
          <w:szCs w:val="20"/>
          <w:u w:val="none"/>
        </w:rPr>
      </w:pPr>
      <w:r w:rsidRPr="00F41E20">
        <w:rPr>
          <w:b w:val="0"/>
          <w:sz w:val="20"/>
          <w:szCs w:val="20"/>
          <w:u w:val="none"/>
        </w:rPr>
        <w:t xml:space="preserve">Zamawiający nie dopuszcza możliwości składania ofert wariantowych. </w:t>
      </w:r>
    </w:p>
    <w:p w14:paraId="6DCEDC25" w14:textId="77777777" w:rsidR="00FB6B32" w:rsidRPr="00F41E20" w:rsidRDefault="00B94AFA" w:rsidP="008E234D">
      <w:pPr>
        <w:pStyle w:val="Nagwek1"/>
        <w:numPr>
          <w:ilvl w:val="0"/>
          <w:numId w:val="83"/>
        </w:numPr>
        <w:spacing w:line="240" w:lineRule="auto"/>
        <w:rPr>
          <w:b w:val="0"/>
          <w:sz w:val="20"/>
          <w:szCs w:val="20"/>
          <w:u w:val="none"/>
        </w:rPr>
      </w:pPr>
      <w:r w:rsidRPr="00F41E20">
        <w:rPr>
          <w:b w:val="0"/>
          <w:sz w:val="20"/>
          <w:szCs w:val="20"/>
          <w:u w:val="none"/>
        </w:rPr>
        <w:t>Zamawiający przewiduje możliwości udzielenie zamówień, o których mowa w art. 67 ust. 1 pkt 6</w:t>
      </w:r>
      <w:r w:rsidR="006C4BAA" w:rsidRPr="00F41E20">
        <w:rPr>
          <w:b w:val="0"/>
          <w:sz w:val="20"/>
          <w:szCs w:val="20"/>
          <w:u w:val="none"/>
        </w:rPr>
        <w:t xml:space="preserve"> </w:t>
      </w:r>
      <w:r w:rsidR="00FC3C3D" w:rsidRPr="00F41E20">
        <w:rPr>
          <w:b w:val="0"/>
          <w:sz w:val="20"/>
          <w:szCs w:val="20"/>
          <w:u w:val="none"/>
        </w:rPr>
        <w:t xml:space="preserve">ustawy </w:t>
      </w:r>
      <w:r w:rsidR="006C4BAA" w:rsidRPr="00F41E20">
        <w:rPr>
          <w:b w:val="0"/>
          <w:sz w:val="20"/>
          <w:szCs w:val="20"/>
          <w:u w:val="none"/>
        </w:rPr>
        <w:t>pzp</w:t>
      </w:r>
      <w:r w:rsidRPr="00F41E20">
        <w:rPr>
          <w:b w:val="0"/>
          <w:sz w:val="20"/>
          <w:szCs w:val="20"/>
          <w:u w:val="none"/>
        </w:rPr>
        <w:t xml:space="preserve">. </w:t>
      </w:r>
    </w:p>
    <w:p w14:paraId="15E18AC6" w14:textId="77777777" w:rsidR="00F41E20" w:rsidRPr="00F41E20" w:rsidRDefault="00877F10" w:rsidP="00F41E20">
      <w:pPr>
        <w:pStyle w:val="Bezodstpw"/>
        <w:ind w:left="357"/>
        <w:jc w:val="both"/>
        <w:rPr>
          <w:rFonts w:ascii="Arial" w:hAnsi="Arial" w:cs="Arial"/>
          <w:sz w:val="20"/>
          <w:szCs w:val="20"/>
          <w:lang w:val="pl-PL"/>
        </w:rPr>
      </w:pPr>
      <w:r w:rsidRPr="00E4407B">
        <w:rPr>
          <w:rFonts w:ascii="Arial" w:hAnsi="Arial" w:cs="Arial"/>
          <w:sz w:val="20"/>
          <w:szCs w:val="20"/>
          <w:lang w:val="pl-PL"/>
        </w:rPr>
        <w:t xml:space="preserve">Zamawiający w okresie 3 lat od udzielenia zamówienia podstawowego przewiduje udzielenie zamówień, których przedmiot będzie polegał na powtórzeniu </w:t>
      </w:r>
      <w:r w:rsidR="00355A71" w:rsidRPr="00E4407B">
        <w:rPr>
          <w:rFonts w:ascii="Arial" w:hAnsi="Arial" w:cs="Arial"/>
          <w:sz w:val="20"/>
          <w:szCs w:val="20"/>
          <w:lang w:val="pl-PL"/>
        </w:rPr>
        <w:t>usług</w:t>
      </w:r>
      <w:r w:rsidRPr="00E4407B">
        <w:rPr>
          <w:rFonts w:ascii="Arial" w:hAnsi="Arial" w:cs="Arial"/>
          <w:sz w:val="20"/>
          <w:szCs w:val="20"/>
          <w:lang w:val="pl-PL"/>
        </w:rPr>
        <w:t xml:space="preserve"> podobnych do </w:t>
      </w:r>
      <w:r w:rsidR="004948CE" w:rsidRPr="00E4407B">
        <w:rPr>
          <w:rFonts w:ascii="Arial" w:hAnsi="Arial" w:cs="Arial"/>
          <w:sz w:val="20"/>
          <w:szCs w:val="20"/>
          <w:lang w:val="pl-PL"/>
        </w:rPr>
        <w:t>tych, jakie</w:t>
      </w:r>
      <w:r w:rsidRPr="00E4407B">
        <w:rPr>
          <w:rFonts w:ascii="Arial" w:hAnsi="Arial" w:cs="Arial"/>
          <w:sz w:val="20"/>
          <w:szCs w:val="20"/>
          <w:lang w:val="pl-PL"/>
        </w:rPr>
        <w:t xml:space="preserve"> stanowią przedmiot niniejszego zamówienia, a ich wartość </w:t>
      </w:r>
      <w:r w:rsidR="00355A71" w:rsidRPr="00E4407B">
        <w:rPr>
          <w:rFonts w:ascii="Arial" w:hAnsi="Arial" w:cs="Arial"/>
          <w:sz w:val="20"/>
          <w:szCs w:val="20"/>
          <w:lang w:val="pl-PL"/>
        </w:rPr>
        <w:t>całkowita</w:t>
      </w:r>
      <w:r w:rsidRPr="00E4407B">
        <w:rPr>
          <w:rFonts w:ascii="Arial" w:hAnsi="Arial" w:cs="Arial"/>
          <w:sz w:val="20"/>
          <w:szCs w:val="20"/>
          <w:lang w:val="pl-PL"/>
        </w:rPr>
        <w:t xml:space="preserve"> nie przekroczy 50 % wartości </w:t>
      </w:r>
      <w:r w:rsidRPr="00E4407B">
        <w:rPr>
          <w:rFonts w:ascii="Arial" w:hAnsi="Arial" w:cs="Arial"/>
          <w:sz w:val="20"/>
          <w:szCs w:val="20"/>
          <w:lang w:val="pl-PL"/>
        </w:rPr>
        <w:lastRenderedPageBreak/>
        <w:t>zamówienia podstawowego</w:t>
      </w:r>
      <w:r w:rsidR="00355A71" w:rsidRPr="00E4407B">
        <w:rPr>
          <w:rFonts w:ascii="Arial" w:hAnsi="Arial" w:cs="Arial"/>
          <w:sz w:val="20"/>
          <w:szCs w:val="20"/>
          <w:lang w:val="pl-PL"/>
        </w:rPr>
        <w:t xml:space="preserve"> i została w niej uwzględniona</w:t>
      </w:r>
      <w:r w:rsidRPr="00E4407B">
        <w:rPr>
          <w:rFonts w:ascii="Arial" w:hAnsi="Arial" w:cs="Arial"/>
          <w:sz w:val="20"/>
          <w:szCs w:val="20"/>
          <w:lang w:val="pl-PL"/>
        </w:rPr>
        <w:t>.</w:t>
      </w:r>
      <w:r w:rsidR="00271E99" w:rsidRPr="00E4407B">
        <w:rPr>
          <w:rFonts w:ascii="Arial" w:hAnsi="Arial" w:cs="Arial"/>
          <w:sz w:val="20"/>
          <w:szCs w:val="20"/>
          <w:lang w:val="pl-PL"/>
        </w:rPr>
        <w:t xml:space="preserve"> </w:t>
      </w:r>
      <w:r w:rsidR="00F41E20" w:rsidRPr="00F41E20">
        <w:rPr>
          <w:rFonts w:ascii="Arial" w:hAnsi="Arial" w:cs="Arial"/>
          <w:color w:val="000000"/>
          <w:sz w:val="20"/>
          <w:szCs w:val="20"/>
        </w:rPr>
        <w:t>Ewentualny</w:t>
      </w:r>
      <w:r w:rsidR="00F41E20" w:rsidRPr="00F41E20">
        <w:rPr>
          <w:rFonts w:ascii="Arial" w:hAnsi="Arial" w:cs="Arial"/>
          <w:sz w:val="20"/>
          <w:szCs w:val="20"/>
        </w:rPr>
        <w:t xml:space="preserve"> zakres tych zamówień obejmuje w szczególności utrzymanie zieleni, która nie była objęta zamówieniem podstawowym – nowe miejsca zgłoszone w trakcie realizacji zamówienia podstawowego i koniecznością zwiększenia kosztów z tym związanych; zwiększona ilość i krotność poszczególnych zabiegów stanowiących przedmiot zamówienia, spowodowana korzystnymi warunkami sprzyjającymi rozwojowi roślinności; zniszczenia roślinności spowodowane gwałtownymi zjawiskami meteorologicznymi; utrzymanie zieleni po zakończeniu trwania zamówienia podstawowego w przypadku gdy Zamawiający nie będzie mógł we właściwym terminie przeprowadzić postępowania o udzielenie zamówienia na utrzymanie zieleni lub w przypadku wystąpienia innej przyczyny, która spowoduje brak możliwości zawarcia umowy na utrzymanie zieleni  we właściwym terminie.</w:t>
      </w:r>
    </w:p>
    <w:p w14:paraId="6FE6259A" w14:textId="77777777" w:rsidR="00F41E20" w:rsidRDefault="00F41E20" w:rsidP="00F41E20">
      <w:pPr>
        <w:pStyle w:val="Bezodstpw"/>
        <w:ind w:left="357"/>
        <w:jc w:val="both"/>
        <w:rPr>
          <w:rFonts w:ascii="Arial" w:hAnsi="Arial" w:cs="Arial"/>
          <w:sz w:val="20"/>
          <w:szCs w:val="20"/>
        </w:rPr>
      </w:pPr>
      <w:r w:rsidRPr="00F41E20">
        <w:rPr>
          <w:rFonts w:ascii="Arial" w:hAnsi="Arial" w:cs="Arial"/>
          <w:sz w:val="20"/>
          <w:szCs w:val="20"/>
        </w:rPr>
        <w:t>Zamówienia, o których mowa powyżej zostaną udzielone na warunkach określonych w odrębnej umowie – zgodnej z treścią umowy podstawowej (zmianie może ulec termin wykonania lub wynagrodzenie Wykonawcy), po przeprowadzeniu negocjacji z Wykonawcą zamówienia podstawowego.</w:t>
      </w:r>
    </w:p>
    <w:p w14:paraId="2AEBCC8C" w14:textId="6E32A3E7" w:rsidR="005858D1" w:rsidRDefault="00B94AFA" w:rsidP="008E234D">
      <w:pPr>
        <w:pStyle w:val="Nagwek1"/>
        <w:numPr>
          <w:ilvl w:val="0"/>
          <w:numId w:val="83"/>
        </w:numPr>
        <w:spacing w:line="240" w:lineRule="auto"/>
        <w:rPr>
          <w:b w:val="0"/>
          <w:color w:val="000000"/>
          <w:sz w:val="20"/>
          <w:szCs w:val="20"/>
          <w:u w:val="none"/>
          <w:lang w:eastAsia="pl-PL"/>
        </w:rPr>
      </w:pPr>
      <w:r w:rsidRPr="003D2491">
        <w:rPr>
          <w:b w:val="0"/>
          <w:sz w:val="20"/>
          <w:szCs w:val="20"/>
          <w:u w:val="none"/>
        </w:rPr>
        <w:t>Zamawiający</w:t>
      </w:r>
      <w:r w:rsidRPr="00F41E20">
        <w:rPr>
          <w:b w:val="0"/>
          <w:color w:val="000000"/>
          <w:sz w:val="20"/>
          <w:szCs w:val="20"/>
          <w:u w:val="none"/>
          <w:lang w:eastAsia="pl-PL"/>
        </w:rPr>
        <w:t xml:space="preserve"> nie zastrzega </w:t>
      </w:r>
      <w:r w:rsidR="00463753" w:rsidRPr="00F41E20">
        <w:rPr>
          <w:b w:val="0"/>
          <w:color w:val="000000"/>
          <w:sz w:val="20"/>
          <w:szCs w:val="20"/>
          <w:u w:val="none"/>
          <w:lang w:eastAsia="pl-PL"/>
        </w:rPr>
        <w:t>obowiązku osobistego</w:t>
      </w:r>
      <w:r w:rsidRPr="00F41E20">
        <w:rPr>
          <w:b w:val="0"/>
          <w:color w:val="000000"/>
          <w:sz w:val="20"/>
          <w:szCs w:val="20"/>
          <w:u w:val="none"/>
          <w:lang w:eastAsia="pl-PL"/>
        </w:rPr>
        <w:t xml:space="preserve"> wykonania przez wykonawcę kluczowych części zamówienia na </w:t>
      </w:r>
      <w:r w:rsidR="00491D48" w:rsidRPr="00F41E20">
        <w:rPr>
          <w:b w:val="0"/>
          <w:color w:val="000000"/>
          <w:sz w:val="20"/>
          <w:szCs w:val="20"/>
          <w:u w:val="none"/>
          <w:lang w:eastAsia="pl-PL"/>
        </w:rPr>
        <w:t>usługi</w:t>
      </w:r>
      <w:r w:rsidRPr="00F41E20">
        <w:rPr>
          <w:b w:val="0"/>
          <w:color w:val="000000"/>
          <w:sz w:val="20"/>
          <w:szCs w:val="20"/>
          <w:u w:val="none"/>
          <w:lang w:eastAsia="pl-PL"/>
        </w:rPr>
        <w:t>.</w:t>
      </w:r>
    </w:p>
    <w:p w14:paraId="3312E6F5" w14:textId="5447130F" w:rsidR="0005197E" w:rsidRPr="00F41E20" w:rsidRDefault="00355A71" w:rsidP="002E5C5B">
      <w:pPr>
        <w:pStyle w:val="Nagwek1"/>
        <w:numPr>
          <w:ilvl w:val="0"/>
          <w:numId w:val="83"/>
        </w:numPr>
        <w:spacing w:line="240" w:lineRule="auto"/>
        <w:jc w:val="both"/>
        <w:rPr>
          <w:b w:val="0"/>
          <w:u w:val="none"/>
          <w:lang w:eastAsia="pl-PL"/>
        </w:rPr>
      </w:pPr>
      <w:r w:rsidRPr="003D2491">
        <w:rPr>
          <w:b w:val="0"/>
          <w:sz w:val="20"/>
          <w:szCs w:val="20"/>
          <w:u w:val="none"/>
        </w:rPr>
        <w:t>Zamawiający</w:t>
      </w:r>
      <w:r w:rsidRPr="00F41E20">
        <w:rPr>
          <w:b w:val="0"/>
          <w:color w:val="000000"/>
          <w:sz w:val="20"/>
          <w:szCs w:val="20"/>
          <w:u w:val="none"/>
          <w:lang w:eastAsia="pl-PL"/>
        </w:rPr>
        <w:t xml:space="preserve"> dopuszcza udział podwykonawców</w:t>
      </w:r>
      <w:r w:rsidR="00463753" w:rsidRPr="00F41E20">
        <w:rPr>
          <w:b w:val="0"/>
          <w:color w:val="000000"/>
          <w:sz w:val="20"/>
          <w:szCs w:val="20"/>
          <w:u w:val="none"/>
          <w:lang w:eastAsia="pl-PL"/>
        </w:rPr>
        <w:t xml:space="preserve"> </w:t>
      </w:r>
      <w:r w:rsidR="002049F0" w:rsidRPr="00F41E20">
        <w:rPr>
          <w:b w:val="0"/>
          <w:color w:val="000000"/>
          <w:sz w:val="20"/>
          <w:szCs w:val="20"/>
          <w:u w:val="none"/>
          <w:lang w:eastAsia="pl-PL"/>
        </w:rPr>
        <w:t>przy wykonywaniu zamówienia</w:t>
      </w:r>
      <w:r w:rsidRPr="00F41E20">
        <w:rPr>
          <w:b w:val="0"/>
          <w:color w:val="000000"/>
          <w:sz w:val="20"/>
          <w:szCs w:val="20"/>
          <w:u w:val="none"/>
          <w:lang w:eastAsia="pl-PL"/>
        </w:rPr>
        <w:t>. W</w:t>
      </w:r>
      <w:r w:rsidR="002E5C5B">
        <w:rPr>
          <w:b w:val="0"/>
          <w:color w:val="000000"/>
          <w:sz w:val="20"/>
          <w:szCs w:val="20"/>
          <w:u w:val="none"/>
          <w:lang w:eastAsia="pl-PL"/>
        </w:rPr>
        <w:t> </w:t>
      </w:r>
      <w:r w:rsidRPr="00F41E20">
        <w:rPr>
          <w:b w:val="0"/>
          <w:color w:val="000000"/>
          <w:sz w:val="20"/>
          <w:szCs w:val="20"/>
          <w:u w:val="none"/>
          <w:lang w:eastAsia="pl-PL"/>
        </w:rPr>
        <w:t xml:space="preserve">przypadku realizacji zamówienia z udziałem podwykonawców zamawiający żąda wskazania przez wykonawcę w oświadczeniu, o którym mowa </w:t>
      </w:r>
      <w:r w:rsidR="0005197E" w:rsidRPr="00F41E20">
        <w:rPr>
          <w:b w:val="0"/>
          <w:color w:val="000000"/>
          <w:sz w:val="20"/>
          <w:szCs w:val="20"/>
          <w:u w:val="none"/>
          <w:lang w:eastAsia="pl-PL"/>
        </w:rPr>
        <w:t xml:space="preserve">w pkt. 8.1 SIWZ </w:t>
      </w:r>
      <w:r w:rsidRPr="00F41E20">
        <w:rPr>
          <w:b w:val="0"/>
          <w:color w:val="000000"/>
          <w:sz w:val="20"/>
          <w:szCs w:val="20"/>
          <w:u w:val="none"/>
          <w:lang w:eastAsia="pl-PL"/>
        </w:rPr>
        <w:t>części zamówienia, których wykonanie zamierza powierzyć podwykonawcom i podania przez wykonawcę firm podwykonawców.</w:t>
      </w:r>
      <w:r w:rsidR="00933DC5" w:rsidRPr="00F41E20">
        <w:rPr>
          <w:b w:val="0"/>
          <w:color w:val="000000"/>
          <w:sz w:val="20"/>
          <w:szCs w:val="20"/>
          <w:u w:val="none"/>
          <w:lang w:eastAsia="pl-PL"/>
        </w:rPr>
        <w:t xml:space="preserve"> </w:t>
      </w:r>
    </w:p>
    <w:p w14:paraId="77332582" w14:textId="77777777" w:rsidR="00333A84" w:rsidRPr="00F41E20" w:rsidRDefault="00333A84" w:rsidP="008E234D">
      <w:pPr>
        <w:pStyle w:val="Nagwek1"/>
        <w:numPr>
          <w:ilvl w:val="0"/>
          <w:numId w:val="83"/>
        </w:numPr>
        <w:spacing w:line="240" w:lineRule="auto"/>
        <w:rPr>
          <w:b w:val="0"/>
          <w:color w:val="000000"/>
          <w:sz w:val="20"/>
          <w:szCs w:val="20"/>
          <w:u w:val="none"/>
          <w:lang w:eastAsia="pl-PL"/>
        </w:rPr>
      </w:pPr>
      <w:r w:rsidRPr="003D2491">
        <w:rPr>
          <w:b w:val="0"/>
          <w:sz w:val="20"/>
          <w:szCs w:val="20"/>
          <w:u w:val="none"/>
        </w:rPr>
        <w:t>Obowiązek</w:t>
      </w:r>
      <w:r w:rsidRPr="00F41E20">
        <w:rPr>
          <w:b w:val="0"/>
          <w:color w:val="000000"/>
          <w:sz w:val="20"/>
          <w:szCs w:val="20"/>
          <w:u w:val="none"/>
          <w:lang w:eastAsia="pl-PL"/>
        </w:rPr>
        <w:t xml:space="preserve"> określenia wymagania zatrudnienia na podstawie umowy o pracę</w:t>
      </w:r>
      <w:r w:rsidR="00FA4E46" w:rsidRPr="00F41E20">
        <w:rPr>
          <w:b w:val="0"/>
          <w:color w:val="000000"/>
          <w:sz w:val="20"/>
          <w:szCs w:val="20"/>
          <w:u w:val="none"/>
          <w:lang w:eastAsia="pl-PL"/>
        </w:rPr>
        <w:t xml:space="preserve"> na podstawie art. 29 ust.</w:t>
      </w:r>
      <w:r w:rsidR="00EC162B" w:rsidRPr="00F41E20">
        <w:rPr>
          <w:b w:val="0"/>
          <w:color w:val="000000"/>
          <w:sz w:val="20"/>
          <w:szCs w:val="20"/>
          <w:u w:val="none"/>
          <w:lang w:eastAsia="pl-PL"/>
        </w:rPr>
        <w:t xml:space="preserve"> 3</w:t>
      </w:r>
      <w:r w:rsidR="00FA4E46" w:rsidRPr="00F41E20">
        <w:rPr>
          <w:b w:val="0"/>
          <w:color w:val="000000"/>
          <w:sz w:val="20"/>
          <w:szCs w:val="20"/>
          <w:u w:val="none"/>
          <w:lang w:eastAsia="pl-PL"/>
        </w:rPr>
        <w:t>a</w:t>
      </w:r>
      <w:r w:rsidR="00EC162B" w:rsidRPr="00F41E20">
        <w:rPr>
          <w:b w:val="0"/>
          <w:color w:val="000000"/>
          <w:sz w:val="20"/>
          <w:szCs w:val="20"/>
          <w:u w:val="none"/>
          <w:lang w:eastAsia="pl-PL"/>
        </w:rPr>
        <w:t>:</w:t>
      </w:r>
    </w:p>
    <w:p w14:paraId="0032EAA3" w14:textId="122006D4" w:rsidR="00C73C90" w:rsidRPr="004219E5" w:rsidRDefault="00E63243" w:rsidP="00674188">
      <w:pPr>
        <w:numPr>
          <w:ilvl w:val="0"/>
          <w:numId w:val="31"/>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rPr>
        <w:t>Zamawiający</w:t>
      </w:r>
      <w:r w:rsidR="001F66A2" w:rsidRPr="00E4407B">
        <w:rPr>
          <w:rFonts w:ascii="Arial" w:hAnsi="Arial" w:cs="Arial"/>
          <w:sz w:val="20"/>
          <w:szCs w:val="20"/>
          <w:lang w:val="pl-PL"/>
        </w:rPr>
        <w:t xml:space="preserve"> wymaga zatrudnienia przez </w:t>
      </w:r>
      <w:r w:rsidR="00D326BA" w:rsidRPr="00E4407B">
        <w:rPr>
          <w:rFonts w:ascii="Arial" w:hAnsi="Arial" w:cs="Arial"/>
          <w:sz w:val="20"/>
          <w:szCs w:val="20"/>
          <w:lang w:val="pl-PL"/>
        </w:rPr>
        <w:t>W</w:t>
      </w:r>
      <w:r w:rsidR="001F66A2" w:rsidRPr="00E4407B">
        <w:rPr>
          <w:rFonts w:ascii="Arial" w:hAnsi="Arial" w:cs="Arial"/>
          <w:sz w:val="20"/>
          <w:szCs w:val="20"/>
          <w:lang w:val="pl-PL"/>
        </w:rPr>
        <w:t xml:space="preserve">ykonawcę lub podwykonawcę na podstawie umowy o pracę </w:t>
      </w:r>
      <w:r w:rsidR="00D00023" w:rsidRPr="00E4407B">
        <w:rPr>
          <w:rFonts w:ascii="Arial" w:hAnsi="Arial" w:cs="Arial"/>
          <w:sz w:val="20"/>
          <w:szCs w:val="20"/>
          <w:lang w:val="pl-PL"/>
        </w:rPr>
        <w:t>w rozumieniu art. 22 § 1 ustawy z dnia 26 czerwca 1974 r. – Kodeks pracy (</w:t>
      </w:r>
      <w:r w:rsidR="00B964AA" w:rsidRPr="00E4407B">
        <w:rPr>
          <w:rFonts w:ascii="Arial" w:hAnsi="Arial" w:cs="Arial"/>
          <w:sz w:val="20"/>
          <w:szCs w:val="20"/>
          <w:lang w:val="pl-PL"/>
        </w:rPr>
        <w:t>Dz.U. z 2018 r. poz. 917, z późn zm.)</w:t>
      </w:r>
      <w:r w:rsidR="00D00023" w:rsidRPr="00E4407B">
        <w:rPr>
          <w:rFonts w:ascii="Arial" w:hAnsi="Arial" w:cs="Arial"/>
          <w:sz w:val="20"/>
          <w:szCs w:val="20"/>
          <w:lang w:val="pl-PL"/>
        </w:rPr>
        <w:t xml:space="preserve"> </w:t>
      </w:r>
      <w:r w:rsidR="00C73C90" w:rsidRPr="00E4407B">
        <w:rPr>
          <w:rFonts w:ascii="Arial" w:hAnsi="Arial" w:cs="Arial"/>
          <w:sz w:val="20"/>
          <w:szCs w:val="20"/>
          <w:lang w:val="pl-PL"/>
        </w:rPr>
        <w:t xml:space="preserve">osób </w:t>
      </w:r>
      <w:r w:rsidR="00C43726" w:rsidRPr="00E4407B">
        <w:rPr>
          <w:rFonts w:ascii="Arial" w:hAnsi="Arial" w:cs="Arial"/>
          <w:sz w:val="20"/>
          <w:szCs w:val="20"/>
          <w:lang w:val="pl-PL"/>
        </w:rPr>
        <w:t xml:space="preserve">bezpośrednio </w:t>
      </w:r>
      <w:r w:rsidR="00C73C90" w:rsidRPr="00E4407B">
        <w:rPr>
          <w:rFonts w:ascii="Arial" w:hAnsi="Arial" w:cs="Arial"/>
          <w:sz w:val="20"/>
          <w:szCs w:val="20"/>
          <w:lang w:val="pl-PL"/>
        </w:rPr>
        <w:t xml:space="preserve">wykonujących czynności związane </w:t>
      </w:r>
      <w:r w:rsidR="00674188" w:rsidRPr="00E4407B">
        <w:rPr>
          <w:rFonts w:ascii="Arial" w:hAnsi="Arial" w:cs="Arial"/>
          <w:sz w:val="20"/>
          <w:szCs w:val="20"/>
          <w:lang w:val="pl-PL"/>
        </w:rPr>
        <w:t>z</w:t>
      </w:r>
      <w:r w:rsidR="00E53E02" w:rsidRPr="00E4407B">
        <w:rPr>
          <w:rFonts w:ascii="Arial" w:hAnsi="Arial" w:cs="Arial"/>
          <w:sz w:val="20"/>
          <w:szCs w:val="20"/>
          <w:lang w:val="pl-PL"/>
        </w:rPr>
        <w:t> </w:t>
      </w:r>
      <w:r w:rsidR="00F41E20">
        <w:rPr>
          <w:rFonts w:ascii="Arial" w:hAnsi="Arial" w:cs="Arial"/>
          <w:sz w:val="20"/>
          <w:szCs w:val="20"/>
          <w:lang w:val="pl-PL"/>
        </w:rPr>
        <w:t>utrzymaniem zieleni</w:t>
      </w:r>
      <w:r w:rsidR="00E02EF3" w:rsidRPr="00645A4C">
        <w:rPr>
          <w:rFonts w:ascii="Arial" w:hAnsi="Arial" w:cs="Arial"/>
          <w:sz w:val="20"/>
          <w:szCs w:val="20"/>
          <w:lang w:val="pl-PL"/>
        </w:rPr>
        <w:t xml:space="preserve"> (w szczególności </w:t>
      </w:r>
      <w:r w:rsidR="004E4DB2">
        <w:rPr>
          <w:rFonts w:ascii="Arial" w:hAnsi="Arial" w:cs="Arial"/>
          <w:sz w:val="20"/>
          <w:szCs w:val="20"/>
          <w:lang w:val="pl-PL"/>
        </w:rPr>
        <w:t>pracownik do pielęgnacji ogrodu</w:t>
      </w:r>
      <w:r w:rsidR="00926B67" w:rsidRPr="00645A4C">
        <w:rPr>
          <w:rFonts w:ascii="Arial" w:hAnsi="Arial" w:cs="Arial"/>
          <w:sz w:val="20"/>
          <w:szCs w:val="20"/>
          <w:lang w:val="pl-PL"/>
        </w:rPr>
        <w:t xml:space="preserve"> </w:t>
      </w:r>
      <w:r w:rsidR="004219E5">
        <w:rPr>
          <w:rFonts w:ascii="Arial" w:hAnsi="Arial" w:cs="Arial"/>
          <w:sz w:val="20"/>
          <w:szCs w:val="20"/>
          <w:lang w:val="pl-PL"/>
        </w:rPr>
        <w:t xml:space="preserve">i </w:t>
      </w:r>
      <w:r w:rsidR="004219E5" w:rsidRPr="004219E5">
        <w:rPr>
          <w:rFonts w:ascii="Arial" w:hAnsi="Arial" w:cs="Arial"/>
          <w:sz w:val="20"/>
          <w:szCs w:val="20"/>
          <w:lang w:val="pl-PL"/>
        </w:rPr>
        <w:t>osoba, odpowiedzialna za realizację umowy ze strony Wykonawcy</w:t>
      </w:r>
      <w:r w:rsidR="00926B67" w:rsidRPr="004219E5">
        <w:rPr>
          <w:rFonts w:ascii="Arial" w:hAnsi="Arial" w:cs="Arial"/>
          <w:sz w:val="20"/>
          <w:szCs w:val="20"/>
          <w:lang w:val="pl-PL"/>
        </w:rPr>
        <w:t>)</w:t>
      </w:r>
      <w:r w:rsidR="00674188" w:rsidRPr="004219E5">
        <w:rPr>
          <w:rFonts w:ascii="Arial" w:hAnsi="Arial" w:cs="Arial"/>
          <w:sz w:val="20"/>
          <w:szCs w:val="20"/>
          <w:lang w:val="pl-PL"/>
        </w:rPr>
        <w:t>;</w:t>
      </w:r>
    </w:p>
    <w:p w14:paraId="3C600CD0" w14:textId="77777777" w:rsidR="00D326BA" w:rsidRPr="00E4407B" w:rsidRDefault="00D326BA" w:rsidP="00CA1217">
      <w:pPr>
        <w:numPr>
          <w:ilvl w:val="0"/>
          <w:numId w:val="31"/>
        </w:numPr>
        <w:suppressAutoHyphens w:val="0"/>
        <w:spacing w:after="0" w:line="240" w:lineRule="auto"/>
        <w:ind w:hanging="357"/>
        <w:jc w:val="both"/>
        <w:rPr>
          <w:rFonts w:ascii="Arial" w:hAnsi="Arial" w:cs="Arial"/>
          <w:sz w:val="20"/>
          <w:szCs w:val="20"/>
          <w:lang w:val="pl-PL"/>
        </w:rPr>
      </w:pPr>
      <w:r w:rsidRPr="00E4407B">
        <w:rPr>
          <w:rFonts w:ascii="Arial" w:hAnsi="Arial" w:cs="Arial"/>
          <w:sz w:val="20"/>
          <w:szCs w:val="20"/>
          <w:lang w:val="pl-PL"/>
        </w:rPr>
        <w:t>Zamawiający nie określa liczby pracowników wykonujących czynności wskazane w punkcie wyżej, pozostawiając to w gestii Wykonawcy, który biorąc pod uwagę rodzaj i zakres przedmiotu zamówienia zobowiązany jest sam określić liczbę tych pracowników.</w:t>
      </w:r>
    </w:p>
    <w:p w14:paraId="4BD857BD" w14:textId="77777777" w:rsidR="00AC3889" w:rsidRPr="00E4407B" w:rsidRDefault="00AC3889" w:rsidP="00CA1217">
      <w:pPr>
        <w:numPr>
          <w:ilvl w:val="0"/>
          <w:numId w:val="31"/>
        </w:numPr>
        <w:suppressAutoHyphens w:val="0"/>
        <w:spacing w:after="0" w:line="240" w:lineRule="auto"/>
        <w:ind w:hanging="357"/>
        <w:jc w:val="both"/>
        <w:rPr>
          <w:rFonts w:ascii="Arial" w:hAnsi="Arial" w:cs="Arial"/>
          <w:sz w:val="20"/>
          <w:szCs w:val="20"/>
          <w:lang w:val="pl-PL"/>
        </w:rPr>
      </w:pPr>
      <w:r w:rsidRPr="00E4407B">
        <w:rPr>
          <w:rFonts w:ascii="Arial" w:hAnsi="Arial" w:cs="Arial"/>
          <w:sz w:val="20"/>
          <w:szCs w:val="20"/>
          <w:lang w:val="pl-PL"/>
        </w:rPr>
        <w:t xml:space="preserve">W trakcie realizacji zamówienia </w:t>
      </w:r>
      <w:r w:rsidR="00D326BA" w:rsidRPr="00E4407B">
        <w:rPr>
          <w:rFonts w:ascii="Arial" w:hAnsi="Arial" w:cs="Arial"/>
          <w:sz w:val="20"/>
          <w:szCs w:val="20"/>
          <w:lang w:val="pl-PL"/>
        </w:rPr>
        <w:t>Z</w:t>
      </w:r>
      <w:r w:rsidRPr="00E4407B">
        <w:rPr>
          <w:rFonts w:ascii="Arial" w:hAnsi="Arial" w:cs="Arial"/>
          <w:sz w:val="20"/>
          <w:szCs w:val="20"/>
          <w:lang w:val="pl-PL"/>
        </w:rPr>
        <w:t xml:space="preserve">amawiający uprawniony jest do wykonywania czynności kontrolnych wobec </w:t>
      </w:r>
      <w:r w:rsidR="0026208A" w:rsidRPr="00E4407B">
        <w:rPr>
          <w:rFonts w:ascii="Arial" w:hAnsi="Arial" w:cs="Arial"/>
          <w:sz w:val="20"/>
          <w:szCs w:val="20"/>
          <w:lang w:val="pl-PL"/>
        </w:rPr>
        <w:t>W</w:t>
      </w:r>
      <w:r w:rsidRPr="00E4407B">
        <w:rPr>
          <w:rFonts w:ascii="Arial" w:hAnsi="Arial" w:cs="Arial"/>
          <w:sz w:val="20"/>
          <w:szCs w:val="20"/>
          <w:lang w:val="pl-PL"/>
        </w:rPr>
        <w:t xml:space="preserve">ykonawcy odnośnie spełniania przez </w:t>
      </w:r>
      <w:r w:rsidR="00D326BA" w:rsidRPr="00E4407B">
        <w:rPr>
          <w:rFonts w:ascii="Arial" w:hAnsi="Arial" w:cs="Arial"/>
          <w:sz w:val="20"/>
          <w:szCs w:val="20"/>
          <w:lang w:val="pl-PL"/>
        </w:rPr>
        <w:t>W</w:t>
      </w:r>
      <w:r w:rsidRPr="00E4407B">
        <w:rPr>
          <w:rFonts w:ascii="Arial" w:hAnsi="Arial" w:cs="Arial"/>
          <w:sz w:val="20"/>
          <w:szCs w:val="20"/>
          <w:lang w:val="pl-PL"/>
        </w:rPr>
        <w:t xml:space="preserve">ykonawcę lub podwykonawcę wymogu zatrudnienia na podstawie umowy o pracę osób wykonujących wskazane w punkcie </w:t>
      </w:r>
      <w:r w:rsidR="00665FC3" w:rsidRPr="00E4407B">
        <w:rPr>
          <w:rFonts w:ascii="Arial" w:hAnsi="Arial" w:cs="Arial"/>
          <w:sz w:val="20"/>
          <w:szCs w:val="20"/>
          <w:lang w:val="pl-PL"/>
        </w:rPr>
        <w:t>powyżej</w:t>
      </w:r>
      <w:r w:rsidRPr="00E4407B">
        <w:rPr>
          <w:rFonts w:ascii="Arial" w:hAnsi="Arial" w:cs="Arial"/>
          <w:sz w:val="20"/>
          <w:szCs w:val="20"/>
          <w:lang w:val="pl-PL"/>
        </w:rPr>
        <w:t xml:space="preserve"> czynności. Zamawiający uprawniony jest w szczególności do: </w:t>
      </w:r>
    </w:p>
    <w:p w14:paraId="45AABD29" w14:textId="77777777" w:rsidR="00AC3889" w:rsidRPr="00E4407B" w:rsidRDefault="00AC3889" w:rsidP="00CA1217">
      <w:pPr>
        <w:pStyle w:val="Akapitzlist"/>
        <w:numPr>
          <w:ilvl w:val="0"/>
          <w:numId w:val="32"/>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żądania oświadczeń i dokumentów w zakresie potwierdzenia spełniania ww. wymogów i</w:t>
      </w:r>
      <w:r w:rsidR="00665FC3" w:rsidRPr="00E4407B">
        <w:rPr>
          <w:rFonts w:ascii="Arial" w:hAnsi="Arial" w:cs="Arial"/>
          <w:sz w:val="20"/>
          <w:szCs w:val="20"/>
          <w:lang w:val="pl-PL"/>
        </w:rPr>
        <w:t> </w:t>
      </w:r>
      <w:r w:rsidRPr="00E4407B">
        <w:rPr>
          <w:rFonts w:ascii="Arial" w:hAnsi="Arial" w:cs="Arial"/>
          <w:sz w:val="20"/>
          <w:szCs w:val="20"/>
          <w:lang w:val="pl-PL"/>
        </w:rPr>
        <w:t>dokonywania ich oceny,</w:t>
      </w:r>
      <w:r w:rsidR="00B56EB2" w:rsidRPr="00E4407B">
        <w:rPr>
          <w:rFonts w:ascii="Arial" w:hAnsi="Arial" w:cs="Arial"/>
          <w:sz w:val="20"/>
          <w:szCs w:val="20"/>
          <w:lang w:val="pl-PL"/>
        </w:rPr>
        <w:t xml:space="preserve"> </w:t>
      </w:r>
    </w:p>
    <w:p w14:paraId="42279D05" w14:textId="77777777" w:rsidR="00AC3889" w:rsidRPr="00E4407B" w:rsidRDefault="00AC3889" w:rsidP="00CA1217">
      <w:pPr>
        <w:pStyle w:val="Akapitzlist"/>
        <w:numPr>
          <w:ilvl w:val="0"/>
          <w:numId w:val="32"/>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żądania wyjaśnień w przypadku wątpliwości w zakresie potwierdzenia spełniania </w:t>
      </w:r>
      <w:r w:rsidR="00AE059B" w:rsidRPr="00E4407B">
        <w:rPr>
          <w:rFonts w:ascii="Arial" w:hAnsi="Arial" w:cs="Arial"/>
          <w:sz w:val="20"/>
          <w:szCs w:val="20"/>
          <w:lang w:val="pl-PL"/>
        </w:rPr>
        <w:t>ww.</w:t>
      </w:r>
      <w:r w:rsidR="00665FC3" w:rsidRPr="00E4407B">
        <w:rPr>
          <w:rFonts w:ascii="Arial" w:hAnsi="Arial" w:cs="Arial"/>
          <w:sz w:val="20"/>
          <w:szCs w:val="20"/>
          <w:lang w:val="pl-PL"/>
        </w:rPr>
        <w:t> </w:t>
      </w:r>
      <w:r w:rsidR="00AE059B" w:rsidRPr="00E4407B">
        <w:rPr>
          <w:rFonts w:ascii="Arial" w:hAnsi="Arial" w:cs="Arial"/>
          <w:sz w:val="20"/>
          <w:szCs w:val="20"/>
          <w:lang w:val="pl-PL"/>
        </w:rPr>
        <w:t>wymogów</w:t>
      </w:r>
      <w:r w:rsidRPr="00E4407B">
        <w:rPr>
          <w:rFonts w:ascii="Arial" w:hAnsi="Arial" w:cs="Arial"/>
          <w:sz w:val="20"/>
          <w:szCs w:val="20"/>
          <w:lang w:val="pl-PL"/>
        </w:rPr>
        <w:t>,</w:t>
      </w:r>
    </w:p>
    <w:p w14:paraId="04BF9B77" w14:textId="77777777" w:rsidR="00B56EB2" w:rsidRPr="00E4407B" w:rsidRDefault="00AC3889" w:rsidP="00CA1217">
      <w:pPr>
        <w:pStyle w:val="Akapitzlist"/>
        <w:numPr>
          <w:ilvl w:val="0"/>
          <w:numId w:val="32"/>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przeprowadzania kontroli na miejscu wykonywania świadczenia.</w:t>
      </w:r>
    </w:p>
    <w:p w14:paraId="45BBE51E" w14:textId="77777777" w:rsidR="00FA4E46" w:rsidRPr="00E4407B" w:rsidRDefault="00AC3889" w:rsidP="00CA1217">
      <w:pPr>
        <w:numPr>
          <w:ilvl w:val="0"/>
          <w:numId w:val="31"/>
        </w:numPr>
        <w:suppressAutoHyphens w:val="0"/>
        <w:spacing w:after="0" w:line="240" w:lineRule="auto"/>
        <w:ind w:hanging="357"/>
        <w:jc w:val="both"/>
        <w:rPr>
          <w:rFonts w:ascii="Arial" w:hAnsi="Arial" w:cs="Arial"/>
          <w:sz w:val="20"/>
          <w:szCs w:val="20"/>
          <w:lang w:val="pl-PL"/>
        </w:rPr>
      </w:pPr>
      <w:r w:rsidRPr="00E4407B">
        <w:rPr>
          <w:rFonts w:ascii="Arial" w:hAnsi="Arial" w:cs="Arial"/>
          <w:sz w:val="20"/>
          <w:szCs w:val="20"/>
          <w:lang w:val="pl-PL"/>
        </w:rPr>
        <w:t xml:space="preserve">W trakcie realizacji zamówienia na każde wezwanie </w:t>
      </w:r>
      <w:r w:rsidR="00D326BA" w:rsidRPr="00E4407B">
        <w:rPr>
          <w:rFonts w:ascii="Arial" w:hAnsi="Arial" w:cs="Arial"/>
          <w:sz w:val="20"/>
          <w:szCs w:val="20"/>
          <w:lang w:val="pl-PL"/>
        </w:rPr>
        <w:t>Z</w:t>
      </w:r>
      <w:r w:rsidRPr="00E4407B">
        <w:rPr>
          <w:rFonts w:ascii="Arial" w:hAnsi="Arial" w:cs="Arial"/>
          <w:sz w:val="20"/>
          <w:szCs w:val="20"/>
          <w:lang w:val="pl-PL"/>
        </w:rPr>
        <w:t>a</w:t>
      </w:r>
      <w:r w:rsidR="00B56EB2" w:rsidRPr="00E4407B">
        <w:rPr>
          <w:rFonts w:ascii="Arial" w:hAnsi="Arial" w:cs="Arial"/>
          <w:sz w:val="20"/>
          <w:szCs w:val="20"/>
          <w:lang w:val="pl-PL"/>
        </w:rPr>
        <w:t xml:space="preserve">mawiającego w wyznaczonym w tym </w:t>
      </w:r>
      <w:r w:rsidRPr="00E4407B">
        <w:rPr>
          <w:rFonts w:ascii="Arial" w:hAnsi="Arial" w:cs="Arial"/>
          <w:sz w:val="20"/>
          <w:szCs w:val="20"/>
          <w:lang w:val="pl-PL"/>
        </w:rPr>
        <w:t>wezwaniu terminie</w:t>
      </w:r>
      <w:r w:rsidR="001E5D8D" w:rsidRPr="00E4407B">
        <w:rPr>
          <w:rFonts w:ascii="Arial" w:hAnsi="Arial" w:cs="Arial"/>
          <w:sz w:val="20"/>
          <w:szCs w:val="20"/>
          <w:lang w:val="pl-PL"/>
        </w:rPr>
        <w:t xml:space="preserve">, </w:t>
      </w:r>
      <w:r w:rsidR="00D326BA" w:rsidRPr="00E4407B">
        <w:rPr>
          <w:rFonts w:ascii="Arial" w:hAnsi="Arial" w:cs="Arial"/>
          <w:sz w:val="20"/>
          <w:szCs w:val="20"/>
          <w:lang w:val="pl-PL"/>
        </w:rPr>
        <w:t>W</w:t>
      </w:r>
      <w:r w:rsidRPr="00E4407B">
        <w:rPr>
          <w:rFonts w:ascii="Arial" w:hAnsi="Arial" w:cs="Arial"/>
          <w:sz w:val="20"/>
          <w:szCs w:val="20"/>
          <w:lang w:val="pl-PL"/>
        </w:rPr>
        <w:t xml:space="preserve">ykonawca przedłoży zamawiającemu wskazane poniżej dowody w celu potwierdzenia spełnienia wymogu zatrudnienia na podstawie umowy o pracę przez </w:t>
      </w:r>
      <w:r w:rsidR="00D326BA" w:rsidRPr="00E4407B">
        <w:rPr>
          <w:rFonts w:ascii="Arial" w:hAnsi="Arial" w:cs="Arial"/>
          <w:sz w:val="20"/>
          <w:szCs w:val="20"/>
          <w:lang w:val="pl-PL"/>
        </w:rPr>
        <w:t>W</w:t>
      </w:r>
      <w:r w:rsidRPr="00E4407B">
        <w:rPr>
          <w:rFonts w:ascii="Arial" w:hAnsi="Arial" w:cs="Arial"/>
          <w:sz w:val="20"/>
          <w:szCs w:val="20"/>
          <w:lang w:val="pl-PL"/>
        </w:rPr>
        <w:t>ykonawcę lub podwykonawcę osób</w:t>
      </w:r>
      <w:r w:rsidR="00710414" w:rsidRPr="00E4407B">
        <w:rPr>
          <w:rFonts w:ascii="Arial" w:hAnsi="Arial" w:cs="Arial"/>
          <w:sz w:val="20"/>
          <w:szCs w:val="20"/>
          <w:lang w:val="pl-PL"/>
        </w:rPr>
        <w:t xml:space="preserve"> wykonujących wskazane w pkt.</w:t>
      </w:r>
      <w:r w:rsidRPr="00E4407B">
        <w:rPr>
          <w:rFonts w:ascii="Arial" w:hAnsi="Arial" w:cs="Arial"/>
          <w:sz w:val="20"/>
          <w:szCs w:val="20"/>
          <w:lang w:val="pl-PL"/>
        </w:rPr>
        <w:t xml:space="preserve"> 1</w:t>
      </w:r>
      <w:r w:rsidR="00665FC3" w:rsidRPr="00E4407B">
        <w:rPr>
          <w:rFonts w:ascii="Arial" w:hAnsi="Arial" w:cs="Arial"/>
          <w:sz w:val="20"/>
          <w:szCs w:val="20"/>
          <w:lang w:val="pl-PL"/>
        </w:rPr>
        <w:t xml:space="preserve"> powyżej</w:t>
      </w:r>
      <w:r w:rsidRPr="00E4407B">
        <w:rPr>
          <w:rFonts w:ascii="Arial" w:hAnsi="Arial" w:cs="Arial"/>
          <w:sz w:val="20"/>
          <w:szCs w:val="20"/>
          <w:lang w:val="pl-PL"/>
        </w:rPr>
        <w:t xml:space="preserve"> </w:t>
      </w:r>
      <w:r w:rsidR="00D41D38" w:rsidRPr="00E4407B">
        <w:rPr>
          <w:rFonts w:ascii="Arial" w:hAnsi="Arial" w:cs="Arial"/>
          <w:sz w:val="20"/>
          <w:szCs w:val="20"/>
          <w:lang w:val="pl-PL"/>
        </w:rPr>
        <w:t>czynno</w:t>
      </w:r>
      <w:r w:rsidRPr="00E4407B">
        <w:rPr>
          <w:rFonts w:ascii="Arial" w:hAnsi="Arial" w:cs="Arial"/>
          <w:sz w:val="20"/>
          <w:szCs w:val="20"/>
          <w:lang w:val="pl-PL"/>
        </w:rPr>
        <w:t>ści w</w:t>
      </w:r>
      <w:r w:rsidR="00665FC3" w:rsidRPr="00E4407B">
        <w:rPr>
          <w:rFonts w:ascii="Arial" w:hAnsi="Arial" w:cs="Arial"/>
          <w:sz w:val="20"/>
          <w:szCs w:val="20"/>
          <w:lang w:val="pl-PL"/>
        </w:rPr>
        <w:t> </w:t>
      </w:r>
      <w:r w:rsidRPr="00E4407B">
        <w:rPr>
          <w:rFonts w:ascii="Arial" w:hAnsi="Arial" w:cs="Arial"/>
          <w:sz w:val="20"/>
          <w:szCs w:val="20"/>
          <w:lang w:val="pl-PL"/>
        </w:rPr>
        <w:t>trakcie realizacji zamówienia:</w:t>
      </w:r>
    </w:p>
    <w:p w14:paraId="54519547" w14:textId="77777777" w:rsidR="00FA4E46" w:rsidRPr="00E4407B" w:rsidRDefault="00AC3889" w:rsidP="00CA1217">
      <w:pPr>
        <w:pStyle w:val="Akapitzlist"/>
        <w:numPr>
          <w:ilvl w:val="0"/>
          <w:numId w:val="33"/>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oświadczenie </w:t>
      </w:r>
      <w:r w:rsidR="00D326BA" w:rsidRPr="00E4407B">
        <w:rPr>
          <w:rFonts w:ascii="Arial" w:hAnsi="Arial" w:cs="Arial"/>
          <w:sz w:val="20"/>
          <w:szCs w:val="20"/>
          <w:lang w:val="pl-PL"/>
        </w:rPr>
        <w:t>W</w:t>
      </w:r>
      <w:r w:rsidRPr="00E4407B">
        <w:rPr>
          <w:rFonts w:ascii="Arial" w:hAnsi="Arial" w:cs="Arial"/>
          <w:sz w:val="20"/>
          <w:szCs w:val="20"/>
          <w:lang w:val="pl-PL"/>
        </w:rPr>
        <w:t xml:space="preserve">ykonawcy lub podwykonawcy o zatrudnieniu na podstawie umowy </w:t>
      </w:r>
      <w:r w:rsidR="00AE059B" w:rsidRPr="00E4407B">
        <w:rPr>
          <w:rFonts w:ascii="Arial" w:hAnsi="Arial" w:cs="Arial"/>
          <w:sz w:val="20"/>
          <w:szCs w:val="20"/>
          <w:lang w:val="pl-PL"/>
        </w:rPr>
        <w:t>o pracę</w:t>
      </w:r>
      <w:r w:rsidRPr="00E4407B">
        <w:rPr>
          <w:rFonts w:ascii="Arial" w:hAnsi="Arial" w:cs="Arial"/>
          <w:sz w:val="20"/>
          <w:szCs w:val="20"/>
          <w:lang w:val="pl-PL"/>
        </w:rPr>
        <w:t xml:space="preserve"> osób wykonujących czynności, których dotyczy wezwanie </w:t>
      </w:r>
      <w:r w:rsidR="00D326BA" w:rsidRPr="00E4407B">
        <w:rPr>
          <w:rFonts w:ascii="Arial" w:hAnsi="Arial" w:cs="Arial"/>
          <w:sz w:val="20"/>
          <w:szCs w:val="20"/>
          <w:lang w:val="pl-PL"/>
        </w:rPr>
        <w:t>Z</w:t>
      </w:r>
      <w:r w:rsidRPr="00E4407B">
        <w:rPr>
          <w:rFonts w:ascii="Arial" w:hAnsi="Arial" w:cs="Arial"/>
          <w:sz w:val="20"/>
          <w:szCs w:val="20"/>
          <w:lang w:val="pl-PL"/>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172A27" w:rsidRPr="00E4407B">
        <w:rPr>
          <w:rFonts w:ascii="Arial" w:hAnsi="Arial" w:cs="Arial"/>
          <w:sz w:val="20"/>
          <w:szCs w:val="20"/>
          <w:lang w:val="pl-PL"/>
        </w:rPr>
        <w:t xml:space="preserve"> funkcji pełnionych przez te osoby,</w:t>
      </w:r>
      <w:r w:rsidRPr="00E4407B">
        <w:rPr>
          <w:rFonts w:ascii="Arial" w:hAnsi="Arial" w:cs="Arial"/>
          <w:sz w:val="20"/>
          <w:szCs w:val="20"/>
          <w:lang w:val="pl-PL"/>
        </w:rPr>
        <w:t xml:space="preserve"> rodzaju umowy o pracę i wymiaru etatu oraz podpis osoby uprawnionej do złożenia oświadczenia w imieniu </w:t>
      </w:r>
      <w:r w:rsidR="00D326BA" w:rsidRPr="00E4407B">
        <w:rPr>
          <w:rFonts w:ascii="Arial" w:hAnsi="Arial" w:cs="Arial"/>
          <w:sz w:val="20"/>
          <w:szCs w:val="20"/>
          <w:lang w:val="pl-PL"/>
        </w:rPr>
        <w:t>W</w:t>
      </w:r>
      <w:r w:rsidRPr="00E4407B">
        <w:rPr>
          <w:rFonts w:ascii="Arial" w:hAnsi="Arial" w:cs="Arial"/>
          <w:sz w:val="20"/>
          <w:szCs w:val="20"/>
          <w:lang w:val="pl-PL"/>
        </w:rPr>
        <w:t>ykonawcy lub podwykonawcy;</w:t>
      </w:r>
    </w:p>
    <w:p w14:paraId="58D8956A" w14:textId="525BE9ED" w:rsidR="00E825BE" w:rsidRPr="00E4407B" w:rsidRDefault="00AC3889" w:rsidP="008E234D">
      <w:pPr>
        <w:pStyle w:val="Akapitzlist"/>
        <w:numPr>
          <w:ilvl w:val="0"/>
          <w:numId w:val="42"/>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poświadczoną za zgodność z oryginałem odpowiednio przez </w:t>
      </w:r>
      <w:r w:rsidR="00D326BA" w:rsidRPr="00E4407B">
        <w:rPr>
          <w:rFonts w:ascii="Arial" w:hAnsi="Arial" w:cs="Arial"/>
          <w:sz w:val="20"/>
          <w:szCs w:val="20"/>
          <w:lang w:val="pl-PL"/>
        </w:rPr>
        <w:t>W</w:t>
      </w:r>
      <w:r w:rsidRPr="00E4407B">
        <w:rPr>
          <w:rFonts w:ascii="Arial" w:hAnsi="Arial" w:cs="Arial"/>
          <w:sz w:val="20"/>
          <w:szCs w:val="20"/>
          <w:lang w:val="pl-PL"/>
        </w:rPr>
        <w:t xml:space="preserve">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4E4DB2">
        <w:rPr>
          <w:rFonts w:ascii="Arial" w:hAnsi="Arial" w:cs="Arial"/>
          <w:sz w:val="20"/>
          <w:szCs w:val="20"/>
          <w:lang w:val="pl-PL"/>
        </w:rPr>
        <w:t>10 maja 2018</w:t>
      </w:r>
      <w:r w:rsidRPr="00E4407B">
        <w:rPr>
          <w:rFonts w:ascii="Arial" w:hAnsi="Arial" w:cs="Arial"/>
          <w:sz w:val="20"/>
          <w:szCs w:val="20"/>
          <w:lang w:val="pl-PL"/>
        </w:rPr>
        <w:t xml:space="preserve"> r. o</w:t>
      </w:r>
      <w:r w:rsidR="00665FC3" w:rsidRPr="00E4407B">
        <w:rPr>
          <w:rFonts w:ascii="Arial" w:hAnsi="Arial" w:cs="Arial"/>
          <w:sz w:val="20"/>
          <w:szCs w:val="20"/>
          <w:lang w:val="pl-PL"/>
        </w:rPr>
        <w:t> </w:t>
      </w:r>
      <w:r w:rsidRPr="00E4407B">
        <w:rPr>
          <w:rFonts w:ascii="Arial" w:hAnsi="Arial" w:cs="Arial"/>
          <w:sz w:val="20"/>
          <w:szCs w:val="20"/>
          <w:lang w:val="pl-PL"/>
        </w:rPr>
        <w:t xml:space="preserve">ochronie danych osobowych </w:t>
      </w:r>
      <w:r w:rsidR="00E825BE" w:rsidRPr="00E4407B">
        <w:rPr>
          <w:rFonts w:ascii="Arial" w:hAnsi="Arial" w:cs="Arial"/>
          <w:sz w:val="20"/>
          <w:szCs w:val="20"/>
          <w:lang w:val="pl-PL"/>
        </w:rPr>
        <w:t xml:space="preserve">(tj. w szczególności bez adresów, nr PESEL pracowników). Imię i </w:t>
      </w:r>
      <w:r w:rsidR="00E825BE" w:rsidRPr="00E4407B">
        <w:rPr>
          <w:rFonts w:ascii="Arial" w:hAnsi="Arial" w:cs="Arial"/>
          <w:sz w:val="20"/>
          <w:szCs w:val="20"/>
          <w:lang w:val="pl-PL"/>
        </w:rPr>
        <w:lastRenderedPageBreak/>
        <w:t>nazwisko pracownika nie podlega anonimizacji. Informacje takie jak: data zawarcia umowy, rodzaj umowy o pracę i wymiar etatu powinny być możliwe do zidentyfikowania;</w:t>
      </w:r>
    </w:p>
    <w:p w14:paraId="07E8EE6F" w14:textId="0F8317B7" w:rsidR="00B673D0" w:rsidRPr="00E4407B" w:rsidRDefault="00E825BE" w:rsidP="00CA1217">
      <w:pPr>
        <w:pStyle w:val="Akapitzlist"/>
        <w:numPr>
          <w:ilvl w:val="0"/>
          <w:numId w:val="33"/>
        </w:numPr>
        <w:suppressAutoHyphens w:val="0"/>
        <w:spacing w:after="0" w:line="240" w:lineRule="auto"/>
        <w:contextualSpacing/>
        <w:jc w:val="both"/>
        <w:rPr>
          <w:rFonts w:ascii="Arial" w:hAnsi="Arial" w:cs="Arial"/>
          <w:sz w:val="20"/>
          <w:szCs w:val="20"/>
          <w:u w:val="single"/>
          <w:lang w:val="pl-PL"/>
        </w:rPr>
      </w:pPr>
      <w:r w:rsidRPr="00E4407B">
        <w:rPr>
          <w:rFonts w:ascii="Arial" w:hAnsi="Arial" w:cs="Arial"/>
          <w:b/>
          <w:sz w:val="20"/>
          <w:szCs w:val="20"/>
          <w:lang w:val="pl-PL"/>
        </w:rPr>
        <w:t>UWAGA!</w:t>
      </w:r>
      <w:r w:rsidRPr="00E4407B">
        <w:rPr>
          <w:rFonts w:ascii="Arial" w:hAnsi="Arial" w:cs="Arial"/>
          <w:sz w:val="20"/>
          <w:szCs w:val="20"/>
          <w:lang w:val="pl-PL"/>
        </w:rPr>
        <w:t xml:space="preserve"> </w:t>
      </w:r>
      <w:r w:rsidRPr="00E4407B">
        <w:rPr>
          <w:rFonts w:ascii="Arial" w:hAnsi="Arial" w:cs="Arial"/>
          <w:sz w:val="20"/>
          <w:szCs w:val="20"/>
          <w:u w:val="single"/>
          <w:lang w:val="pl-PL"/>
        </w:rPr>
        <w:t xml:space="preserve">Wyliczenie ma charakter przykładowy. Umowa o pracę może zawierać również inne dane, które podlegają anonimizacji. Każda umowa powinna zostać przeanalizowana przez składającego pod kątem przepisów ustawy z dnia </w:t>
      </w:r>
      <w:r w:rsidR="004E4DB2">
        <w:rPr>
          <w:rFonts w:ascii="Arial" w:hAnsi="Arial" w:cs="Arial"/>
          <w:sz w:val="20"/>
          <w:szCs w:val="20"/>
          <w:u w:val="single"/>
          <w:lang w:val="pl-PL"/>
        </w:rPr>
        <w:t>10 maja 2018</w:t>
      </w:r>
      <w:r w:rsidRPr="00E4407B">
        <w:rPr>
          <w:rFonts w:ascii="Arial" w:hAnsi="Arial" w:cs="Arial"/>
          <w:sz w:val="20"/>
          <w:szCs w:val="20"/>
          <w:u w:val="single"/>
          <w:lang w:val="pl-PL"/>
        </w:rPr>
        <w:t xml:space="preserve"> r. o ochronie danych osobowych; zakres anonimizacji umowy musi być zgodny z przepisami ww. ustawy.</w:t>
      </w:r>
    </w:p>
    <w:p w14:paraId="0E0FD385" w14:textId="77777777" w:rsidR="00D326BA" w:rsidRPr="00E4407B" w:rsidRDefault="00D326BA" w:rsidP="00CA1217">
      <w:pPr>
        <w:numPr>
          <w:ilvl w:val="0"/>
          <w:numId w:val="31"/>
        </w:numPr>
        <w:suppressAutoHyphens w:val="0"/>
        <w:spacing w:after="0" w:line="240" w:lineRule="auto"/>
        <w:ind w:hanging="357"/>
        <w:jc w:val="both"/>
        <w:rPr>
          <w:rFonts w:ascii="Arial" w:hAnsi="Arial" w:cs="Arial"/>
          <w:sz w:val="20"/>
          <w:szCs w:val="20"/>
          <w:lang w:val="pl-PL"/>
        </w:rPr>
      </w:pPr>
      <w:r w:rsidRPr="00E4407B">
        <w:rPr>
          <w:rFonts w:ascii="Arial" w:hAnsi="Arial" w:cs="Arial"/>
          <w:sz w:val="20"/>
          <w:szCs w:val="20"/>
          <w:lang w:val="pl-PL"/>
        </w:rPr>
        <w:t>W przypadku uzasadnionych wątpliwości co do przestrzegania prawa pracy przez Wykonawcę lub podwykonawcę, zamawiający może zwrócić się o przeprowadzenie kontroli przez Państwową Inspekcję Pracy.</w:t>
      </w:r>
    </w:p>
    <w:p w14:paraId="10325BD4" w14:textId="77777777" w:rsidR="00D326BA" w:rsidRPr="00E4407B" w:rsidRDefault="00D326BA" w:rsidP="00942FE6">
      <w:pPr>
        <w:tabs>
          <w:tab w:val="left" w:pos="426"/>
        </w:tabs>
        <w:suppressAutoHyphens w:val="0"/>
        <w:spacing w:after="0" w:line="240" w:lineRule="auto"/>
        <w:contextualSpacing/>
        <w:jc w:val="both"/>
        <w:rPr>
          <w:rFonts w:ascii="Arial" w:hAnsi="Arial" w:cs="Arial"/>
          <w:sz w:val="20"/>
          <w:szCs w:val="20"/>
          <w:u w:val="single"/>
          <w:lang w:val="pl-PL"/>
        </w:rPr>
      </w:pPr>
    </w:p>
    <w:p w14:paraId="76F98491" w14:textId="565B094E" w:rsidR="00B94AFA" w:rsidRPr="003D2491" w:rsidRDefault="00B94AFA" w:rsidP="003D2491">
      <w:pPr>
        <w:pStyle w:val="Nagwek1"/>
        <w:numPr>
          <w:ilvl w:val="0"/>
          <w:numId w:val="7"/>
        </w:numPr>
        <w:spacing w:line="240" w:lineRule="auto"/>
        <w:ind w:left="426" w:hanging="426"/>
        <w:jc w:val="both"/>
        <w:rPr>
          <w:sz w:val="20"/>
          <w:szCs w:val="20"/>
        </w:rPr>
      </w:pPr>
      <w:bookmarkStart w:id="8" w:name="_Toc469557198"/>
      <w:bookmarkStart w:id="9" w:name="_Toc520443179"/>
      <w:r w:rsidRPr="003D2491">
        <w:rPr>
          <w:sz w:val="20"/>
          <w:szCs w:val="20"/>
        </w:rPr>
        <w:t>Termin wykonania zamówienia.</w:t>
      </w:r>
      <w:bookmarkEnd w:id="8"/>
      <w:bookmarkEnd w:id="9"/>
      <w:r w:rsidRPr="003D2491">
        <w:rPr>
          <w:sz w:val="20"/>
          <w:szCs w:val="20"/>
        </w:rPr>
        <w:t xml:space="preserve"> </w:t>
      </w:r>
    </w:p>
    <w:p w14:paraId="73B44BF1" w14:textId="743518D6" w:rsidR="004E4DB2" w:rsidRPr="00704501" w:rsidRDefault="00674188" w:rsidP="00704501">
      <w:pPr>
        <w:spacing w:after="0" w:line="240" w:lineRule="auto"/>
        <w:ind w:left="432"/>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Zamówienie będzie wykonywane w terminie </w:t>
      </w:r>
      <w:r w:rsidR="004E4DB2" w:rsidRPr="004E4DB2">
        <w:rPr>
          <w:rFonts w:ascii="Arial" w:hAnsi="Arial" w:cs="Arial"/>
          <w:color w:val="000000"/>
          <w:sz w:val="20"/>
          <w:szCs w:val="20"/>
          <w:lang w:eastAsia="pl-PL"/>
        </w:rPr>
        <w:t>od dnia zawarcia umowy do 31 grudnia 201</w:t>
      </w:r>
      <w:r w:rsidR="004E4DB2">
        <w:rPr>
          <w:rFonts w:ascii="Arial" w:hAnsi="Arial" w:cs="Arial"/>
          <w:color w:val="000000"/>
          <w:sz w:val="20"/>
          <w:szCs w:val="20"/>
          <w:lang w:eastAsia="pl-PL"/>
        </w:rPr>
        <w:t>9</w:t>
      </w:r>
      <w:r w:rsidR="004E4DB2" w:rsidRPr="004E4DB2">
        <w:rPr>
          <w:rFonts w:ascii="Arial" w:hAnsi="Arial" w:cs="Arial"/>
          <w:color w:val="000000"/>
          <w:sz w:val="20"/>
          <w:szCs w:val="20"/>
          <w:lang w:eastAsia="pl-PL"/>
        </w:rPr>
        <w:t xml:space="preserve"> r. </w:t>
      </w:r>
    </w:p>
    <w:p w14:paraId="533B0B81" w14:textId="41816FEC" w:rsidR="00682991" w:rsidRPr="00E4407B" w:rsidRDefault="00682991" w:rsidP="004E4DB2">
      <w:pPr>
        <w:spacing w:after="0" w:line="240" w:lineRule="auto"/>
        <w:jc w:val="both"/>
        <w:rPr>
          <w:rFonts w:ascii="Arial" w:hAnsi="Arial" w:cs="Arial"/>
          <w:color w:val="000000"/>
          <w:sz w:val="20"/>
          <w:szCs w:val="20"/>
          <w:lang w:val="pl-PL" w:eastAsia="pl-PL"/>
        </w:rPr>
      </w:pPr>
    </w:p>
    <w:p w14:paraId="1B3534E6"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10" w:name="_Toc520443180"/>
      <w:r w:rsidRPr="00E4407B">
        <w:rPr>
          <w:sz w:val="20"/>
          <w:szCs w:val="20"/>
        </w:rPr>
        <w:t>Warunki udziału w postępowaniu.</w:t>
      </w:r>
      <w:bookmarkEnd w:id="10"/>
      <w:r w:rsidRPr="00E4407B">
        <w:rPr>
          <w:sz w:val="20"/>
          <w:szCs w:val="20"/>
        </w:rPr>
        <w:t xml:space="preserve"> </w:t>
      </w:r>
    </w:p>
    <w:p w14:paraId="633B17A5" w14:textId="77777777" w:rsidR="00B94AFA" w:rsidRPr="00E4407B" w:rsidRDefault="00B94AFA" w:rsidP="000C386C">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 udzielenie zamówienia mogą ubiegać się Wykonawcy, którzy: </w:t>
      </w:r>
    </w:p>
    <w:p w14:paraId="6D0708B4" w14:textId="77777777" w:rsidR="00B94AFA" w:rsidRPr="00E4407B" w:rsidRDefault="00B94AFA" w:rsidP="000C386C">
      <w:pPr>
        <w:pStyle w:val="Akapitzlist"/>
        <w:numPr>
          <w:ilvl w:val="0"/>
          <w:numId w:val="9"/>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nie podlegają wykluczeniu</w:t>
      </w:r>
      <w:r w:rsidR="004211F9" w:rsidRPr="00E4407B">
        <w:rPr>
          <w:rFonts w:ascii="Arial" w:hAnsi="Arial" w:cs="Arial"/>
          <w:color w:val="000000"/>
          <w:sz w:val="20"/>
          <w:szCs w:val="20"/>
          <w:lang w:val="pl-PL" w:eastAsia="pl-PL"/>
        </w:rPr>
        <w:t xml:space="preserve"> w trybie określonym w art. 24 ust. 1 pkt. 13 – 23 ustawy pzp</w:t>
      </w:r>
      <w:r w:rsidRPr="00E4407B">
        <w:rPr>
          <w:rFonts w:ascii="Arial" w:hAnsi="Arial" w:cs="Arial"/>
          <w:color w:val="000000"/>
          <w:sz w:val="20"/>
          <w:szCs w:val="20"/>
          <w:lang w:val="pl-PL" w:eastAsia="pl-PL"/>
        </w:rPr>
        <w:t xml:space="preserve">; </w:t>
      </w:r>
    </w:p>
    <w:p w14:paraId="41E5D395" w14:textId="77777777" w:rsidR="00B94AFA" w:rsidRPr="00E4407B" w:rsidRDefault="00B94AFA" w:rsidP="000C386C">
      <w:pPr>
        <w:pStyle w:val="Akapitzlist"/>
        <w:numPr>
          <w:ilvl w:val="0"/>
          <w:numId w:val="9"/>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spełniają warunki udziału w postępowaniu dotyczące: </w:t>
      </w:r>
    </w:p>
    <w:p w14:paraId="28F2CE14" w14:textId="77777777" w:rsidR="00B94AFA" w:rsidRPr="00E4407B" w:rsidRDefault="00B94AFA" w:rsidP="00DF014F">
      <w:pPr>
        <w:pStyle w:val="Akapitzlist"/>
        <w:numPr>
          <w:ilvl w:val="0"/>
          <w:numId w:val="35"/>
        </w:numPr>
        <w:suppressAutoHyphens w:val="0"/>
        <w:autoSpaceDE w:val="0"/>
        <w:autoSpaceDN w:val="0"/>
        <w:adjustRightInd w:val="0"/>
        <w:spacing w:after="0" w:line="240" w:lineRule="auto"/>
        <w:rPr>
          <w:rFonts w:ascii="Arial" w:hAnsi="Arial" w:cs="Arial"/>
          <w:b/>
          <w:color w:val="000000"/>
          <w:sz w:val="20"/>
          <w:szCs w:val="20"/>
          <w:lang w:val="pl-PL" w:eastAsia="pl-PL"/>
        </w:rPr>
      </w:pPr>
      <w:r w:rsidRPr="00E4407B">
        <w:rPr>
          <w:rFonts w:ascii="Arial" w:hAnsi="Arial" w:cs="Arial"/>
          <w:b/>
          <w:bCs/>
          <w:color w:val="000000"/>
          <w:sz w:val="20"/>
          <w:szCs w:val="20"/>
          <w:lang w:val="pl-PL" w:eastAsia="pl-PL"/>
        </w:rPr>
        <w:t>zdol</w:t>
      </w:r>
      <w:r w:rsidR="00304567" w:rsidRPr="00E4407B">
        <w:rPr>
          <w:rFonts w:ascii="Arial" w:hAnsi="Arial" w:cs="Arial"/>
          <w:b/>
          <w:bCs/>
          <w:color w:val="000000"/>
          <w:sz w:val="20"/>
          <w:szCs w:val="20"/>
          <w:lang w:val="pl-PL" w:eastAsia="pl-PL"/>
        </w:rPr>
        <w:t>ności</w:t>
      </w:r>
      <w:r w:rsidR="00621DEB" w:rsidRPr="00E4407B">
        <w:rPr>
          <w:rFonts w:ascii="Arial" w:hAnsi="Arial" w:cs="Arial"/>
          <w:b/>
          <w:bCs/>
          <w:color w:val="000000"/>
          <w:sz w:val="20"/>
          <w:szCs w:val="20"/>
          <w:lang w:val="pl-PL" w:eastAsia="pl-PL"/>
        </w:rPr>
        <w:t xml:space="preserve"> technicznej lub zawodowej:</w:t>
      </w:r>
    </w:p>
    <w:p w14:paraId="571732A2" w14:textId="69DEE878" w:rsidR="00674188" w:rsidRPr="00E4407B" w:rsidRDefault="00BE4A98" w:rsidP="008E234D">
      <w:pPr>
        <w:pStyle w:val="Akapitzlist"/>
        <w:numPr>
          <w:ilvl w:val="0"/>
          <w:numId w:val="6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bCs/>
          <w:color w:val="000000"/>
          <w:sz w:val="20"/>
          <w:szCs w:val="20"/>
          <w:lang w:val="pl-PL" w:eastAsia="pl-PL"/>
        </w:rPr>
        <w:t xml:space="preserve">Wykonawca spełni ww. warunek, jeżeli w okresie ostatnich 3 lat przed upływem terminu składania ofert, a jeżeli okres prowadzenia działalności jest krótszy - w tym okresie, wykonał </w:t>
      </w:r>
      <w:bookmarkStart w:id="11" w:name="_Hlk519773469"/>
      <w:r w:rsidR="00674188" w:rsidRPr="00E4407B">
        <w:rPr>
          <w:rFonts w:ascii="Arial" w:hAnsi="Arial" w:cs="Arial"/>
          <w:sz w:val="20"/>
          <w:szCs w:val="20"/>
          <w:lang w:val="pl-PL"/>
        </w:rPr>
        <w:t xml:space="preserve">co najmniej dwa zadania (realizowane na podstawie dwóch odrębnych umów) polegające na </w:t>
      </w:r>
      <w:r w:rsidR="00A23C1C" w:rsidRPr="00E4407B">
        <w:rPr>
          <w:rFonts w:ascii="Arial" w:hAnsi="Arial" w:cs="Arial"/>
          <w:sz w:val="20"/>
          <w:szCs w:val="20"/>
          <w:lang w:val="pl-PL"/>
        </w:rPr>
        <w:t xml:space="preserve">konserwacji </w:t>
      </w:r>
      <w:r w:rsidR="004A1CAC">
        <w:rPr>
          <w:rFonts w:ascii="Arial" w:hAnsi="Arial" w:cs="Arial"/>
          <w:sz w:val="20"/>
          <w:szCs w:val="20"/>
          <w:lang w:val="pl-PL"/>
        </w:rPr>
        <w:t>zieleni</w:t>
      </w:r>
      <w:r w:rsidR="00B24DF4">
        <w:rPr>
          <w:rFonts w:ascii="Arial" w:hAnsi="Arial" w:cs="Arial"/>
          <w:sz w:val="20"/>
          <w:szCs w:val="20"/>
          <w:lang w:val="pl-PL"/>
        </w:rPr>
        <w:t xml:space="preserve"> o wartości</w:t>
      </w:r>
      <w:r w:rsidR="00A23C1C" w:rsidRPr="00645A4C">
        <w:rPr>
          <w:rFonts w:ascii="Arial" w:hAnsi="Arial" w:cs="Arial"/>
          <w:sz w:val="20"/>
          <w:szCs w:val="20"/>
          <w:lang w:val="pl-PL"/>
        </w:rPr>
        <w:t xml:space="preserve"> co najmniej </w:t>
      </w:r>
      <w:r w:rsidR="00B24DF4">
        <w:rPr>
          <w:rFonts w:ascii="Arial" w:hAnsi="Arial" w:cs="Arial"/>
          <w:sz w:val="20"/>
          <w:szCs w:val="20"/>
          <w:lang w:val="pl-PL"/>
        </w:rPr>
        <w:t xml:space="preserve">150 000 zł brutto </w:t>
      </w:r>
      <w:r w:rsidR="00A23C1C" w:rsidRPr="00E4407B">
        <w:rPr>
          <w:rFonts w:ascii="Arial" w:hAnsi="Arial" w:cs="Arial"/>
          <w:sz w:val="20"/>
          <w:szCs w:val="20"/>
          <w:lang w:val="pl-PL"/>
        </w:rPr>
        <w:t>każde zadanie;</w:t>
      </w:r>
      <w:r w:rsidR="00674188" w:rsidRPr="00E4407B">
        <w:rPr>
          <w:rFonts w:ascii="Arial" w:hAnsi="Arial" w:cs="Arial"/>
          <w:sz w:val="20"/>
          <w:szCs w:val="20"/>
          <w:lang w:val="pl-PL"/>
        </w:rPr>
        <w:t xml:space="preserve"> </w:t>
      </w:r>
    </w:p>
    <w:bookmarkEnd w:id="11"/>
    <w:p w14:paraId="7B4DE9C7" w14:textId="28BB262A" w:rsidR="00B24DF4" w:rsidRPr="00B24DF4" w:rsidRDefault="00E66D68" w:rsidP="008E234D">
      <w:pPr>
        <w:pStyle w:val="Akapitzlist"/>
        <w:numPr>
          <w:ilvl w:val="0"/>
          <w:numId w:val="6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bCs/>
          <w:color w:val="000000"/>
          <w:sz w:val="20"/>
          <w:szCs w:val="20"/>
          <w:lang w:val="pl-PL" w:eastAsia="pl-PL"/>
        </w:rPr>
        <w:t>Wykonawca spełni ww. warunek, jeżeli wykaże, że</w:t>
      </w:r>
      <w:r w:rsidRPr="00E4407B">
        <w:rPr>
          <w:rFonts w:ascii="Arial" w:hAnsi="Arial" w:cs="Arial"/>
          <w:color w:val="000000"/>
          <w:sz w:val="20"/>
          <w:szCs w:val="20"/>
          <w:lang w:val="pl-PL" w:eastAsia="pl-PL"/>
        </w:rPr>
        <w:t xml:space="preserve"> będzie </w:t>
      </w:r>
      <w:r w:rsidRPr="00E4407B">
        <w:rPr>
          <w:rFonts w:ascii="Arial" w:hAnsi="Arial" w:cs="Arial"/>
          <w:sz w:val="20"/>
          <w:szCs w:val="20"/>
          <w:lang w:val="pl-PL"/>
        </w:rPr>
        <w:t>dysponował, co najmniej następującym sprzętem:</w:t>
      </w:r>
      <w:r w:rsidR="00B24DF4">
        <w:rPr>
          <w:rFonts w:ascii="Arial" w:hAnsi="Arial" w:cs="Arial"/>
          <w:sz w:val="20"/>
          <w:szCs w:val="20"/>
          <w:lang w:val="pl-PL"/>
        </w:rPr>
        <w:t xml:space="preserve"> </w:t>
      </w:r>
      <w:r w:rsidR="00B24DF4" w:rsidRPr="00B24DF4">
        <w:rPr>
          <w:rFonts w:ascii="Arial" w:hAnsi="Arial" w:cs="Arial"/>
          <w:sz w:val="20"/>
          <w:szCs w:val="20"/>
        </w:rPr>
        <w:t xml:space="preserve">dwiema pilarkami, sześcioma kosami mechanicznymi, dwoma kosiarkami ciągnikowymi oraz podnośnikiem samochodowym koszowym o wysokości roboczej do </w:t>
      </w:r>
      <w:smartTag w:uri="urn:schemas-microsoft-com:office:smarttags" w:element="metricconverter">
        <w:smartTagPr>
          <w:attr w:name="ProductID" w:val="24 m"/>
        </w:smartTagPr>
        <w:r w:rsidR="00B24DF4" w:rsidRPr="00B24DF4">
          <w:rPr>
            <w:rFonts w:ascii="Arial" w:hAnsi="Arial" w:cs="Arial"/>
            <w:sz w:val="20"/>
            <w:szCs w:val="20"/>
          </w:rPr>
          <w:t>24 m</w:t>
        </w:r>
      </w:smartTag>
      <w:r w:rsidR="00B24DF4" w:rsidRPr="00B24DF4">
        <w:rPr>
          <w:rFonts w:ascii="Arial" w:hAnsi="Arial" w:cs="Arial"/>
          <w:sz w:val="20"/>
          <w:szCs w:val="20"/>
        </w:rPr>
        <w:t>;</w:t>
      </w:r>
    </w:p>
    <w:p w14:paraId="19D00900" w14:textId="279C1131" w:rsidR="00E66D68" w:rsidRPr="00ED0638" w:rsidRDefault="00ED0638" w:rsidP="008E234D">
      <w:pPr>
        <w:pStyle w:val="Bezodstpw"/>
        <w:numPr>
          <w:ilvl w:val="0"/>
          <w:numId w:val="60"/>
        </w:numPr>
        <w:jc w:val="both"/>
        <w:rPr>
          <w:rFonts w:ascii="Arial" w:hAnsi="Arial" w:cs="Arial"/>
          <w:bCs/>
          <w:color w:val="000000"/>
          <w:sz w:val="20"/>
          <w:szCs w:val="20"/>
          <w:lang w:eastAsia="pl-PL"/>
        </w:rPr>
      </w:pPr>
      <w:r w:rsidRPr="00ED0638">
        <w:rPr>
          <w:rFonts w:ascii="Arial" w:hAnsi="Arial" w:cs="Arial"/>
          <w:bCs/>
          <w:color w:val="000000"/>
          <w:sz w:val="20"/>
          <w:szCs w:val="20"/>
          <w:lang w:eastAsia="pl-PL"/>
        </w:rPr>
        <w:t xml:space="preserve">Wykonawca spełni ww. warunek, jeżeli wykaże, że </w:t>
      </w:r>
      <w:r w:rsidRPr="00ED0638">
        <w:rPr>
          <w:rFonts w:ascii="Arial" w:hAnsi="Arial" w:cs="Arial"/>
          <w:bCs/>
          <w:sz w:val="20"/>
          <w:szCs w:val="20"/>
          <w:lang w:eastAsia="pl-PL"/>
        </w:rPr>
        <w:t xml:space="preserve">będzie dysponował </w:t>
      </w:r>
      <w:r w:rsidRPr="00ED0638">
        <w:rPr>
          <w:rFonts w:ascii="Arial" w:hAnsi="Arial" w:cs="Arial"/>
          <w:sz w:val="20"/>
          <w:szCs w:val="20"/>
        </w:rPr>
        <w:t>co najmniej pracownikiem posiadającym wykształcenie min. średnie ogrodnicze, który będzie oddelegowany do pielęgnacji terenu, o którym mowa w pkt. 4.4.17 SIWZ, od poniedziałku do piątku w okresie od marca do listopada 201</w:t>
      </w:r>
      <w:r w:rsidR="00292665">
        <w:rPr>
          <w:rFonts w:ascii="Arial" w:hAnsi="Arial" w:cs="Arial"/>
          <w:sz w:val="20"/>
          <w:szCs w:val="20"/>
        </w:rPr>
        <w:t>9</w:t>
      </w:r>
      <w:r w:rsidRPr="00ED0638">
        <w:rPr>
          <w:rFonts w:ascii="Arial" w:hAnsi="Arial" w:cs="Arial"/>
          <w:sz w:val="20"/>
          <w:szCs w:val="20"/>
        </w:rPr>
        <w:t xml:space="preserve"> roku w godz. 8.00 do 16.00;</w:t>
      </w:r>
    </w:p>
    <w:p w14:paraId="5CF6067C" w14:textId="77777777" w:rsidR="00E66D68" w:rsidRPr="00E4407B" w:rsidRDefault="00E66D68" w:rsidP="00E66D68">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6563B9CE" w14:textId="77777777" w:rsidR="00E66D68" w:rsidRPr="00E4407B" w:rsidRDefault="00E66D68" w:rsidP="00E66D68">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 przypadku Wykonawców wspólnie ubiegających się o udzielenie zamówienia warunki, o których mowa w pkt. 6. 1. 2 niniejszej SIWZ zostaną spełnione wyłącznie, jeżeli: </w:t>
      </w:r>
    </w:p>
    <w:p w14:paraId="3DDC1038" w14:textId="77777777" w:rsidR="00E66D68" w:rsidRPr="00E4407B" w:rsidRDefault="00E66D68" w:rsidP="008E234D">
      <w:pPr>
        <w:pStyle w:val="Akapitzlist"/>
        <w:numPr>
          <w:ilvl w:val="0"/>
          <w:numId w:val="64"/>
        </w:numPr>
        <w:suppressAutoHyphens w:val="0"/>
        <w:autoSpaceDE w:val="0"/>
        <w:autoSpaceDN w:val="0"/>
        <w:adjustRightInd w:val="0"/>
        <w:spacing w:after="0" w:line="240" w:lineRule="auto"/>
        <w:jc w:val="both"/>
        <w:rPr>
          <w:rFonts w:ascii="Arial" w:hAnsi="Arial" w:cs="Arial"/>
          <w:sz w:val="20"/>
          <w:szCs w:val="20"/>
          <w:lang w:val="pl-PL"/>
        </w:rPr>
      </w:pPr>
      <w:r w:rsidRPr="00E4407B">
        <w:rPr>
          <w:rFonts w:ascii="Arial" w:hAnsi="Arial" w:cs="Arial"/>
          <w:sz w:val="20"/>
          <w:szCs w:val="20"/>
          <w:lang w:val="pl-PL"/>
        </w:rPr>
        <w:t>w zakresie zdolności technicznej lub zawodowej określonej w pkt. 6.1.2.a.a SIWZ spełnienie tego warunku w przypadku wykonawców wspólnie ubiegających się o zamówienie wykaże jeden z tych wykonawców samodzielnie – Zamawiający nie dopuszcza sumowania (łączenia) zasobów dotyczących posiadanej zdolności technicznej lub zawodowej określonej w pkt. 6.1.2.a.a SIWZ przez 2 lub więcej podmiotów.</w:t>
      </w:r>
    </w:p>
    <w:p w14:paraId="3E66FBE7" w14:textId="77777777" w:rsidR="00E66D68" w:rsidRPr="00E4407B" w:rsidRDefault="00E66D68" w:rsidP="008E234D">
      <w:pPr>
        <w:pStyle w:val="Akapitzlist"/>
        <w:numPr>
          <w:ilvl w:val="0"/>
          <w:numId w:val="6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sz w:val="20"/>
          <w:szCs w:val="20"/>
          <w:lang w:val="pl-PL"/>
        </w:rPr>
        <w:t>w zakresie zdolności technicznej lub zawodowej określonej w pkt. 6.1.2.a.b i 6.1.2.a.c SIWZ spełnienie warunku zdolności technicznej w przypadku wykonawców wspólnie ubiegających się o zamówienie wykażą te podmioty</w:t>
      </w:r>
      <w:r w:rsidRPr="00E4407B">
        <w:rPr>
          <w:rFonts w:ascii="Arial" w:hAnsi="Arial" w:cs="Arial"/>
          <w:bCs/>
          <w:color w:val="000000"/>
          <w:sz w:val="20"/>
          <w:szCs w:val="20"/>
          <w:lang w:val="pl-PL" w:eastAsia="pl-PL"/>
        </w:rPr>
        <w:t xml:space="preserve"> łącznie.</w:t>
      </w:r>
    </w:p>
    <w:p w14:paraId="0FDA924E" w14:textId="77777777" w:rsidR="00E66D68" w:rsidRPr="00E4407B" w:rsidRDefault="00E66D68" w:rsidP="00E66D68">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Wykonawca może w celu potwierdzenia spełniania warunków, o których mowa w pkt. 6.1.2.a.a, 6.1.2.a.b i 6.1.2.a.c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F2B7574" w14:textId="77777777" w:rsidR="00E66D68" w:rsidRPr="00E4407B" w:rsidRDefault="00E66D68" w:rsidP="00E66D68">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Uwaga. Zamawiający </w:t>
      </w:r>
      <w:r w:rsidRPr="00E4407B">
        <w:rPr>
          <w:rFonts w:ascii="Arial" w:hAnsi="Arial" w:cs="Arial"/>
          <w:sz w:val="20"/>
          <w:szCs w:val="20"/>
          <w:lang w:val="pl-PL"/>
        </w:rPr>
        <w:t>dopuszcza udostępnianie zasobów i ich sumowanie na zasadach określonych w pkt. 6.3 niniejszej SIWZ.</w:t>
      </w:r>
    </w:p>
    <w:p w14:paraId="5145C90B" w14:textId="77777777" w:rsidR="00E66D68" w:rsidRPr="00E4407B" w:rsidRDefault="00E66D68" w:rsidP="00E66D68">
      <w:pPr>
        <w:pStyle w:val="Akapitzlist"/>
        <w:numPr>
          <w:ilvl w:val="0"/>
          <w:numId w:val="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Zamawiający jednocześnie informuje, iż „stosowna sytuacja”, o której mowa w pkt. 6.4 niniejszej SIWZ wystąpi wyłącznie w przypadku, kiedy: </w:t>
      </w:r>
    </w:p>
    <w:p w14:paraId="7D3E8608" w14:textId="77777777" w:rsidR="00E66D68" w:rsidRPr="00E4407B" w:rsidRDefault="00E66D68" w:rsidP="00E66D68">
      <w:pPr>
        <w:pStyle w:val="Akapitzlist"/>
        <w:numPr>
          <w:ilvl w:val="0"/>
          <w:numId w:val="10"/>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bCs/>
          <w:color w:val="000000"/>
          <w:sz w:val="20"/>
          <w:szCs w:val="20"/>
          <w:lang w:val="pl-PL" w:eastAsia="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62A8D558" w14:textId="0FD6AF9C" w:rsidR="00E66D68" w:rsidRPr="00E4407B" w:rsidRDefault="00E66D68" w:rsidP="00E66D68">
      <w:pPr>
        <w:pStyle w:val="Akapitzlist"/>
        <w:numPr>
          <w:ilvl w:val="0"/>
          <w:numId w:val="10"/>
        </w:numPr>
        <w:suppressAutoHyphens w:val="0"/>
        <w:autoSpaceDE w:val="0"/>
        <w:autoSpaceDN w:val="0"/>
        <w:adjustRightInd w:val="0"/>
        <w:spacing w:after="0" w:line="240" w:lineRule="auto"/>
        <w:jc w:val="both"/>
        <w:rPr>
          <w:rFonts w:ascii="Arial" w:hAnsi="Arial" w:cs="Arial"/>
          <w:bCs/>
          <w:color w:val="000000"/>
          <w:sz w:val="20"/>
          <w:szCs w:val="20"/>
          <w:lang w:val="pl-PL" w:eastAsia="pl-PL"/>
        </w:rPr>
      </w:pPr>
      <w:r w:rsidRPr="00E4407B">
        <w:rPr>
          <w:rFonts w:ascii="Arial" w:hAnsi="Arial" w:cs="Arial"/>
          <w:bCs/>
          <w:color w:val="000000"/>
          <w:sz w:val="20"/>
          <w:szCs w:val="20"/>
          <w:lang w:val="pl-PL" w:eastAsia="pl-PL"/>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 i ust. 5 ustawy. </w:t>
      </w:r>
    </w:p>
    <w:p w14:paraId="020D754D" w14:textId="77777777" w:rsidR="00E66D68" w:rsidRPr="00E4407B" w:rsidRDefault="00E66D68" w:rsidP="00E66D68">
      <w:pPr>
        <w:pStyle w:val="Akapitzlist"/>
        <w:numPr>
          <w:ilvl w:val="0"/>
          <w:numId w:val="10"/>
        </w:numPr>
        <w:suppressAutoHyphens w:val="0"/>
        <w:autoSpaceDE w:val="0"/>
        <w:autoSpaceDN w:val="0"/>
        <w:adjustRightInd w:val="0"/>
        <w:spacing w:after="0" w:line="240" w:lineRule="auto"/>
        <w:jc w:val="both"/>
        <w:rPr>
          <w:rFonts w:ascii="Arial" w:hAnsi="Arial" w:cs="Arial"/>
          <w:bCs/>
          <w:color w:val="000000"/>
          <w:sz w:val="20"/>
          <w:szCs w:val="20"/>
          <w:lang w:val="pl-PL" w:eastAsia="pl-PL"/>
        </w:rPr>
      </w:pPr>
      <w:r w:rsidRPr="00E4407B">
        <w:rPr>
          <w:rFonts w:ascii="Arial" w:hAnsi="Arial" w:cs="Arial"/>
          <w:bCs/>
          <w:color w:val="000000"/>
          <w:sz w:val="20"/>
          <w:szCs w:val="20"/>
          <w:lang w:val="pl-PL" w:eastAsia="pl-PL"/>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959C6C4" w14:textId="77777777" w:rsidR="00E66D68" w:rsidRPr="00E4407B" w:rsidRDefault="00E66D68" w:rsidP="00E66D68">
      <w:pPr>
        <w:pStyle w:val="Akapitzlist"/>
        <w:numPr>
          <w:ilvl w:val="0"/>
          <w:numId w:val="8"/>
        </w:numPr>
        <w:spacing w:after="0" w:line="240" w:lineRule="auto"/>
        <w:ind w:left="357" w:hanging="357"/>
        <w:jc w:val="both"/>
        <w:rPr>
          <w:rFonts w:ascii="Arial" w:hAnsi="Arial" w:cs="Arial"/>
          <w:bCs/>
          <w:color w:val="000000"/>
          <w:sz w:val="20"/>
          <w:szCs w:val="20"/>
          <w:lang w:val="pl-PL" w:eastAsia="pl-PL"/>
        </w:rPr>
      </w:pPr>
      <w:r w:rsidRPr="00E4407B">
        <w:rPr>
          <w:rFonts w:ascii="Arial" w:hAnsi="Arial" w:cs="Arial"/>
          <w:bCs/>
          <w:color w:val="000000"/>
          <w:sz w:val="20"/>
          <w:szCs w:val="20"/>
          <w:lang w:val="pl-PL" w:eastAsia="pl-PL"/>
        </w:rPr>
        <w:t>Zamawiający przewiduje możliwość najpierw dokonać oceny ofert, a następnie zbadać, czy Wykonawca, którego oferta została oceniona jako najkorzystniejsza, nie podlega wykluczeniu oraz spełnia warunki udziału w postępowaniu. Jeżeli Wykonawca, o którym mowa w zdaniu poprzednim,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9B6BA59" w14:textId="77777777" w:rsidR="004B78D6" w:rsidRPr="00E4407B" w:rsidRDefault="004B78D6" w:rsidP="004B78D6">
      <w:pPr>
        <w:suppressAutoHyphens w:val="0"/>
        <w:autoSpaceDE w:val="0"/>
        <w:autoSpaceDN w:val="0"/>
        <w:adjustRightInd w:val="0"/>
        <w:spacing w:after="0" w:line="240" w:lineRule="auto"/>
        <w:jc w:val="both"/>
        <w:rPr>
          <w:rFonts w:ascii="Arial" w:hAnsi="Arial" w:cs="Arial"/>
          <w:bCs/>
          <w:color w:val="000000"/>
          <w:sz w:val="20"/>
          <w:szCs w:val="20"/>
          <w:lang w:val="pl-PL" w:eastAsia="pl-PL"/>
        </w:rPr>
      </w:pPr>
    </w:p>
    <w:p w14:paraId="4217A21A"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12" w:name="_Toc520443181"/>
      <w:r w:rsidRPr="00E4407B">
        <w:rPr>
          <w:sz w:val="20"/>
          <w:szCs w:val="20"/>
        </w:rPr>
        <w:t>Podstawy wykluczenia, o których mowa w art. 24 ust. 5 ustawy PZP.</w:t>
      </w:r>
      <w:bookmarkEnd w:id="12"/>
      <w:r w:rsidRPr="00E4407B">
        <w:rPr>
          <w:sz w:val="20"/>
          <w:szCs w:val="20"/>
        </w:rPr>
        <w:t xml:space="preserve"> </w:t>
      </w:r>
    </w:p>
    <w:p w14:paraId="1FB29B03" w14:textId="77777777" w:rsidR="00B94AFA" w:rsidRPr="00E4407B" w:rsidRDefault="00B94AFA" w:rsidP="009273F2">
      <w:pPr>
        <w:suppressAutoHyphens w:val="0"/>
        <w:autoSpaceDE w:val="0"/>
        <w:autoSpaceDN w:val="0"/>
        <w:adjustRightInd w:val="0"/>
        <w:spacing w:after="0" w:line="240" w:lineRule="auto"/>
        <w:jc w:val="both"/>
        <w:rPr>
          <w:rFonts w:ascii="Arial" w:hAnsi="Arial" w:cs="Arial"/>
          <w:bCs/>
          <w:color w:val="000000"/>
          <w:sz w:val="20"/>
          <w:szCs w:val="20"/>
          <w:lang w:val="pl-PL" w:eastAsia="pl-PL"/>
        </w:rPr>
      </w:pPr>
      <w:r w:rsidRPr="00E4407B">
        <w:rPr>
          <w:rFonts w:ascii="Arial" w:hAnsi="Arial" w:cs="Arial"/>
          <w:bCs/>
          <w:color w:val="000000"/>
          <w:sz w:val="20"/>
          <w:szCs w:val="20"/>
          <w:lang w:val="pl-PL" w:eastAsia="pl-PL"/>
        </w:rPr>
        <w:t xml:space="preserve">Dodatkowo zamawiający przewiduje wykluczenie wykonawcy: </w:t>
      </w:r>
    </w:p>
    <w:p w14:paraId="21F17438" w14:textId="77777777" w:rsidR="00B94AFA" w:rsidRPr="00E4407B" w:rsidRDefault="00B94AFA" w:rsidP="00360433">
      <w:pPr>
        <w:pStyle w:val="Akapitzlist"/>
        <w:numPr>
          <w:ilvl w:val="0"/>
          <w:numId w:val="1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bCs/>
          <w:color w:val="000000"/>
          <w:sz w:val="20"/>
          <w:szCs w:val="20"/>
          <w:lang w:val="pl-PL" w:eastAsia="pl-PL"/>
        </w:rPr>
        <w:t xml:space="preserve">w </w:t>
      </w:r>
      <w:r w:rsidR="009A6F66" w:rsidRPr="00E4407B">
        <w:rPr>
          <w:rFonts w:ascii="Arial" w:hAnsi="Arial" w:cs="Arial"/>
          <w:bCs/>
          <w:color w:val="000000"/>
          <w:sz w:val="20"/>
          <w:szCs w:val="20"/>
          <w:lang w:val="pl-PL" w:eastAsia="pl-PL"/>
        </w:rPr>
        <w:t>stosunku, do którego</w:t>
      </w:r>
      <w:r w:rsidRPr="00E4407B">
        <w:rPr>
          <w:rFonts w:ascii="Arial" w:hAnsi="Arial" w:cs="Arial"/>
          <w:bCs/>
          <w:color w:val="000000"/>
          <w:sz w:val="20"/>
          <w:szCs w:val="20"/>
          <w:lang w:val="pl-PL" w:eastAsia="pl-PL"/>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w:t>
      </w:r>
      <w:r w:rsidR="001931C4" w:rsidRPr="00E4407B">
        <w:rPr>
          <w:rFonts w:ascii="Arial" w:hAnsi="Arial" w:cs="Arial"/>
          <w:bCs/>
          <w:color w:val="000000"/>
          <w:sz w:val="20"/>
          <w:szCs w:val="20"/>
          <w:lang w:val="pl-PL" w:eastAsia="pl-PL"/>
        </w:rPr>
        <w:t>chyba, że</w:t>
      </w:r>
      <w:r w:rsidRPr="00E4407B">
        <w:rPr>
          <w:rFonts w:ascii="Arial" w:hAnsi="Arial" w:cs="Arial"/>
          <w:bCs/>
          <w:color w:val="000000"/>
          <w:sz w:val="20"/>
          <w:szCs w:val="20"/>
          <w:lang w:val="pl-PL" w:eastAsia="pl-PL"/>
        </w:rPr>
        <w:t xml:space="preserve"> sąd zarządził likwidację jego majątku w</w:t>
      </w:r>
      <w:r w:rsidR="00665FC3" w:rsidRPr="00E4407B">
        <w:rPr>
          <w:rFonts w:ascii="Arial" w:hAnsi="Arial" w:cs="Arial"/>
          <w:bCs/>
          <w:color w:val="000000"/>
          <w:sz w:val="20"/>
          <w:szCs w:val="20"/>
          <w:lang w:val="pl-PL" w:eastAsia="pl-PL"/>
        </w:rPr>
        <w:t> </w:t>
      </w:r>
      <w:r w:rsidRPr="00E4407B">
        <w:rPr>
          <w:rFonts w:ascii="Arial" w:hAnsi="Arial" w:cs="Arial"/>
          <w:bCs/>
          <w:color w:val="000000"/>
          <w:sz w:val="20"/>
          <w:szCs w:val="20"/>
          <w:lang w:val="pl-PL" w:eastAsia="pl-PL"/>
        </w:rPr>
        <w:t xml:space="preserve">trybie art. 366 ust. 1 ustawy z dnia 28 lutego 2003 r. – Prawo upadłościowe (Dz. U. z 2015 r. poz. 233, 978, 1166, 1259 i 1844); </w:t>
      </w:r>
    </w:p>
    <w:p w14:paraId="47044FAD" w14:textId="6D1D5929" w:rsidR="00B94AFA" w:rsidRPr="00E4407B" w:rsidRDefault="00B94AFA" w:rsidP="00360433">
      <w:pPr>
        <w:pStyle w:val="Akapitzlist"/>
        <w:numPr>
          <w:ilvl w:val="0"/>
          <w:numId w:val="11"/>
        </w:numPr>
        <w:suppressAutoHyphens w:val="0"/>
        <w:autoSpaceDE w:val="0"/>
        <w:autoSpaceDN w:val="0"/>
        <w:adjustRightInd w:val="0"/>
        <w:spacing w:after="0" w:line="240" w:lineRule="auto"/>
        <w:jc w:val="both"/>
        <w:rPr>
          <w:rFonts w:ascii="Arial" w:hAnsi="Arial" w:cs="Arial"/>
          <w:bCs/>
          <w:color w:val="000000"/>
          <w:sz w:val="20"/>
          <w:szCs w:val="20"/>
          <w:lang w:val="pl-PL" w:eastAsia="pl-PL"/>
        </w:rPr>
      </w:pPr>
      <w:r w:rsidRPr="00E4407B">
        <w:rPr>
          <w:rFonts w:ascii="Arial" w:hAnsi="Arial" w:cs="Arial"/>
          <w:bCs/>
          <w:color w:val="000000"/>
          <w:sz w:val="20"/>
          <w:szCs w:val="20"/>
          <w:lang w:val="pl-PL" w:eastAsia="pl-PL"/>
        </w:rPr>
        <w:t>który, z przyczyn leżących po jego stronie, nie wykonał albo nienależycie wykonał w istotnym stopniu wcześniejszą umowę w sprawie zamówienia publicznego lub umowę koncesji, zawartą z</w:t>
      </w:r>
      <w:r w:rsidR="00556AA8" w:rsidRPr="00E4407B">
        <w:rPr>
          <w:rFonts w:ascii="Arial" w:hAnsi="Arial" w:cs="Arial"/>
          <w:bCs/>
          <w:color w:val="000000"/>
          <w:sz w:val="20"/>
          <w:szCs w:val="20"/>
          <w:lang w:val="pl-PL" w:eastAsia="pl-PL"/>
        </w:rPr>
        <w:t> </w:t>
      </w:r>
      <w:r w:rsidRPr="00E4407B">
        <w:rPr>
          <w:rFonts w:ascii="Arial" w:hAnsi="Arial" w:cs="Arial"/>
          <w:bCs/>
          <w:color w:val="000000"/>
          <w:sz w:val="20"/>
          <w:szCs w:val="20"/>
          <w:lang w:val="pl-PL" w:eastAsia="pl-PL"/>
        </w:rPr>
        <w:t xml:space="preserve">zamawiającym, o którym mowa w art. 3 ust. 1 pkt 1–4 ustawy PZP, co doprowadziło do rozwiązania umowy lub zasądzenia odszkodowania; </w:t>
      </w:r>
    </w:p>
    <w:p w14:paraId="0B7176B1" w14:textId="77777777" w:rsidR="00E60900" w:rsidRPr="00E4407B" w:rsidRDefault="00E60900" w:rsidP="00E60900">
      <w:pPr>
        <w:suppressAutoHyphens w:val="0"/>
        <w:autoSpaceDE w:val="0"/>
        <w:autoSpaceDN w:val="0"/>
        <w:adjustRightInd w:val="0"/>
        <w:spacing w:after="0" w:line="240" w:lineRule="auto"/>
        <w:jc w:val="both"/>
        <w:rPr>
          <w:rFonts w:ascii="Arial" w:hAnsi="Arial" w:cs="Arial"/>
          <w:bCs/>
          <w:color w:val="000000"/>
          <w:sz w:val="20"/>
          <w:szCs w:val="20"/>
          <w:lang w:val="pl-PL" w:eastAsia="pl-PL"/>
        </w:rPr>
      </w:pPr>
    </w:p>
    <w:p w14:paraId="1AE32BC9"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13" w:name="_Toc520443182"/>
      <w:r w:rsidRPr="00E4407B">
        <w:rPr>
          <w:sz w:val="20"/>
          <w:szCs w:val="20"/>
        </w:rPr>
        <w:t>Wykaz oświadczeń lub dokumentów, potwierdzających spełnianie warunków udziału w</w:t>
      </w:r>
      <w:r w:rsidR="00556AA8" w:rsidRPr="00E4407B">
        <w:rPr>
          <w:sz w:val="20"/>
          <w:szCs w:val="20"/>
        </w:rPr>
        <w:t> </w:t>
      </w:r>
      <w:r w:rsidRPr="00E4407B">
        <w:rPr>
          <w:sz w:val="20"/>
          <w:szCs w:val="20"/>
        </w:rPr>
        <w:t>postępowaniu oraz brak podstaw wykluczenia.</w:t>
      </w:r>
      <w:bookmarkEnd w:id="13"/>
      <w:r w:rsidRPr="00E4407B">
        <w:rPr>
          <w:sz w:val="20"/>
          <w:szCs w:val="20"/>
        </w:rPr>
        <w:t xml:space="preserve"> </w:t>
      </w:r>
    </w:p>
    <w:p w14:paraId="18137C70" w14:textId="77777777"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Do oferty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 </w:t>
      </w:r>
    </w:p>
    <w:p w14:paraId="3E9993ED" w14:textId="77777777"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 przypadku wspólnego ubiegania się o zamówienie przez wykonawców oświadczenie, o którym mowa w pkt. 8.1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14:paraId="24CCD0A1" w14:textId="77777777" w:rsidR="00343F49" w:rsidRPr="00E4407B" w:rsidRDefault="0033080C"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Wykonawca, który zamierza powierzyć wykonanie części zamówienia podwykonawcom, zamieszcza informacje o podwykonawcach w </w:t>
      </w:r>
      <w:r w:rsidR="001448FB" w:rsidRPr="00E4407B">
        <w:rPr>
          <w:rFonts w:ascii="Arial" w:hAnsi="Arial" w:cs="Arial"/>
          <w:color w:val="000000"/>
          <w:sz w:val="20"/>
          <w:szCs w:val="20"/>
          <w:lang w:val="pl-PL" w:eastAsia="pl-PL"/>
        </w:rPr>
        <w:t xml:space="preserve">ofercie oraz w </w:t>
      </w:r>
      <w:r w:rsidRPr="00E4407B">
        <w:rPr>
          <w:rFonts w:ascii="Arial" w:hAnsi="Arial" w:cs="Arial"/>
          <w:color w:val="000000"/>
          <w:sz w:val="20"/>
          <w:szCs w:val="20"/>
          <w:lang w:val="pl-PL" w:eastAsia="pl-PL"/>
        </w:rPr>
        <w:t>oświadczeniu, o którym mowa w</w:t>
      </w:r>
      <w:r w:rsidR="00E16183"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pkt.</w:t>
      </w:r>
      <w:r w:rsidR="001448FB"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8.1 niniejszej SIWZ wraz z określeniem części, jaką zamierza im powierzyć oraz podaniem nazw podwykonawców.</w:t>
      </w:r>
      <w:r w:rsidR="00343F49" w:rsidRPr="00E4407B">
        <w:rPr>
          <w:rFonts w:ascii="Arial" w:hAnsi="Arial" w:cs="Arial"/>
          <w:color w:val="000000"/>
          <w:sz w:val="20"/>
          <w:szCs w:val="20"/>
          <w:lang w:val="pl-PL" w:eastAsia="pl-PL"/>
        </w:rPr>
        <w:t xml:space="preserve"> </w:t>
      </w:r>
    </w:p>
    <w:p w14:paraId="606C68AF" w14:textId="77777777" w:rsidR="007A5A95" w:rsidRPr="00E4407B" w:rsidRDefault="007A5A95"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bookmarkStart w:id="14" w:name="_Hlk501091905"/>
      <w:r w:rsidRPr="00E4407B">
        <w:rPr>
          <w:rFonts w:ascii="Arial" w:hAnsi="Arial" w:cs="Arial"/>
          <w:color w:val="000000"/>
          <w:sz w:val="20"/>
          <w:szCs w:val="20"/>
          <w:lang w:val="pl-PL" w:eastAsia="pl-PL"/>
        </w:rPr>
        <w:t xml:space="preserve">Wykonawca, który powołuje się na zasoby innych podmiotów (w zakresie, w jakim powołuje się na ich zasoby w celu spełnienia warunków udziału w postępowaniu), zamieszcza informacje o tych podmiotach w oświadczeniu, o którym mowa w pkt. 8.1 niniejszej SIWZ. </w:t>
      </w:r>
      <w:r w:rsidRPr="00E4407B">
        <w:rPr>
          <w:rFonts w:ascii="Arial" w:hAnsi="Arial" w:cs="Arial"/>
          <w:sz w:val="20"/>
          <w:szCs w:val="20"/>
          <w:lang w:val="pl-PL"/>
        </w:rPr>
        <w:t>W celu oceny czy Wykonawca polegając na zdolnościach lub sytuacji innych podmiotów na zasadach określonych w</w:t>
      </w:r>
      <w:r w:rsidR="004816FC" w:rsidRPr="00E4407B">
        <w:rPr>
          <w:rFonts w:ascii="Arial" w:hAnsi="Arial" w:cs="Arial"/>
          <w:sz w:val="20"/>
          <w:szCs w:val="20"/>
          <w:lang w:val="pl-PL"/>
        </w:rPr>
        <w:t> </w:t>
      </w:r>
      <w:r w:rsidRPr="00E4407B">
        <w:rPr>
          <w:rFonts w:ascii="Arial" w:hAnsi="Arial" w:cs="Arial"/>
          <w:sz w:val="20"/>
          <w:szCs w:val="20"/>
          <w:lang w:val="pl-PL"/>
        </w:rPr>
        <w:t xml:space="preserve">art. 22a ustawy PZP, będzie dysponował niezbędnymi zasobami w stopniu umożliwiającym należyte wykonanie zamówienia publicznego oraz oceny, czy stosunek łączący Wykonawcę z tymi podmiotami gwarantuje rzeczywisty dostęp do ich zasobów, Zamawiający żąda przedstawienia przez Wykonawcę wraz z ofertą zobowiązania, które określi w szczególności: </w:t>
      </w:r>
    </w:p>
    <w:p w14:paraId="39F8E441" w14:textId="77777777" w:rsidR="007A5A95" w:rsidRPr="00E4407B" w:rsidRDefault="007A5A95" w:rsidP="008E234D">
      <w:pPr>
        <w:pStyle w:val="Default"/>
        <w:numPr>
          <w:ilvl w:val="0"/>
          <w:numId w:val="41"/>
        </w:numPr>
        <w:jc w:val="both"/>
        <w:rPr>
          <w:sz w:val="20"/>
          <w:szCs w:val="20"/>
        </w:rPr>
      </w:pPr>
      <w:r w:rsidRPr="00E4407B">
        <w:rPr>
          <w:sz w:val="20"/>
          <w:szCs w:val="20"/>
        </w:rPr>
        <w:t xml:space="preserve">zakres dostępnych wykonawcy zasobów innego podmiotu; </w:t>
      </w:r>
    </w:p>
    <w:p w14:paraId="1C5973EC" w14:textId="77777777" w:rsidR="007A5A95" w:rsidRPr="00E4407B" w:rsidRDefault="007A5A95" w:rsidP="008E234D">
      <w:pPr>
        <w:pStyle w:val="Default"/>
        <w:numPr>
          <w:ilvl w:val="0"/>
          <w:numId w:val="41"/>
        </w:numPr>
        <w:jc w:val="both"/>
        <w:rPr>
          <w:sz w:val="20"/>
          <w:szCs w:val="20"/>
        </w:rPr>
      </w:pPr>
      <w:r w:rsidRPr="00E4407B">
        <w:rPr>
          <w:sz w:val="20"/>
          <w:szCs w:val="20"/>
        </w:rPr>
        <w:t xml:space="preserve">sposób wykorzystania zasobów innego podmiotu, przez wykonawcę, przy wykonywaniu zamówienia publicznego; </w:t>
      </w:r>
    </w:p>
    <w:p w14:paraId="2EC0E433" w14:textId="77777777" w:rsidR="007A5A95" w:rsidRPr="00E4407B" w:rsidRDefault="007A5A95" w:rsidP="008E234D">
      <w:pPr>
        <w:pStyle w:val="Default"/>
        <w:numPr>
          <w:ilvl w:val="0"/>
          <w:numId w:val="41"/>
        </w:numPr>
        <w:jc w:val="both"/>
        <w:rPr>
          <w:sz w:val="20"/>
          <w:szCs w:val="20"/>
        </w:rPr>
      </w:pPr>
      <w:r w:rsidRPr="00E4407B">
        <w:rPr>
          <w:sz w:val="20"/>
          <w:szCs w:val="20"/>
        </w:rPr>
        <w:t>zakres i okres udziału innego podmiotu przy wykonywaniu zamówienia publicznego;</w:t>
      </w:r>
    </w:p>
    <w:p w14:paraId="38FF4C99" w14:textId="77777777" w:rsidR="007A5A95" w:rsidRPr="00E4407B" w:rsidRDefault="007A5A95" w:rsidP="008E234D">
      <w:pPr>
        <w:pStyle w:val="Default"/>
        <w:numPr>
          <w:ilvl w:val="0"/>
          <w:numId w:val="41"/>
        </w:numPr>
        <w:jc w:val="both"/>
        <w:rPr>
          <w:sz w:val="20"/>
          <w:szCs w:val="20"/>
        </w:rPr>
      </w:pPr>
      <w:r w:rsidRPr="00E4407B">
        <w:rPr>
          <w:sz w:val="20"/>
          <w:szCs w:val="20"/>
        </w:rPr>
        <w:lastRenderedPageBreak/>
        <w:t xml:space="preserve"> czy podmiot, na zdolnościach, którego wykonawca polega w odniesieniu do warunków udziału w postępowaniu dotyczących wykształcenia, kwalifikacji zawodowych lub doświadczenia, zrealizuje usługę, której wskazane zdolności dotyczą.</w:t>
      </w:r>
      <w:bookmarkEnd w:id="14"/>
    </w:p>
    <w:p w14:paraId="352A5BC8" w14:textId="77777777"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Do oferty każdy wykonawca musi dołączyć dowód wniesienia wadium. </w:t>
      </w:r>
    </w:p>
    <w:p w14:paraId="350FC519" w14:textId="77777777"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Wykonawca w terminie 3 dni od dnia zamieszczenia na stronie internetowej informacji, 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wzór oświadczenia zawarty jest na stronie internetowej zamawiającego w zakładce z niniejszym postępowaniem.</w:t>
      </w:r>
    </w:p>
    <w:p w14:paraId="390927D3" w14:textId="77777777"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2F499807" w14:textId="77777777" w:rsidR="00BE4A98" w:rsidRPr="00E4407B" w:rsidRDefault="00BE4A98" w:rsidP="00DF014F">
      <w:pPr>
        <w:pStyle w:val="Bezodstpw"/>
        <w:numPr>
          <w:ilvl w:val="0"/>
          <w:numId w:val="26"/>
        </w:numPr>
        <w:jc w:val="both"/>
        <w:rPr>
          <w:rFonts w:ascii="Arial" w:hAnsi="Arial" w:cs="Arial"/>
          <w:sz w:val="20"/>
          <w:szCs w:val="20"/>
          <w:lang w:val="pl-PL"/>
        </w:rPr>
      </w:pPr>
      <w:bookmarkStart w:id="15" w:name="_Hlk487027281"/>
      <w:r w:rsidRPr="00E4407B">
        <w:rPr>
          <w:rFonts w:ascii="Arial" w:hAnsi="Arial" w:cs="Arial"/>
          <w:sz w:val="20"/>
          <w:szCs w:val="20"/>
          <w:lang w:val="pl-PL"/>
        </w:rPr>
        <w:t>Wykaz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w:t>
      </w:r>
    </w:p>
    <w:p w14:paraId="355A1E3C" w14:textId="77777777" w:rsidR="00BE4A98" w:rsidRPr="00E4407B" w:rsidRDefault="00BE4A98" w:rsidP="00BE4A98">
      <w:pPr>
        <w:pStyle w:val="Bezodstpw"/>
        <w:ind w:left="708"/>
        <w:jc w:val="both"/>
        <w:rPr>
          <w:rFonts w:ascii="Arial" w:hAnsi="Arial" w:cs="Arial"/>
          <w:sz w:val="20"/>
          <w:szCs w:val="20"/>
          <w:lang w:val="pl-PL"/>
        </w:rPr>
      </w:pPr>
      <w:r w:rsidRPr="00E4407B">
        <w:rPr>
          <w:rFonts w:ascii="Arial" w:hAnsi="Arial" w:cs="Arial"/>
          <w:sz w:val="20"/>
          <w:szCs w:val="20"/>
          <w:lang w:val="pl-PL"/>
        </w:rPr>
        <w:t>Dowodami, o których mowa powyżej są:</w:t>
      </w:r>
    </w:p>
    <w:p w14:paraId="5D46A788" w14:textId="77777777" w:rsidR="00BE4A98" w:rsidRPr="00E4407B" w:rsidRDefault="00BE4A98" w:rsidP="00DF014F">
      <w:pPr>
        <w:pStyle w:val="Bezodstpw"/>
        <w:numPr>
          <w:ilvl w:val="0"/>
          <w:numId w:val="29"/>
        </w:numPr>
        <w:jc w:val="both"/>
        <w:rPr>
          <w:rFonts w:ascii="Arial" w:hAnsi="Arial" w:cs="Arial"/>
          <w:sz w:val="20"/>
          <w:szCs w:val="20"/>
          <w:lang w:val="pl-PL"/>
        </w:rPr>
      </w:pPr>
      <w:r w:rsidRPr="00E4407B">
        <w:rPr>
          <w:rFonts w:ascii="Arial" w:hAnsi="Arial" w:cs="Arial"/>
          <w:sz w:val="20"/>
          <w:szCs w:val="20"/>
          <w:lang w:val="pl-PL"/>
        </w:rPr>
        <w:t>referencje bądź inne dokumenty wystawione przez podmiot, na rzecz, którego usługi były wykonywane;</w:t>
      </w:r>
    </w:p>
    <w:p w14:paraId="7A95EE09" w14:textId="77777777" w:rsidR="00BE4A98" w:rsidRPr="00E4407B" w:rsidRDefault="00BE4A98" w:rsidP="00DF014F">
      <w:pPr>
        <w:pStyle w:val="Bezodstpw"/>
        <w:numPr>
          <w:ilvl w:val="0"/>
          <w:numId w:val="29"/>
        </w:numPr>
        <w:jc w:val="both"/>
        <w:rPr>
          <w:rFonts w:ascii="Arial" w:hAnsi="Arial" w:cs="Arial"/>
          <w:sz w:val="20"/>
          <w:szCs w:val="20"/>
          <w:lang w:val="pl-PL"/>
        </w:rPr>
      </w:pPr>
      <w:r w:rsidRPr="00E4407B">
        <w:rPr>
          <w:rFonts w:ascii="Arial" w:hAnsi="Arial" w:cs="Arial"/>
          <w:sz w:val="20"/>
          <w:szCs w:val="20"/>
          <w:lang w:val="pl-PL"/>
        </w:rPr>
        <w:t>oświadczenie wykonawcy – jeżeli z uzasadnionej przyczyny o obiektywnym charakterze wykonawca nie jest w stanie uzyskać dokumentów, o którym mowa powyżej.</w:t>
      </w:r>
    </w:p>
    <w:p w14:paraId="64D9C31B" w14:textId="4BDCA445" w:rsidR="00BE4A98" w:rsidRPr="00E4407B" w:rsidRDefault="00BE4A98" w:rsidP="00BE4A98">
      <w:pPr>
        <w:suppressAutoHyphens w:val="0"/>
        <w:autoSpaceDE w:val="0"/>
        <w:autoSpaceDN w:val="0"/>
        <w:adjustRightInd w:val="0"/>
        <w:spacing w:after="0" w:line="240" w:lineRule="auto"/>
        <w:ind w:left="708"/>
        <w:jc w:val="both"/>
        <w:rPr>
          <w:rFonts w:ascii="Arial" w:hAnsi="Arial" w:cs="Arial"/>
          <w:sz w:val="20"/>
          <w:szCs w:val="20"/>
          <w:lang w:val="pl-PL"/>
        </w:rPr>
      </w:pPr>
      <w:r w:rsidRPr="00E4407B">
        <w:rPr>
          <w:rFonts w:ascii="Arial" w:hAnsi="Arial" w:cs="Arial"/>
          <w:sz w:val="20"/>
          <w:szCs w:val="20"/>
          <w:lang w:val="pl-PL"/>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14:paraId="6A96C893" w14:textId="5C348B80" w:rsidR="00156ED0" w:rsidRPr="00E4407B" w:rsidRDefault="00156ED0" w:rsidP="00156ED0">
      <w:pPr>
        <w:pStyle w:val="Bezodstpw"/>
        <w:numPr>
          <w:ilvl w:val="0"/>
          <w:numId w:val="26"/>
        </w:numPr>
        <w:ind w:left="714" w:hanging="357"/>
        <w:jc w:val="both"/>
        <w:rPr>
          <w:rFonts w:ascii="Arial" w:hAnsi="Arial" w:cs="Arial"/>
          <w:sz w:val="20"/>
          <w:szCs w:val="20"/>
          <w:lang w:val="pl-PL"/>
        </w:rPr>
      </w:pPr>
      <w:r w:rsidRPr="00E4407B">
        <w:rPr>
          <w:rFonts w:ascii="Arial" w:hAnsi="Arial" w:cs="Arial"/>
          <w:sz w:val="20"/>
          <w:szCs w:val="20"/>
          <w:lang w:val="pl-PL"/>
        </w:rPr>
        <w:t>Wykaz narzędzi, wyposażenia zakładu lub urządzeń technicznych dostępnych wykonawcy w celu wykonania zamówienia publicznego wraz z informacją o podstawie do dysponowania tymi zasobami;</w:t>
      </w:r>
    </w:p>
    <w:p w14:paraId="111EDC1F" w14:textId="77777777" w:rsidR="00BE4A98" w:rsidRPr="00E4407B" w:rsidRDefault="00BE4A98" w:rsidP="00DF014F">
      <w:pPr>
        <w:pStyle w:val="Bezodstpw"/>
        <w:numPr>
          <w:ilvl w:val="0"/>
          <w:numId w:val="26"/>
        </w:numPr>
        <w:ind w:left="714" w:hanging="357"/>
        <w:jc w:val="both"/>
        <w:rPr>
          <w:rFonts w:ascii="Arial" w:hAnsi="Arial" w:cs="Arial"/>
          <w:sz w:val="20"/>
          <w:szCs w:val="20"/>
          <w:lang w:val="pl-PL"/>
        </w:rPr>
      </w:pPr>
      <w:r w:rsidRPr="00E4407B">
        <w:rPr>
          <w:rFonts w:ascii="Arial" w:hAnsi="Arial" w:cs="Arial"/>
          <w:sz w:val="20"/>
          <w:szCs w:val="20"/>
          <w:lang w:val="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7EF47A8" w14:textId="1DEF0DB5" w:rsidR="007A5A95" w:rsidRPr="00E4407B" w:rsidRDefault="007A5A95" w:rsidP="00DF014F">
      <w:pPr>
        <w:pStyle w:val="Bezodstpw"/>
        <w:numPr>
          <w:ilvl w:val="0"/>
          <w:numId w:val="26"/>
        </w:numPr>
        <w:ind w:left="714" w:hanging="357"/>
        <w:jc w:val="both"/>
        <w:rPr>
          <w:rFonts w:ascii="Arial" w:hAnsi="Arial" w:cs="Arial"/>
          <w:sz w:val="20"/>
          <w:szCs w:val="20"/>
          <w:lang w:val="pl-PL"/>
        </w:rPr>
      </w:pPr>
      <w:r w:rsidRPr="00E4407B">
        <w:rPr>
          <w:rFonts w:ascii="Arial" w:hAnsi="Arial" w:cs="Arial"/>
          <w:sz w:val="20"/>
          <w:szCs w:val="20"/>
          <w:lang w:val="pl-PL"/>
        </w:rPr>
        <w:t>Zamawiający żąda od Wykonawcy, który polega na zdolnościach lub sytuacji innych podmiotów na zasadach określonych w art. 22a PZP, przedstawia w odniesieniu do tych podmiotów dokumentów i oświadczeń wskazanych w pkt. 8.7.</w:t>
      </w:r>
      <w:r w:rsidR="00156ED0" w:rsidRPr="00E4407B">
        <w:rPr>
          <w:rFonts w:ascii="Arial" w:hAnsi="Arial" w:cs="Arial"/>
          <w:sz w:val="20"/>
          <w:szCs w:val="20"/>
          <w:lang w:val="pl-PL"/>
        </w:rPr>
        <w:t>5</w:t>
      </w:r>
      <w:r w:rsidRPr="00E4407B">
        <w:rPr>
          <w:rFonts w:ascii="Arial" w:hAnsi="Arial" w:cs="Arial"/>
          <w:sz w:val="20"/>
          <w:szCs w:val="20"/>
          <w:lang w:val="pl-PL"/>
        </w:rPr>
        <w:t xml:space="preserve"> SIWZ potwierdzających brak podstaw do wykluczenia (</w:t>
      </w:r>
      <w:r w:rsidRPr="00E4407B">
        <w:rPr>
          <w:rFonts w:ascii="Arial" w:hAnsi="Arial" w:cs="Arial"/>
          <w:color w:val="000000"/>
          <w:sz w:val="20"/>
          <w:szCs w:val="20"/>
          <w:lang w:val="pl-PL" w:eastAsia="pl-PL"/>
        </w:rPr>
        <w:t>art. 24 ust. 1 pkt. 13 – 23 oraz ust. 5 (w zakresie określonym w pkt. 7 SIWZ) ustawy pzp)</w:t>
      </w:r>
      <w:r w:rsidRPr="00E4407B">
        <w:rPr>
          <w:rFonts w:ascii="Arial" w:hAnsi="Arial" w:cs="Arial"/>
          <w:sz w:val="20"/>
          <w:szCs w:val="20"/>
          <w:lang w:val="pl-PL"/>
        </w:rPr>
        <w:t xml:space="preserve"> oraz odpowiednich dokumentów potwierdzających spełnienie, w zakresie, w jakim powołuje się Wykonawca na ich zasoby, warunków udziału w postępowaniu.</w:t>
      </w:r>
      <w:bookmarkEnd w:id="15"/>
    </w:p>
    <w:p w14:paraId="619CF349" w14:textId="77777777" w:rsidR="00343F49" w:rsidRPr="00E4407B" w:rsidRDefault="00343F49" w:rsidP="00DF014F">
      <w:pPr>
        <w:pStyle w:val="Bezodstpw"/>
        <w:numPr>
          <w:ilvl w:val="0"/>
          <w:numId w:val="26"/>
        </w:numPr>
        <w:ind w:left="714" w:hanging="357"/>
        <w:jc w:val="both"/>
        <w:rPr>
          <w:rFonts w:ascii="Arial" w:hAnsi="Arial" w:cs="Arial"/>
          <w:sz w:val="20"/>
          <w:szCs w:val="20"/>
          <w:lang w:val="pl-PL"/>
        </w:rPr>
      </w:pPr>
      <w:r w:rsidRPr="00E4407B">
        <w:rPr>
          <w:rFonts w:ascii="Arial" w:hAnsi="Arial" w:cs="Arial"/>
          <w:sz w:val="20"/>
          <w:szCs w:val="20"/>
          <w:lang w:val="pl-PL"/>
        </w:rPr>
        <w:t>Aktualny odpis z właściwego rejestru lub centralnej ewidencji i informacji o działalności gospodarczej, jeżeli odrębne przepisy wymagają wpisu do rejestru lub ewidencji, w celu wykazania braku podstaw do wykluczenia w oparciu o art. 24 ustawy, wystawiony nie wcześniej niż 6 miesięcy przed upływem terminu składania ofert;</w:t>
      </w:r>
    </w:p>
    <w:p w14:paraId="5D2E3001" w14:textId="157C5ED4"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Wzory formularzy i dokumentów (oprócz wymienionych w pkt. 8.7.</w:t>
      </w:r>
      <w:r w:rsidR="00156ED0" w:rsidRPr="00E4407B">
        <w:rPr>
          <w:rFonts w:ascii="Arial" w:hAnsi="Arial" w:cs="Arial"/>
          <w:color w:val="000000"/>
          <w:sz w:val="20"/>
          <w:szCs w:val="20"/>
          <w:lang w:val="pl-PL" w:eastAsia="pl-PL"/>
        </w:rPr>
        <w:t>5</w:t>
      </w:r>
      <w:r w:rsidR="00AD67B5" w:rsidRPr="00E4407B">
        <w:rPr>
          <w:rFonts w:ascii="Arial" w:hAnsi="Arial" w:cs="Arial"/>
          <w:color w:val="000000"/>
          <w:sz w:val="20"/>
          <w:szCs w:val="20"/>
          <w:lang w:val="pl-PL" w:eastAsia="pl-PL"/>
        </w:rPr>
        <w:t xml:space="preserve"> </w:t>
      </w:r>
      <w:r w:rsidRPr="00E4407B">
        <w:rPr>
          <w:rFonts w:ascii="Arial" w:hAnsi="Arial" w:cs="Arial"/>
          <w:color w:val="000000"/>
          <w:sz w:val="20"/>
          <w:szCs w:val="20"/>
          <w:lang w:val="pl-PL" w:eastAsia="pl-PL"/>
        </w:rPr>
        <w:t>SIWZ), na których Wykonawca złoży ww. oświadczenia zostaną przesłane przez Zamawiającego.</w:t>
      </w:r>
    </w:p>
    <w:p w14:paraId="4FF47333" w14:textId="2EA2A421"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Jeżeli Wykonawca ma siedzibę lub miejsce zamieszkania poza terytorium Rzeczypospolitej Polskiej, zamiast dokumentu, o których mowa powyżej w pkt. 8.7.</w:t>
      </w:r>
      <w:r w:rsidR="00156ED0" w:rsidRPr="00E4407B">
        <w:rPr>
          <w:rFonts w:ascii="Arial" w:hAnsi="Arial" w:cs="Arial"/>
          <w:color w:val="000000"/>
          <w:sz w:val="20"/>
          <w:szCs w:val="20"/>
          <w:lang w:val="pl-PL" w:eastAsia="pl-PL"/>
        </w:rPr>
        <w:t>5</w:t>
      </w:r>
      <w:r w:rsidR="00AD67B5" w:rsidRPr="00E4407B">
        <w:rPr>
          <w:rFonts w:ascii="Arial" w:hAnsi="Arial" w:cs="Arial"/>
          <w:color w:val="000000"/>
          <w:sz w:val="20"/>
          <w:szCs w:val="20"/>
          <w:lang w:val="pl-PL" w:eastAsia="pl-PL"/>
        </w:rPr>
        <w:t xml:space="preserve"> </w:t>
      </w:r>
      <w:r w:rsidRPr="00E4407B">
        <w:rPr>
          <w:rFonts w:ascii="Arial" w:hAnsi="Arial" w:cs="Arial"/>
          <w:color w:val="000000"/>
          <w:sz w:val="20"/>
          <w:szCs w:val="20"/>
          <w:lang w:val="pl-PL" w:eastAsia="pl-PL"/>
        </w:rPr>
        <w:t>SIWZ składa dokumenty wystawione w formie i terminach przewidzianych w Rozporządzeniu Ministra Rozwoju z dnia 27 lipca 2016 r. w sprawie rodzajów dokumentów, jakich może żądać zamawiający od wykonawcy w postępowaniu o udzielenie zamówienia (Dz. U. 2016 poz. 1126</w:t>
      </w:r>
      <w:r w:rsidR="001E6291">
        <w:rPr>
          <w:rFonts w:ascii="Arial" w:hAnsi="Arial" w:cs="Arial"/>
          <w:color w:val="000000"/>
          <w:sz w:val="20"/>
          <w:szCs w:val="20"/>
          <w:lang w:val="pl-PL" w:eastAsia="pl-PL"/>
        </w:rPr>
        <w:t xml:space="preserve"> z późn. zm.</w:t>
      </w:r>
      <w:r w:rsidRPr="00E4407B">
        <w:rPr>
          <w:rFonts w:ascii="Arial" w:hAnsi="Arial" w:cs="Arial"/>
          <w:color w:val="000000"/>
          <w:sz w:val="20"/>
          <w:szCs w:val="20"/>
          <w:lang w:val="pl-PL" w:eastAsia="pl-PL"/>
        </w:rPr>
        <w:t>)</w:t>
      </w:r>
      <w:r w:rsidR="00AD67B5" w:rsidRPr="00E4407B">
        <w:rPr>
          <w:rFonts w:ascii="Arial" w:hAnsi="Arial" w:cs="Arial"/>
          <w:color w:val="000000"/>
          <w:sz w:val="20"/>
          <w:szCs w:val="20"/>
          <w:lang w:val="pl-PL" w:eastAsia="pl-PL"/>
        </w:rPr>
        <w:t>.</w:t>
      </w:r>
    </w:p>
    <w:p w14:paraId="6FF44763" w14:textId="77777777" w:rsidR="00343F49" w:rsidRPr="00E4407B" w:rsidRDefault="00343F49" w:rsidP="00343F49">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 przypadku wspólnego ubiegania się o udzielenie niniejszego zamówienia przez dwóch lub więcej Wykonawców w ofercie muszą być złożone przedmiotowe dokumenty dla każdego z nich),</w:t>
      </w:r>
    </w:p>
    <w:p w14:paraId="09639555" w14:textId="77777777"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w:t>
      </w:r>
      <w:r w:rsidRPr="00E4407B">
        <w:rPr>
          <w:rFonts w:ascii="Arial" w:hAnsi="Arial" w:cs="Arial"/>
          <w:color w:val="000000"/>
          <w:sz w:val="20"/>
          <w:szCs w:val="20"/>
          <w:lang w:val="pl-PL" w:eastAsia="pl-PL"/>
        </w:rPr>
        <w:lastRenderedPageBreak/>
        <w:t xml:space="preserve">administracyjnym albo organem samorządu zawodowego lub gospodarczego właściwym ze względu na siedzibę lub miejsce zamieszkania wykonawcy lub miejsce zamieszkania tej osoby. </w:t>
      </w:r>
    </w:p>
    <w:p w14:paraId="4C6494CD" w14:textId="72321856" w:rsidR="00343F49" w:rsidRPr="00E4407B" w:rsidRDefault="00343F49" w:rsidP="00343F49">
      <w:pPr>
        <w:pStyle w:val="Bezodstpw"/>
        <w:ind w:left="360"/>
        <w:jc w:val="both"/>
        <w:rPr>
          <w:rFonts w:ascii="Arial" w:hAnsi="Arial" w:cs="Arial"/>
          <w:sz w:val="20"/>
          <w:szCs w:val="20"/>
          <w:lang w:val="pl-PL"/>
        </w:rPr>
      </w:pPr>
      <w:r w:rsidRPr="00E4407B">
        <w:rPr>
          <w:rFonts w:ascii="Arial" w:hAnsi="Arial" w:cs="Arial"/>
          <w:sz w:val="20"/>
          <w:szCs w:val="20"/>
          <w:lang w:val="pl-PL"/>
        </w:rPr>
        <w:t xml:space="preserve">Dokument musi być wystawiony w terminach, o których mowa powyżej w pkt. </w:t>
      </w:r>
      <w:r w:rsidRPr="00E4407B">
        <w:rPr>
          <w:rFonts w:ascii="Arial" w:hAnsi="Arial" w:cs="Arial"/>
          <w:color w:val="000000"/>
          <w:sz w:val="20"/>
          <w:szCs w:val="20"/>
          <w:lang w:val="pl-PL" w:eastAsia="pl-PL"/>
        </w:rPr>
        <w:t>8.7.</w:t>
      </w:r>
      <w:r w:rsidR="00156ED0" w:rsidRPr="00E4407B">
        <w:rPr>
          <w:rFonts w:ascii="Arial" w:hAnsi="Arial" w:cs="Arial"/>
          <w:color w:val="000000"/>
          <w:sz w:val="20"/>
          <w:szCs w:val="20"/>
          <w:lang w:val="pl-PL" w:eastAsia="pl-PL"/>
        </w:rPr>
        <w:t>5</w:t>
      </w:r>
      <w:r w:rsidR="00AD67B5" w:rsidRPr="00E4407B">
        <w:rPr>
          <w:rFonts w:ascii="Arial" w:hAnsi="Arial" w:cs="Arial"/>
          <w:color w:val="000000"/>
          <w:sz w:val="20"/>
          <w:szCs w:val="20"/>
          <w:lang w:val="pl-PL" w:eastAsia="pl-PL"/>
        </w:rPr>
        <w:t xml:space="preserve"> </w:t>
      </w:r>
      <w:r w:rsidRPr="00E4407B">
        <w:rPr>
          <w:rFonts w:ascii="Arial" w:hAnsi="Arial" w:cs="Arial"/>
          <w:color w:val="000000"/>
          <w:sz w:val="20"/>
          <w:szCs w:val="20"/>
          <w:lang w:val="pl-PL" w:eastAsia="pl-PL"/>
        </w:rPr>
        <w:t>SIWZ</w:t>
      </w:r>
      <w:r w:rsidRPr="00E4407B">
        <w:rPr>
          <w:rFonts w:ascii="Arial" w:hAnsi="Arial" w:cs="Arial"/>
          <w:sz w:val="20"/>
          <w:szCs w:val="20"/>
          <w:lang w:val="pl-PL"/>
        </w:rPr>
        <w:t>. </w:t>
      </w:r>
    </w:p>
    <w:p w14:paraId="49AD5BC8" w14:textId="77777777"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sz w:val="20"/>
          <w:szCs w:val="20"/>
          <w:lang w:val="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AA6E34C" w14:textId="184F0D26" w:rsidR="00343F49"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 zakresie nieuregulowanym SIWZ, zastosowanie mają przepisy rozporządzenia Ministra Rozwoju z dnia 27 lipca 2016 r. w sprawie rodzajów dokumentów, jakich może żądać zamawiający od wykonawcy w postępowaniu o udzielenie zamówienia (Dz. U. z 2016 r., poz. 1126</w:t>
      </w:r>
      <w:r w:rsidR="001E6291">
        <w:rPr>
          <w:rFonts w:ascii="Arial" w:hAnsi="Arial" w:cs="Arial"/>
          <w:color w:val="000000"/>
          <w:sz w:val="20"/>
          <w:szCs w:val="20"/>
          <w:lang w:val="pl-PL" w:eastAsia="pl-PL"/>
        </w:rPr>
        <w:t xml:space="preserve"> z późn. zm.</w:t>
      </w:r>
      <w:r w:rsidRPr="00E4407B">
        <w:rPr>
          <w:rFonts w:ascii="Arial" w:hAnsi="Arial" w:cs="Arial"/>
          <w:color w:val="000000"/>
          <w:sz w:val="20"/>
          <w:szCs w:val="20"/>
          <w:lang w:val="pl-PL" w:eastAsia="pl-PL"/>
        </w:rPr>
        <w:t xml:space="preserve">). </w:t>
      </w:r>
    </w:p>
    <w:p w14:paraId="0F6A93B5" w14:textId="77777777" w:rsidR="00B94AFA" w:rsidRPr="00E4407B" w:rsidRDefault="00343F49" w:rsidP="00360433">
      <w:pPr>
        <w:pStyle w:val="Akapitzlist"/>
        <w:numPr>
          <w:ilvl w:val="0"/>
          <w:numId w:val="12"/>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Jeżeli wykonawca nie złoży oświadczenia, o którym mowa w pkt. 8.1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 nie krótszym niż 3 dni, chyba, że mimo ich złożenia oferta wykonawcy podlegałaby odrzuceniu albo konieczne byłoby unieważnienie postępowania.</w:t>
      </w:r>
    </w:p>
    <w:p w14:paraId="06B149F8" w14:textId="77777777" w:rsidR="004B78D6" w:rsidRPr="00E4407B" w:rsidRDefault="004B78D6" w:rsidP="004B78D6">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5A6F5FF2" w14:textId="77777777" w:rsidR="00A50F98" w:rsidRPr="00E4407B" w:rsidRDefault="00A50F98" w:rsidP="003D2491">
      <w:pPr>
        <w:pStyle w:val="Nagwek1"/>
        <w:numPr>
          <w:ilvl w:val="0"/>
          <w:numId w:val="7"/>
        </w:numPr>
        <w:spacing w:line="240" w:lineRule="auto"/>
        <w:ind w:left="426" w:hanging="426"/>
        <w:jc w:val="both"/>
        <w:rPr>
          <w:sz w:val="20"/>
          <w:szCs w:val="20"/>
        </w:rPr>
      </w:pPr>
      <w:bookmarkStart w:id="16" w:name="_Toc520443183"/>
      <w:r w:rsidRPr="00E4407B">
        <w:rPr>
          <w:sz w:val="20"/>
          <w:szCs w:val="20"/>
        </w:rPr>
        <w:t>Wykonawcy wspólnie ubiegający się o udzielenie zamówienia.</w:t>
      </w:r>
      <w:bookmarkEnd w:id="16"/>
    </w:p>
    <w:p w14:paraId="7DC0B13C" w14:textId="77777777" w:rsidR="00A50F98" w:rsidRPr="00E4407B" w:rsidRDefault="00A50F98" w:rsidP="00DF014F">
      <w:pPr>
        <w:pStyle w:val="Bezodstpw"/>
        <w:numPr>
          <w:ilvl w:val="0"/>
          <w:numId w:val="28"/>
        </w:numPr>
        <w:jc w:val="both"/>
        <w:rPr>
          <w:rFonts w:ascii="Arial" w:hAnsi="Arial" w:cs="Arial"/>
          <w:sz w:val="20"/>
          <w:szCs w:val="20"/>
          <w:lang w:val="pl-PL"/>
        </w:rPr>
      </w:pPr>
      <w:r w:rsidRPr="00E4407B">
        <w:rPr>
          <w:rFonts w:ascii="Arial" w:hAnsi="Arial" w:cs="Arial"/>
          <w:color w:val="000000"/>
          <w:sz w:val="20"/>
          <w:szCs w:val="20"/>
          <w:lang w:val="pl-PL"/>
        </w:rPr>
        <w:t xml:space="preserve">Wykonawcy wspólnie ubiegający się o udzielenie niniejszego zamówienia </w:t>
      </w:r>
      <w:r w:rsidR="002F4A6F" w:rsidRPr="00E4407B">
        <w:rPr>
          <w:rFonts w:ascii="Arial" w:hAnsi="Arial" w:cs="Arial"/>
          <w:color w:val="000000"/>
          <w:sz w:val="20"/>
          <w:szCs w:val="20"/>
          <w:lang w:val="pl-PL"/>
        </w:rPr>
        <w:t xml:space="preserve">muszą </w:t>
      </w:r>
      <w:r w:rsidRPr="00E4407B">
        <w:rPr>
          <w:rFonts w:ascii="Arial" w:hAnsi="Arial" w:cs="Arial"/>
          <w:color w:val="000000"/>
          <w:sz w:val="20"/>
          <w:szCs w:val="20"/>
          <w:lang w:val="pl-PL"/>
        </w:rPr>
        <w:t xml:space="preserve">spełniać warunki udziału w postępowaniu </w:t>
      </w:r>
      <w:r w:rsidR="002F4A6F" w:rsidRPr="00E4407B">
        <w:rPr>
          <w:rFonts w:ascii="Arial" w:hAnsi="Arial" w:cs="Arial"/>
          <w:color w:val="000000"/>
          <w:sz w:val="20"/>
          <w:szCs w:val="20"/>
          <w:lang w:val="pl-PL"/>
        </w:rPr>
        <w:t xml:space="preserve">zgodnie z zasadami określonymi w pkt. 6.3 SIWZ </w:t>
      </w:r>
      <w:r w:rsidRPr="00E4407B">
        <w:rPr>
          <w:rFonts w:ascii="Arial" w:hAnsi="Arial" w:cs="Arial"/>
          <w:color w:val="000000"/>
          <w:sz w:val="20"/>
          <w:szCs w:val="20"/>
          <w:lang w:val="pl-PL"/>
        </w:rPr>
        <w:t xml:space="preserve">oraz złożyć dokumenty potwierdzające spełnianie tych warunków zgodnie z zapisami </w:t>
      </w:r>
      <w:r w:rsidR="002F4A6F" w:rsidRPr="00E4407B">
        <w:rPr>
          <w:rFonts w:ascii="Arial" w:hAnsi="Arial" w:cs="Arial"/>
          <w:color w:val="000000"/>
          <w:sz w:val="20"/>
          <w:szCs w:val="20"/>
          <w:lang w:val="pl-PL"/>
        </w:rPr>
        <w:t>pkt. 8</w:t>
      </w:r>
      <w:r w:rsidRPr="00E4407B">
        <w:rPr>
          <w:rFonts w:ascii="Arial" w:hAnsi="Arial" w:cs="Arial"/>
          <w:color w:val="000000"/>
          <w:sz w:val="20"/>
          <w:szCs w:val="20"/>
          <w:lang w:val="pl-PL"/>
        </w:rPr>
        <w:t xml:space="preserve"> SIWZ</w:t>
      </w:r>
      <w:r w:rsidR="002F4A6F" w:rsidRPr="00E4407B">
        <w:rPr>
          <w:rFonts w:ascii="Arial" w:hAnsi="Arial" w:cs="Arial"/>
          <w:color w:val="000000"/>
          <w:sz w:val="20"/>
          <w:szCs w:val="20"/>
          <w:lang w:val="pl-PL"/>
        </w:rPr>
        <w:t>.</w:t>
      </w:r>
    </w:p>
    <w:p w14:paraId="645C4155" w14:textId="77777777" w:rsidR="00A50F98" w:rsidRPr="00E4407B" w:rsidRDefault="00A50F98" w:rsidP="00DF014F">
      <w:pPr>
        <w:pStyle w:val="Bezodstpw"/>
        <w:numPr>
          <w:ilvl w:val="0"/>
          <w:numId w:val="28"/>
        </w:numPr>
        <w:jc w:val="both"/>
        <w:rPr>
          <w:rFonts w:ascii="Arial" w:hAnsi="Arial" w:cs="Arial"/>
          <w:sz w:val="20"/>
          <w:szCs w:val="20"/>
          <w:lang w:val="pl-PL"/>
        </w:rPr>
      </w:pPr>
      <w:r w:rsidRPr="00E4407B">
        <w:rPr>
          <w:rFonts w:ascii="Arial" w:hAnsi="Arial" w:cs="Arial"/>
          <w:sz w:val="20"/>
          <w:szCs w:val="20"/>
          <w:lang w:val="pl-PL"/>
        </w:rPr>
        <w:t>Wykonawcy wspólnie ubiegający się o udzielenie niniejszego zamówienia ustanawiają Pełnomocnika do reprezentowania ich w niniejszym postępowaniu albo reprezentowania ich w</w:t>
      </w:r>
      <w:r w:rsidR="002F4A6F" w:rsidRPr="00E4407B">
        <w:rPr>
          <w:rFonts w:ascii="Arial" w:hAnsi="Arial" w:cs="Arial"/>
          <w:sz w:val="20"/>
          <w:szCs w:val="20"/>
          <w:lang w:val="pl-PL"/>
        </w:rPr>
        <w:t> </w:t>
      </w:r>
      <w:r w:rsidRPr="00E4407B">
        <w:rPr>
          <w:rFonts w:ascii="Arial" w:hAnsi="Arial" w:cs="Arial"/>
          <w:sz w:val="20"/>
          <w:szCs w:val="20"/>
          <w:lang w:val="pl-PL"/>
        </w:rPr>
        <w:t xml:space="preserve">postępowaniu i zawarcia umowy w sprawie zamówienia publicznego. </w:t>
      </w:r>
    </w:p>
    <w:p w14:paraId="42434181" w14:textId="77777777" w:rsidR="00A50F98" w:rsidRPr="00E4407B" w:rsidRDefault="00A50F98" w:rsidP="00DF014F">
      <w:pPr>
        <w:pStyle w:val="Bezodstpw"/>
        <w:numPr>
          <w:ilvl w:val="0"/>
          <w:numId w:val="28"/>
        </w:numPr>
        <w:jc w:val="both"/>
        <w:rPr>
          <w:rFonts w:ascii="Arial" w:hAnsi="Arial" w:cs="Arial"/>
          <w:sz w:val="20"/>
          <w:szCs w:val="20"/>
          <w:lang w:val="pl-PL"/>
        </w:rPr>
      </w:pPr>
      <w:r w:rsidRPr="00E4407B">
        <w:rPr>
          <w:rFonts w:ascii="Arial" w:hAnsi="Arial" w:cs="Arial"/>
          <w:sz w:val="20"/>
          <w:szCs w:val="20"/>
          <w:lang w:val="pl-PL"/>
        </w:rPr>
        <w:t>Wszelka korespondencja prowadzona będzie wyłącznie z Pełnomocnikiem.</w:t>
      </w:r>
    </w:p>
    <w:p w14:paraId="2934D3B9" w14:textId="77777777" w:rsidR="00A50F98" w:rsidRPr="00E4407B" w:rsidRDefault="00A50F98" w:rsidP="00DF014F">
      <w:pPr>
        <w:pStyle w:val="Bezodstpw"/>
        <w:numPr>
          <w:ilvl w:val="0"/>
          <w:numId w:val="28"/>
        </w:numPr>
        <w:jc w:val="both"/>
        <w:rPr>
          <w:rFonts w:ascii="Arial" w:hAnsi="Arial" w:cs="Arial"/>
          <w:sz w:val="20"/>
          <w:szCs w:val="20"/>
          <w:lang w:val="pl-PL"/>
        </w:rPr>
      </w:pPr>
      <w:r w:rsidRPr="00E4407B">
        <w:rPr>
          <w:rFonts w:ascii="Arial" w:hAnsi="Arial" w:cs="Arial"/>
          <w:sz w:val="20"/>
          <w:szCs w:val="20"/>
          <w:lang w:val="pl-PL"/>
        </w:rPr>
        <w:t>Jeżeli oferta Wykonawców wspólnie ubiegających się o zamówienie zostanie wybrana Zamawiający zażąda przed zawarciem umowy w sprawie zamówienia publicznego umowy regulującej współpracę tych Wykonawców.</w:t>
      </w:r>
    </w:p>
    <w:p w14:paraId="6AAB1C39" w14:textId="77777777" w:rsidR="00A50F98" w:rsidRPr="00E4407B" w:rsidRDefault="00A50F98" w:rsidP="004B78D6">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4166A381"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17" w:name="_Toc520443184"/>
      <w:r w:rsidRPr="00E4407B">
        <w:rPr>
          <w:sz w:val="20"/>
          <w:szCs w:val="20"/>
        </w:rPr>
        <w:t>Informacje o sposobie porozumiewania się Zamawiającego z Wykonawcami oraz przekazywania oświadczeń i dokumentów, a także wskazanie osób uprawnionych do porozumiewania się z Wykonawcami.</w:t>
      </w:r>
      <w:bookmarkEnd w:id="17"/>
      <w:r w:rsidRPr="00E4407B">
        <w:rPr>
          <w:sz w:val="20"/>
          <w:szCs w:val="20"/>
        </w:rPr>
        <w:t xml:space="preserve"> </w:t>
      </w:r>
    </w:p>
    <w:p w14:paraId="199B5BD0"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Wszelkie zawiadomienia, oświadczenia, wnioski oraz informacje Zamawiający oraz Wykonawcy mogą przekazywać pisemnie, faksem lub drogą elektroniczną, za wyjątkiem oferty, umowy oraz oświadczeń i dokumentów wymienionych w </w:t>
      </w:r>
      <w:r w:rsidR="00906B4D" w:rsidRPr="00E4407B">
        <w:rPr>
          <w:rFonts w:ascii="Arial" w:hAnsi="Arial" w:cs="Arial"/>
          <w:color w:val="000000"/>
          <w:sz w:val="20"/>
          <w:szCs w:val="20"/>
          <w:lang w:val="pl-PL" w:eastAsia="pl-PL"/>
        </w:rPr>
        <w:t>pkt. 8</w:t>
      </w:r>
      <w:r w:rsidRPr="00E4407B">
        <w:rPr>
          <w:rFonts w:ascii="Arial" w:hAnsi="Arial" w:cs="Arial"/>
          <w:color w:val="000000"/>
          <w:sz w:val="20"/>
          <w:szCs w:val="20"/>
          <w:lang w:val="pl-PL" w:eastAsia="pl-PL"/>
        </w:rPr>
        <w:t xml:space="preserve"> niniejszej SIWZ (również w przypadku ich złożenia w wyniku </w:t>
      </w:r>
      <w:r w:rsidR="00CE083C" w:rsidRPr="00E4407B">
        <w:rPr>
          <w:rFonts w:ascii="Arial" w:hAnsi="Arial" w:cs="Arial"/>
          <w:color w:val="000000"/>
          <w:sz w:val="20"/>
          <w:szCs w:val="20"/>
          <w:lang w:val="pl-PL" w:eastAsia="pl-PL"/>
        </w:rPr>
        <w:t>wezwania, o którym</w:t>
      </w:r>
      <w:r w:rsidRPr="00E4407B">
        <w:rPr>
          <w:rFonts w:ascii="Arial" w:hAnsi="Arial" w:cs="Arial"/>
          <w:color w:val="000000"/>
          <w:sz w:val="20"/>
          <w:szCs w:val="20"/>
          <w:lang w:val="pl-PL" w:eastAsia="pl-PL"/>
        </w:rPr>
        <w:t xml:space="preserve"> mowa w art. 26 ust. 3 ustawy </w:t>
      </w:r>
      <w:r w:rsidR="00CE083C" w:rsidRPr="00E4407B">
        <w:rPr>
          <w:rFonts w:ascii="Arial" w:hAnsi="Arial" w:cs="Arial"/>
          <w:color w:val="000000"/>
          <w:sz w:val="20"/>
          <w:szCs w:val="20"/>
          <w:lang w:val="pl-PL" w:eastAsia="pl-PL"/>
        </w:rPr>
        <w:t>PZP), dla których</w:t>
      </w:r>
      <w:r w:rsidRPr="00E4407B">
        <w:rPr>
          <w:rFonts w:ascii="Arial" w:hAnsi="Arial" w:cs="Arial"/>
          <w:color w:val="000000"/>
          <w:sz w:val="20"/>
          <w:szCs w:val="20"/>
          <w:lang w:val="pl-PL" w:eastAsia="pl-PL"/>
        </w:rPr>
        <w:t xml:space="preserve"> Prawodawca przewidział </w:t>
      </w:r>
      <w:r w:rsidR="00DD54BE" w:rsidRPr="00E4407B">
        <w:rPr>
          <w:rFonts w:ascii="Arial" w:hAnsi="Arial" w:cs="Arial"/>
          <w:color w:val="000000"/>
          <w:sz w:val="20"/>
          <w:szCs w:val="20"/>
          <w:lang w:val="pl-PL" w:eastAsia="pl-PL"/>
        </w:rPr>
        <w:t>wyłącznie formę pisemną.</w:t>
      </w:r>
    </w:p>
    <w:p w14:paraId="781E0D21"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 korespondencji kierowanej do Zamawiającego Wykonawca winien posługiwać się numerem sprawy określonym </w:t>
      </w:r>
      <w:r w:rsidR="00934FB6" w:rsidRPr="00E4407B">
        <w:rPr>
          <w:rFonts w:ascii="Arial" w:hAnsi="Arial" w:cs="Arial"/>
          <w:color w:val="000000"/>
          <w:sz w:val="20"/>
          <w:szCs w:val="20"/>
          <w:lang w:val="pl-PL" w:eastAsia="pl-PL"/>
        </w:rPr>
        <w:t>na stronie tytułowej</w:t>
      </w:r>
      <w:r w:rsidRPr="00E4407B">
        <w:rPr>
          <w:rFonts w:ascii="Arial" w:hAnsi="Arial" w:cs="Arial"/>
          <w:color w:val="000000"/>
          <w:sz w:val="20"/>
          <w:szCs w:val="20"/>
          <w:lang w:val="pl-PL" w:eastAsia="pl-PL"/>
        </w:rPr>
        <w:t xml:space="preserve"> SIWZ. </w:t>
      </w:r>
    </w:p>
    <w:p w14:paraId="33EAB1A3"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Zawiadomienia, oświadczenia, wnioski oraz informacje przekazywane przez Wykonawcę pisemnie winny być składane na adres: </w:t>
      </w:r>
      <w:r w:rsidR="0099777E" w:rsidRPr="00E4407B">
        <w:rPr>
          <w:rFonts w:ascii="Arial" w:hAnsi="Arial" w:cs="Arial"/>
          <w:color w:val="000000"/>
          <w:sz w:val="20"/>
          <w:szCs w:val="20"/>
          <w:lang w:val="pl-PL" w:eastAsia="pl-PL"/>
        </w:rPr>
        <w:t>Gmina Stare Babice, ul. Rynek 32, 05-082 Stare Babice.</w:t>
      </w:r>
      <w:r w:rsidRPr="00E4407B">
        <w:rPr>
          <w:rFonts w:ascii="Arial" w:hAnsi="Arial" w:cs="Arial"/>
          <w:color w:val="000000"/>
          <w:sz w:val="20"/>
          <w:szCs w:val="20"/>
          <w:lang w:val="pl-PL" w:eastAsia="pl-PL"/>
        </w:rPr>
        <w:t xml:space="preserve"> </w:t>
      </w:r>
    </w:p>
    <w:p w14:paraId="4DAD7D6D"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Zawiadomienia, oświadczenia, wnioski oraz informacje przekazywane przez Wykonawcę drogą elektroniczną winny być kierowane na adres: </w:t>
      </w:r>
      <w:r w:rsidR="0099777E" w:rsidRPr="00E4407B">
        <w:rPr>
          <w:rFonts w:ascii="Arial" w:hAnsi="Arial" w:cs="Arial"/>
          <w:color w:val="000000"/>
          <w:sz w:val="20"/>
          <w:szCs w:val="20"/>
          <w:lang w:val="pl-PL" w:eastAsia="pl-PL"/>
        </w:rPr>
        <w:t>zamowienia.publiczne</w:t>
      </w:r>
      <w:r w:rsidRPr="00E4407B">
        <w:rPr>
          <w:rFonts w:ascii="Arial" w:hAnsi="Arial" w:cs="Arial"/>
          <w:color w:val="000000"/>
          <w:sz w:val="20"/>
          <w:szCs w:val="20"/>
          <w:lang w:val="pl-PL" w:eastAsia="pl-PL"/>
        </w:rPr>
        <w:t>@</w:t>
      </w:r>
      <w:r w:rsidR="0099777E" w:rsidRPr="00E4407B">
        <w:rPr>
          <w:rFonts w:ascii="Arial" w:hAnsi="Arial" w:cs="Arial"/>
          <w:color w:val="000000"/>
          <w:sz w:val="20"/>
          <w:szCs w:val="20"/>
          <w:lang w:val="pl-PL" w:eastAsia="pl-PL"/>
        </w:rPr>
        <w:t>stare-babice.waw.pl</w:t>
      </w:r>
      <w:r w:rsidR="00934FB6" w:rsidRPr="00E4407B">
        <w:rPr>
          <w:rFonts w:ascii="Arial" w:hAnsi="Arial" w:cs="Arial"/>
          <w:color w:val="000000"/>
          <w:sz w:val="20"/>
          <w:szCs w:val="20"/>
          <w:lang w:val="pl-PL" w:eastAsia="pl-PL"/>
        </w:rPr>
        <w:t>,</w:t>
      </w:r>
      <w:r w:rsidRPr="00E4407B">
        <w:rPr>
          <w:rFonts w:ascii="Arial" w:hAnsi="Arial" w:cs="Arial"/>
          <w:color w:val="000000"/>
          <w:sz w:val="20"/>
          <w:szCs w:val="20"/>
          <w:lang w:val="pl-PL" w:eastAsia="pl-PL"/>
        </w:rPr>
        <w:t xml:space="preserve"> a</w:t>
      </w:r>
      <w:r w:rsidR="00934FB6"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fakse</w:t>
      </w:r>
      <w:r w:rsidR="0099777E" w:rsidRPr="00E4407B">
        <w:rPr>
          <w:rFonts w:ascii="Arial" w:hAnsi="Arial" w:cs="Arial"/>
          <w:color w:val="000000"/>
          <w:sz w:val="20"/>
          <w:szCs w:val="20"/>
          <w:lang w:val="pl-PL" w:eastAsia="pl-PL"/>
        </w:rPr>
        <w:t>m na nr (22</w:t>
      </w:r>
      <w:r w:rsidRPr="00E4407B">
        <w:rPr>
          <w:rFonts w:ascii="Arial" w:hAnsi="Arial" w:cs="Arial"/>
          <w:color w:val="000000"/>
          <w:sz w:val="20"/>
          <w:szCs w:val="20"/>
          <w:lang w:val="pl-PL" w:eastAsia="pl-PL"/>
        </w:rPr>
        <w:t xml:space="preserve">) </w:t>
      </w:r>
      <w:r w:rsidR="0099777E" w:rsidRPr="00E4407B">
        <w:rPr>
          <w:rFonts w:ascii="Arial" w:hAnsi="Arial" w:cs="Arial"/>
          <w:color w:val="000000"/>
          <w:sz w:val="20"/>
          <w:szCs w:val="20"/>
          <w:lang w:val="pl-PL" w:eastAsia="pl-PL"/>
        </w:rPr>
        <w:t>722 95 36</w:t>
      </w:r>
      <w:r w:rsidRPr="00E4407B">
        <w:rPr>
          <w:rFonts w:ascii="Arial" w:hAnsi="Arial" w:cs="Arial"/>
          <w:color w:val="000000"/>
          <w:sz w:val="20"/>
          <w:szCs w:val="20"/>
          <w:lang w:val="pl-PL" w:eastAsia="pl-PL"/>
        </w:rPr>
        <w:t xml:space="preserve">. </w:t>
      </w:r>
    </w:p>
    <w:p w14:paraId="13B195D1"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Wszelkie zawiadomienia, oświadczenia, wnioski oraz informacje przekazane za pomocą faksu lub w formie elektronicznej wymagają na żądanie każdej ze stron, niezwłocznego potwierdzenia faktu ich otrzymania. </w:t>
      </w:r>
    </w:p>
    <w:p w14:paraId="1ECD36E3"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Wykonawca może zwrócić się do Zamawiającego o wyjaśnienie treści SIWZ. </w:t>
      </w:r>
    </w:p>
    <w:p w14:paraId="41BF72A3" w14:textId="48BDC89E"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Jeżeli wniosek o wyjaśnienie treści SIWZ wpłynie do Zamawiającego nie później niż do końca dnia, w którym upływa połowa terminu składania ofert (</w:t>
      </w:r>
      <w:r w:rsidRPr="00E4407B">
        <w:rPr>
          <w:rFonts w:ascii="Arial" w:hAnsi="Arial" w:cs="Arial"/>
          <w:sz w:val="20"/>
          <w:szCs w:val="20"/>
          <w:lang w:val="pl-PL" w:eastAsia="pl-PL"/>
        </w:rPr>
        <w:t xml:space="preserve">tj. </w:t>
      </w:r>
      <w:r w:rsidR="006A473C">
        <w:rPr>
          <w:rFonts w:ascii="Arial" w:hAnsi="Arial" w:cs="Arial"/>
          <w:sz w:val="20"/>
          <w:szCs w:val="20"/>
          <w:lang w:val="pl-PL" w:eastAsia="pl-PL"/>
        </w:rPr>
        <w:t>1</w:t>
      </w:r>
      <w:r w:rsidR="000F4B8E">
        <w:rPr>
          <w:rFonts w:ascii="Arial" w:hAnsi="Arial" w:cs="Arial"/>
          <w:sz w:val="20"/>
          <w:szCs w:val="20"/>
          <w:lang w:val="pl-PL" w:eastAsia="pl-PL"/>
        </w:rPr>
        <w:t>4</w:t>
      </w:r>
      <w:r w:rsidR="00AB6D0F">
        <w:rPr>
          <w:rFonts w:ascii="Arial" w:hAnsi="Arial" w:cs="Arial"/>
          <w:sz w:val="20"/>
          <w:szCs w:val="20"/>
          <w:lang w:val="pl-PL" w:eastAsia="pl-PL"/>
        </w:rPr>
        <w:t>.01.2019</w:t>
      </w:r>
      <w:r w:rsidRPr="00E4407B">
        <w:rPr>
          <w:rFonts w:ascii="Arial" w:hAnsi="Arial" w:cs="Arial"/>
          <w:sz w:val="20"/>
          <w:szCs w:val="20"/>
          <w:lang w:val="pl-PL" w:eastAsia="pl-PL"/>
        </w:rPr>
        <w:t xml:space="preserve"> r</w:t>
      </w:r>
      <w:r w:rsidR="00165803" w:rsidRPr="00E4407B">
        <w:rPr>
          <w:rFonts w:ascii="Arial" w:hAnsi="Arial" w:cs="Arial"/>
          <w:sz w:val="20"/>
          <w:szCs w:val="20"/>
          <w:lang w:val="pl-PL" w:eastAsia="pl-PL"/>
        </w:rPr>
        <w:t>.</w:t>
      </w:r>
      <w:r w:rsidRPr="00E4407B">
        <w:rPr>
          <w:rFonts w:ascii="Arial" w:hAnsi="Arial" w:cs="Arial"/>
          <w:sz w:val="20"/>
          <w:szCs w:val="20"/>
          <w:lang w:val="pl-PL" w:eastAsia="pl-PL"/>
        </w:rPr>
        <w:t xml:space="preserve">), </w:t>
      </w:r>
      <w:r w:rsidRPr="00E4407B">
        <w:rPr>
          <w:rFonts w:ascii="Arial" w:hAnsi="Arial" w:cs="Arial"/>
          <w:color w:val="000000"/>
          <w:sz w:val="20"/>
          <w:szCs w:val="20"/>
          <w:lang w:val="pl-PL" w:eastAsia="pl-PL"/>
        </w:rPr>
        <w:t xml:space="preserve">Zamawiający udzieli wyjaśnień niezwłocznie, jednak nie później niż na </w:t>
      </w:r>
      <w:r w:rsidR="00794523" w:rsidRPr="00E4407B">
        <w:rPr>
          <w:rFonts w:ascii="Arial" w:hAnsi="Arial" w:cs="Arial"/>
          <w:color w:val="000000"/>
          <w:sz w:val="20"/>
          <w:szCs w:val="20"/>
          <w:lang w:val="pl-PL" w:eastAsia="pl-PL"/>
        </w:rPr>
        <w:t xml:space="preserve">2 </w:t>
      </w:r>
      <w:r w:rsidRPr="00E4407B">
        <w:rPr>
          <w:rFonts w:ascii="Arial" w:hAnsi="Arial" w:cs="Arial"/>
          <w:color w:val="000000"/>
          <w:sz w:val="20"/>
          <w:szCs w:val="20"/>
          <w:lang w:val="pl-PL" w:eastAsia="pl-PL"/>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689DBEB0"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Przedłużenie terminu składania ofert nie wpływa na bieg terminu składani</w:t>
      </w:r>
      <w:r w:rsidR="00794523" w:rsidRPr="00E4407B">
        <w:rPr>
          <w:rFonts w:ascii="Arial" w:hAnsi="Arial" w:cs="Arial"/>
          <w:color w:val="000000"/>
          <w:sz w:val="20"/>
          <w:szCs w:val="20"/>
          <w:lang w:val="pl-PL" w:eastAsia="pl-PL"/>
        </w:rPr>
        <w:t>a wniosku, o którym mowa w pkt</w:t>
      </w:r>
      <w:r w:rsidRPr="00E4407B">
        <w:rPr>
          <w:rFonts w:ascii="Arial" w:hAnsi="Arial" w:cs="Arial"/>
          <w:color w:val="000000"/>
          <w:sz w:val="20"/>
          <w:szCs w:val="20"/>
          <w:lang w:val="pl-PL" w:eastAsia="pl-PL"/>
        </w:rPr>
        <w:t xml:space="preserve">. </w:t>
      </w:r>
      <w:r w:rsidR="00AE11CB" w:rsidRPr="00E4407B">
        <w:rPr>
          <w:rFonts w:ascii="Arial" w:hAnsi="Arial" w:cs="Arial"/>
          <w:color w:val="000000"/>
          <w:sz w:val="20"/>
          <w:szCs w:val="20"/>
          <w:lang w:val="pl-PL" w:eastAsia="pl-PL"/>
        </w:rPr>
        <w:t>10</w:t>
      </w:r>
      <w:r w:rsidR="00794523" w:rsidRPr="00E4407B">
        <w:rPr>
          <w:rFonts w:ascii="Arial" w:hAnsi="Arial" w:cs="Arial"/>
          <w:color w:val="000000"/>
          <w:sz w:val="20"/>
          <w:szCs w:val="20"/>
          <w:lang w:val="pl-PL" w:eastAsia="pl-PL"/>
        </w:rPr>
        <w:t>.</w:t>
      </w:r>
      <w:r w:rsidRPr="00E4407B">
        <w:rPr>
          <w:rFonts w:ascii="Arial" w:hAnsi="Arial" w:cs="Arial"/>
          <w:color w:val="000000"/>
          <w:sz w:val="20"/>
          <w:szCs w:val="20"/>
          <w:lang w:val="pl-PL" w:eastAsia="pl-PL"/>
        </w:rPr>
        <w:t xml:space="preserve">7 niniejszej SIWZ. </w:t>
      </w:r>
    </w:p>
    <w:p w14:paraId="06A96039"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 przypadku rozbieżności pomiędzy treścią niniejszej SIWZ, a</w:t>
      </w:r>
      <w:r w:rsidR="00975B5B" w:rsidRPr="00E4407B">
        <w:rPr>
          <w:rFonts w:ascii="Arial" w:hAnsi="Arial" w:cs="Arial"/>
          <w:color w:val="000000"/>
          <w:sz w:val="20"/>
          <w:szCs w:val="20"/>
          <w:lang w:val="pl-PL" w:eastAsia="pl-PL"/>
        </w:rPr>
        <w:t xml:space="preserve"> treścią udzielonych odpowiedzi</w:t>
      </w:r>
      <w:r w:rsidRPr="00E4407B">
        <w:rPr>
          <w:rFonts w:ascii="Arial" w:hAnsi="Arial" w:cs="Arial"/>
          <w:color w:val="000000"/>
          <w:sz w:val="20"/>
          <w:szCs w:val="20"/>
          <w:lang w:val="pl-PL" w:eastAsia="pl-PL"/>
        </w:rPr>
        <w:t xml:space="preserve"> jako obowiązującą należy przyjąć treść pisma zawierającego późniejsze oświadczenie Zamawiającego. </w:t>
      </w:r>
    </w:p>
    <w:p w14:paraId="2ADD2EF8" w14:textId="77777777" w:rsidR="00B94AFA"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lastRenderedPageBreak/>
        <w:t xml:space="preserve">Zamawiający nie przewiduje zwołania zebrania Wykonawców. </w:t>
      </w:r>
    </w:p>
    <w:p w14:paraId="025FA5C8" w14:textId="77777777" w:rsidR="00665FC3" w:rsidRPr="00E4407B" w:rsidRDefault="00B94AFA" w:rsidP="00360433">
      <w:pPr>
        <w:pStyle w:val="Akapitzlist"/>
        <w:numPr>
          <w:ilvl w:val="0"/>
          <w:numId w:val="13"/>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Osobą uprawnioną przez Zamawiającego do porozumiewania się z Wykonawcami jest</w:t>
      </w:r>
      <w:r w:rsidR="00665FC3" w:rsidRPr="00E4407B">
        <w:rPr>
          <w:rFonts w:ascii="Arial" w:hAnsi="Arial" w:cs="Arial"/>
          <w:color w:val="000000"/>
          <w:sz w:val="20"/>
          <w:szCs w:val="20"/>
          <w:lang w:val="pl-PL" w:eastAsia="pl-PL"/>
        </w:rPr>
        <w:t>:</w:t>
      </w:r>
      <w:r w:rsidRPr="00E4407B">
        <w:rPr>
          <w:rFonts w:ascii="Arial" w:hAnsi="Arial" w:cs="Arial"/>
          <w:color w:val="000000"/>
          <w:sz w:val="20"/>
          <w:szCs w:val="20"/>
          <w:lang w:val="pl-PL" w:eastAsia="pl-PL"/>
        </w:rPr>
        <w:t xml:space="preserve"> </w:t>
      </w:r>
    </w:p>
    <w:p w14:paraId="2A679A49" w14:textId="77777777" w:rsidR="00665FC3" w:rsidRPr="00E4407B" w:rsidRDefault="0099777E" w:rsidP="00DF014F">
      <w:pPr>
        <w:pStyle w:val="Akapitzlist"/>
        <w:numPr>
          <w:ilvl w:val="0"/>
          <w:numId w:val="3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Jacek Kłopotowski</w:t>
      </w:r>
      <w:r w:rsidR="00665FC3" w:rsidRPr="00E4407B">
        <w:rPr>
          <w:rFonts w:ascii="Arial" w:hAnsi="Arial" w:cs="Arial"/>
          <w:color w:val="000000"/>
          <w:sz w:val="20"/>
          <w:szCs w:val="20"/>
          <w:lang w:val="pl-PL" w:eastAsia="pl-PL"/>
        </w:rPr>
        <w:t xml:space="preserve"> oraz</w:t>
      </w:r>
      <w:r w:rsidR="00EC4B2F" w:rsidRPr="00E4407B">
        <w:rPr>
          <w:rFonts w:ascii="Arial" w:hAnsi="Arial" w:cs="Arial"/>
          <w:color w:val="000000"/>
          <w:sz w:val="20"/>
          <w:szCs w:val="20"/>
          <w:lang w:val="pl-PL" w:eastAsia="pl-PL"/>
        </w:rPr>
        <w:t xml:space="preserve"> </w:t>
      </w:r>
    </w:p>
    <w:p w14:paraId="6396B7F0" w14:textId="77777777" w:rsidR="00B94AFA" w:rsidRPr="00E4407B" w:rsidRDefault="00EC4B2F" w:rsidP="00DF014F">
      <w:pPr>
        <w:pStyle w:val="Akapitzlist"/>
        <w:numPr>
          <w:ilvl w:val="0"/>
          <w:numId w:val="3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Paulina Mateusiak</w:t>
      </w:r>
      <w:r w:rsidR="0099777E" w:rsidRPr="00E4407B">
        <w:rPr>
          <w:rFonts w:ascii="Arial" w:hAnsi="Arial" w:cs="Arial"/>
          <w:color w:val="000000"/>
          <w:sz w:val="20"/>
          <w:szCs w:val="20"/>
          <w:lang w:val="pl-PL" w:eastAsia="pl-PL"/>
        </w:rPr>
        <w:t>.</w:t>
      </w:r>
    </w:p>
    <w:p w14:paraId="281B65BB" w14:textId="77777777" w:rsidR="00B94AFA" w:rsidRPr="00E4407B" w:rsidRDefault="00B94AFA" w:rsidP="0099777E">
      <w:pPr>
        <w:spacing w:after="0" w:line="240" w:lineRule="auto"/>
        <w:ind w:left="360"/>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Jednocześnie Zamawiający informuje, że przepisy ustawy PZP nie pozwalają na jakikolwiek inny kontakt - zarówno z Zamawiającym jak i osobami uprawnionymi do porozumiewania się z</w:t>
      </w:r>
      <w:r w:rsidR="00934FB6"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Wykonawcami - niż wskazany w niniejszym rozdziale SIWZ. Oznacza to, że Zamawiający nie będzie reagował na inne formy kontaktowania się z nim, w szczególności na kontakt telefoniczny lub/i osobisty w swojej siedzibie.</w:t>
      </w:r>
    </w:p>
    <w:p w14:paraId="3E1A6DDB" w14:textId="77777777" w:rsidR="00161D1C" w:rsidRPr="00E4407B" w:rsidRDefault="00161D1C" w:rsidP="00B62357">
      <w:pPr>
        <w:spacing w:after="0" w:line="240" w:lineRule="auto"/>
        <w:rPr>
          <w:rFonts w:ascii="Arial" w:hAnsi="Arial" w:cs="Arial"/>
          <w:color w:val="000000"/>
          <w:sz w:val="20"/>
          <w:szCs w:val="20"/>
          <w:lang w:val="pl-PL" w:eastAsia="pl-PL"/>
        </w:rPr>
      </w:pPr>
    </w:p>
    <w:p w14:paraId="16F549DF"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18" w:name="_Toc520443185"/>
      <w:r w:rsidRPr="00E4407B">
        <w:rPr>
          <w:sz w:val="20"/>
          <w:szCs w:val="20"/>
        </w:rPr>
        <w:t>Wymagania dotyczące wadium.</w:t>
      </w:r>
      <w:bookmarkEnd w:id="18"/>
      <w:r w:rsidRPr="00E4407B">
        <w:rPr>
          <w:sz w:val="20"/>
          <w:szCs w:val="20"/>
        </w:rPr>
        <w:t xml:space="preserve"> </w:t>
      </w:r>
    </w:p>
    <w:p w14:paraId="5B1FA549" w14:textId="56266B95" w:rsidR="00B94AFA" w:rsidRPr="00E4407B" w:rsidRDefault="00B94AFA" w:rsidP="00360433">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Wykonawca zobowiązany jest wnieść wadium w wysokości </w:t>
      </w:r>
      <w:r w:rsidR="00740803">
        <w:rPr>
          <w:rFonts w:ascii="Arial" w:hAnsi="Arial" w:cs="Arial"/>
          <w:b/>
          <w:bCs/>
          <w:color w:val="000000"/>
          <w:sz w:val="20"/>
          <w:szCs w:val="20"/>
          <w:lang w:val="pl-PL" w:eastAsia="pl-PL"/>
        </w:rPr>
        <w:t>12</w:t>
      </w:r>
      <w:r w:rsidR="00AB6D0F">
        <w:rPr>
          <w:rFonts w:ascii="Arial" w:hAnsi="Arial" w:cs="Arial"/>
          <w:b/>
          <w:bCs/>
          <w:color w:val="000000"/>
          <w:sz w:val="20"/>
          <w:szCs w:val="20"/>
          <w:lang w:val="pl-PL" w:eastAsia="pl-PL"/>
        </w:rPr>
        <w:t xml:space="preserve"> </w:t>
      </w:r>
      <w:r w:rsidR="00D90038" w:rsidRPr="00E4407B">
        <w:rPr>
          <w:rFonts w:ascii="Arial" w:hAnsi="Arial" w:cs="Arial"/>
          <w:b/>
          <w:bCs/>
          <w:color w:val="000000"/>
          <w:sz w:val="20"/>
          <w:szCs w:val="20"/>
          <w:lang w:val="pl-PL" w:eastAsia="pl-PL"/>
        </w:rPr>
        <w:t>000</w:t>
      </w:r>
      <w:r w:rsidRPr="00E4407B">
        <w:rPr>
          <w:rFonts w:ascii="Arial" w:hAnsi="Arial" w:cs="Arial"/>
          <w:b/>
          <w:bCs/>
          <w:color w:val="000000"/>
          <w:sz w:val="20"/>
          <w:szCs w:val="20"/>
          <w:lang w:val="pl-PL" w:eastAsia="pl-PL"/>
        </w:rPr>
        <w:t xml:space="preserve"> PLN </w:t>
      </w:r>
      <w:r w:rsidRPr="00E4407B">
        <w:rPr>
          <w:rFonts w:ascii="Arial" w:hAnsi="Arial" w:cs="Arial"/>
          <w:color w:val="000000"/>
          <w:sz w:val="20"/>
          <w:szCs w:val="20"/>
          <w:lang w:val="pl-PL" w:eastAsia="pl-PL"/>
        </w:rPr>
        <w:t xml:space="preserve">(słownie: </w:t>
      </w:r>
      <w:r w:rsidR="00740803">
        <w:rPr>
          <w:rFonts w:ascii="Arial" w:hAnsi="Arial" w:cs="Arial"/>
          <w:b/>
          <w:bCs/>
          <w:color w:val="000000"/>
          <w:sz w:val="20"/>
          <w:szCs w:val="20"/>
          <w:lang w:val="pl-PL" w:eastAsia="pl-PL"/>
        </w:rPr>
        <w:t>dwanaście</w:t>
      </w:r>
      <w:r w:rsidR="00156ED0" w:rsidRPr="00E4407B">
        <w:rPr>
          <w:rFonts w:ascii="Arial" w:hAnsi="Arial" w:cs="Arial"/>
          <w:b/>
          <w:bCs/>
          <w:color w:val="000000"/>
          <w:sz w:val="20"/>
          <w:szCs w:val="20"/>
          <w:lang w:val="pl-PL" w:eastAsia="pl-PL"/>
        </w:rPr>
        <w:t xml:space="preserve"> </w:t>
      </w:r>
      <w:r w:rsidR="00D90038" w:rsidRPr="00E4407B">
        <w:rPr>
          <w:rFonts w:ascii="Arial" w:hAnsi="Arial" w:cs="Arial"/>
          <w:b/>
          <w:bCs/>
          <w:color w:val="000000"/>
          <w:sz w:val="20"/>
          <w:szCs w:val="20"/>
          <w:lang w:val="pl-PL" w:eastAsia="pl-PL"/>
        </w:rPr>
        <w:t>tysięcy</w:t>
      </w:r>
      <w:r w:rsidR="008B0CBE" w:rsidRPr="00E4407B">
        <w:rPr>
          <w:rFonts w:ascii="Arial" w:hAnsi="Arial" w:cs="Arial"/>
          <w:b/>
          <w:bCs/>
          <w:color w:val="000000"/>
          <w:sz w:val="20"/>
          <w:szCs w:val="20"/>
          <w:lang w:val="pl-PL" w:eastAsia="pl-PL"/>
        </w:rPr>
        <w:t xml:space="preserve"> zł</w:t>
      </w:r>
      <w:r w:rsidRPr="00E4407B">
        <w:rPr>
          <w:rFonts w:ascii="Arial" w:hAnsi="Arial" w:cs="Arial"/>
          <w:color w:val="000000"/>
          <w:sz w:val="20"/>
          <w:szCs w:val="20"/>
          <w:lang w:val="pl-PL" w:eastAsia="pl-PL"/>
        </w:rPr>
        <w:t xml:space="preserve">) przed upływem terminu składania ofert. </w:t>
      </w:r>
    </w:p>
    <w:p w14:paraId="6814C0FA" w14:textId="77777777" w:rsidR="00B94AFA" w:rsidRPr="00E4407B" w:rsidRDefault="00B94AFA" w:rsidP="00360433">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Wadium może być wniesione w: </w:t>
      </w:r>
    </w:p>
    <w:p w14:paraId="7F3C2064" w14:textId="77777777" w:rsidR="00B94AFA" w:rsidRPr="00E4407B" w:rsidRDefault="00B94AFA" w:rsidP="00360433">
      <w:pPr>
        <w:pStyle w:val="Akapitzlist"/>
        <w:numPr>
          <w:ilvl w:val="0"/>
          <w:numId w:val="15"/>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pieniądzu; </w:t>
      </w:r>
    </w:p>
    <w:p w14:paraId="40B399E9" w14:textId="77777777" w:rsidR="00B94AFA" w:rsidRPr="00E4407B" w:rsidRDefault="00B94AFA" w:rsidP="00360433">
      <w:pPr>
        <w:pStyle w:val="Akapitzlist"/>
        <w:numPr>
          <w:ilvl w:val="0"/>
          <w:numId w:val="15"/>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poręczeniach bankowych, lub poręczeniach spółdzielczej kasy oszczędnościowo-kredytowej, z tym, że poręczenie kasy jest zawsze poręczeniem pieniężnym; </w:t>
      </w:r>
    </w:p>
    <w:p w14:paraId="4524439B" w14:textId="77777777" w:rsidR="00B94AFA" w:rsidRPr="00E4407B" w:rsidRDefault="00B94AFA" w:rsidP="00360433">
      <w:pPr>
        <w:pStyle w:val="Akapitzlist"/>
        <w:numPr>
          <w:ilvl w:val="0"/>
          <w:numId w:val="15"/>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gwarancjach bankowych; </w:t>
      </w:r>
    </w:p>
    <w:p w14:paraId="1B42617C" w14:textId="77777777" w:rsidR="00B94AFA" w:rsidRPr="00E4407B" w:rsidRDefault="00B94AFA" w:rsidP="00360433">
      <w:pPr>
        <w:pStyle w:val="Akapitzlist"/>
        <w:numPr>
          <w:ilvl w:val="0"/>
          <w:numId w:val="15"/>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gwarancjach ubezpieczeniowych; </w:t>
      </w:r>
    </w:p>
    <w:p w14:paraId="5CA29328" w14:textId="77777777" w:rsidR="00B94AFA" w:rsidRPr="00E4407B" w:rsidRDefault="00B94AFA" w:rsidP="00360433">
      <w:pPr>
        <w:pStyle w:val="Akapitzlist"/>
        <w:numPr>
          <w:ilvl w:val="0"/>
          <w:numId w:val="15"/>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poręczeniach udzielanych przez podmioty, o których mowa w art. 6b ust. 5 pkt 2 ustawy z dnia 9 listopada 2000 r. o utworzeniu Polskiej Agencji Rozwoju Przedsiębiorczości (Dz. U. z </w:t>
      </w:r>
      <w:r w:rsidR="00EC4B2F" w:rsidRPr="00E4407B">
        <w:rPr>
          <w:rFonts w:ascii="Arial" w:hAnsi="Arial" w:cs="Arial"/>
          <w:color w:val="000000"/>
          <w:sz w:val="20"/>
          <w:szCs w:val="20"/>
          <w:lang w:val="pl-PL" w:eastAsia="pl-PL"/>
        </w:rPr>
        <w:t xml:space="preserve">2016 r. </w:t>
      </w:r>
      <w:r w:rsidRPr="00E4407B">
        <w:rPr>
          <w:rFonts w:ascii="Arial" w:hAnsi="Arial" w:cs="Arial"/>
          <w:color w:val="000000"/>
          <w:sz w:val="20"/>
          <w:szCs w:val="20"/>
          <w:lang w:val="pl-PL" w:eastAsia="pl-PL"/>
        </w:rPr>
        <w:t xml:space="preserve"> poz. </w:t>
      </w:r>
      <w:r w:rsidR="00EC4B2F" w:rsidRPr="00E4407B">
        <w:rPr>
          <w:rFonts w:ascii="Arial" w:hAnsi="Arial" w:cs="Arial"/>
          <w:color w:val="000000"/>
          <w:sz w:val="20"/>
          <w:szCs w:val="20"/>
          <w:lang w:val="pl-PL" w:eastAsia="pl-PL"/>
        </w:rPr>
        <w:t>359</w:t>
      </w:r>
      <w:r w:rsidRPr="00E4407B">
        <w:rPr>
          <w:rFonts w:ascii="Arial" w:hAnsi="Arial" w:cs="Arial"/>
          <w:color w:val="000000"/>
          <w:sz w:val="20"/>
          <w:szCs w:val="20"/>
          <w:lang w:val="pl-PL" w:eastAsia="pl-PL"/>
        </w:rPr>
        <w:t xml:space="preserve">). </w:t>
      </w:r>
    </w:p>
    <w:p w14:paraId="63F45FD0" w14:textId="3ABE0DDF" w:rsidR="00B94AFA" w:rsidRPr="00E4407B" w:rsidRDefault="00B94AFA" w:rsidP="00360433">
      <w:pPr>
        <w:pStyle w:val="Akapitzlist"/>
        <w:numPr>
          <w:ilvl w:val="0"/>
          <w:numId w:val="14"/>
        </w:numPr>
        <w:suppressAutoHyphens w:val="0"/>
        <w:autoSpaceDE w:val="0"/>
        <w:autoSpaceDN w:val="0"/>
        <w:adjustRightInd w:val="0"/>
        <w:spacing w:after="0" w:line="240" w:lineRule="auto"/>
        <w:ind w:left="357" w:hanging="357"/>
        <w:jc w:val="both"/>
        <w:rPr>
          <w:rFonts w:ascii="Arial" w:hAnsi="Arial" w:cs="Arial"/>
          <w:b/>
          <w:bCs/>
          <w:sz w:val="20"/>
          <w:szCs w:val="20"/>
          <w:lang w:val="pl-PL"/>
        </w:rPr>
      </w:pPr>
      <w:r w:rsidRPr="00E4407B">
        <w:rPr>
          <w:rFonts w:ascii="Arial" w:hAnsi="Arial" w:cs="Arial"/>
          <w:color w:val="000000"/>
          <w:sz w:val="20"/>
          <w:szCs w:val="20"/>
          <w:lang w:val="pl-PL" w:eastAsia="pl-PL"/>
        </w:rPr>
        <w:t xml:space="preserve">Wadium w formie pieniądza należy wnieść przelewem na konto w Banku </w:t>
      </w:r>
      <w:r w:rsidR="005F198F" w:rsidRPr="00E4407B">
        <w:rPr>
          <w:rFonts w:ascii="Arial" w:hAnsi="Arial" w:cs="Arial"/>
          <w:color w:val="000000"/>
          <w:sz w:val="20"/>
          <w:szCs w:val="20"/>
          <w:lang w:val="pl-PL" w:eastAsia="pl-PL"/>
        </w:rPr>
        <w:t>WBS o/Stare Babice</w:t>
      </w:r>
      <w:r w:rsidRPr="00E4407B">
        <w:rPr>
          <w:rFonts w:ascii="Arial" w:hAnsi="Arial" w:cs="Arial"/>
          <w:color w:val="000000"/>
          <w:sz w:val="20"/>
          <w:szCs w:val="20"/>
          <w:lang w:val="pl-PL" w:eastAsia="pl-PL"/>
        </w:rPr>
        <w:t xml:space="preserve"> nr</w:t>
      </w:r>
      <w:r w:rsidR="00823362"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 xml:space="preserve">rachunku </w:t>
      </w:r>
      <w:r w:rsidR="005F198F" w:rsidRPr="00E4407B">
        <w:rPr>
          <w:rFonts w:ascii="Arial" w:hAnsi="Arial" w:cs="Arial"/>
          <w:b/>
          <w:sz w:val="20"/>
          <w:szCs w:val="20"/>
          <w:lang w:val="pl-PL"/>
        </w:rPr>
        <w:t>65 8015 0004 3000 1124 3030 0009</w:t>
      </w:r>
      <w:r w:rsidRPr="00E4407B">
        <w:rPr>
          <w:rFonts w:ascii="Arial" w:hAnsi="Arial" w:cs="Arial"/>
          <w:color w:val="000000"/>
          <w:sz w:val="20"/>
          <w:szCs w:val="20"/>
          <w:lang w:val="pl-PL" w:eastAsia="pl-PL"/>
        </w:rPr>
        <w:t>, z dopiskiem na przelewie: „Wadium w</w:t>
      </w:r>
      <w:r w:rsidR="00823362"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 xml:space="preserve">postępowaniu </w:t>
      </w:r>
      <w:r w:rsidR="005F198F" w:rsidRPr="00E4407B">
        <w:rPr>
          <w:rFonts w:ascii="Arial" w:hAnsi="Arial" w:cs="Arial"/>
          <w:b/>
          <w:bCs/>
          <w:color w:val="000000"/>
          <w:sz w:val="20"/>
          <w:szCs w:val="20"/>
          <w:lang w:val="pl-PL" w:eastAsia="pl-PL"/>
        </w:rPr>
        <w:t>RZP.271</w:t>
      </w:r>
      <w:r w:rsidR="00D54199" w:rsidRPr="00E4407B">
        <w:rPr>
          <w:rFonts w:ascii="Arial" w:hAnsi="Arial" w:cs="Arial"/>
          <w:b/>
          <w:bCs/>
          <w:color w:val="000000"/>
          <w:sz w:val="20"/>
          <w:szCs w:val="20"/>
          <w:lang w:val="pl-PL" w:eastAsia="pl-PL"/>
        </w:rPr>
        <w:t>.</w:t>
      </w:r>
      <w:r w:rsidR="00AB6D0F">
        <w:rPr>
          <w:rFonts w:ascii="Arial" w:hAnsi="Arial" w:cs="Arial"/>
          <w:b/>
          <w:bCs/>
          <w:color w:val="000000"/>
          <w:sz w:val="20"/>
          <w:szCs w:val="20"/>
          <w:lang w:val="pl-PL" w:eastAsia="pl-PL"/>
        </w:rPr>
        <w:t>41</w:t>
      </w:r>
      <w:r w:rsidR="00BE4A98" w:rsidRPr="00E4407B">
        <w:rPr>
          <w:rFonts w:ascii="Arial" w:hAnsi="Arial" w:cs="Arial"/>
          <w:b/>
          <w:bCs/>
          <w:color w:val="000000"/>
          <w:sz w:val="20"/>
          <w:szCs w:val="20"/>
          <w:lang w:val="pl-PL" w:eastAsia="pl-PL"/>
        </w:rPr>
        <w:t>.2018</w:t>
      </w:r>
      <w:r w:rsidRPr="00E4407B">
        <w:rPr>
          <w:rFonts w:ascii="Arial" w:hAnsi="Arial" w:cs="Arial"/>
          <w:b/>
          <w:bCs/>
          <w:color w:val="000000"/>
          <w:sz w:val="20"/>
          <w:szCs w:val="20"/>
          <w:lang w:val="pl-PL" w:eastAsia="pl-PL"/>
        </w:rPr>
        <w:t xml:space="preserve"> </w:t>
      </w:r>
      <w:r w:rsidR="005F198F" w:rsidRPr="00E4407B">
        <w:rPr>
          <w:rFonts w:ascii="Arial" w:hAnsi="Arial" w:cs="Arial"/>
          <w:b/>
          <w:bCs/>
          <w:color w:val="000000"/>
          <w:sz w:val="20"/>
          <w:szCs w:val="20"/>
          <w:lang w:val="pl-PL" w:eastAsia="pl-PL"/>
        </w:rPr>
        <w:t>pn.</w:t>
      </w:r>
      <w:r w:rsidR="005F198F" w:rsidRPr="00E4407B">
        <w:rPr>
          <w:rFonts w:ascii="Arial" w:hAnsi="Arial" w:cs="Arial"/>
          <w:color w:val="000000"/>
          <w:sz w:val="20"/>
          <w:szCs w:val="20"/>
          <w:lang w:val="pl-PL" w:eastAsia="pl-PL"/>
        </w:rPr>
        <w:t xml:space="preserve"> </w:t>
      </w:r>
      <w:r w:rsidR="00AB6D0F">
        <w:rPr>
          <w:rFonts w:ascii="Arial" w:hAnsi="Arial" w:cs="Arial"/>
          <w:b/>
          <w:bCs/>
          <w:sz w:val="20"/>
          <w:szCs w:val="20"/>
          <w:lang w:val="pl-PL"/>
        </w:rPr>
        <w:t>Utrzymanie zieleni przy drogach, placach gminnych oraz w parku</w:t>
      </w:r>
      <w:r w:rsidR="00156ED0" w:rsidRPr="00E4407B">
        <w:rPr>
          <w:rFonts w:ascii="Arial" w:hAnsi="Arial" w:cs="Arial"/>
          <w:b/>
          <w:bCs/>
          <w:sz w:val="20"/>
          <w:szCs w:val="20"/>
          <w:lang w:val="pl-PL"/>
        </w:rPr>
        <w:t xml:space="preserve"> na terenie Gminy Stare Babice</w:t>
      </w:r>
      <w:r w:rsidR="00266180" w:rsidRPr="00E4407B">
        <w:rPr>
          <w:rFonts w:ascii="Arial" w:hAnsi="Arial" w:cs="Arial"/>
          <w:b/>
          <w:sz w:val="20"/>
          <w:szCs w:val="20"/>
          <w:lang w:val="pl-PL"/>
        </w:rPr>
        <w:t>”</w:t>
      </w:r>
      <w:r w:rsidR="00D54199" w:rsidRPr="00E4407B">
        <w:rPr>
          <w:rFonts w:ascii="Arial" w:hAnsi="Arial" w:cs="Arial"/>
          <w:b/>
          <w:color w:val="000000"/>
          <w:sz w:val="20"/>
          <w:szCs w:val="20"/>
          <w:lang w:val="pl-PL" w:eastAsia="pl-PL"/>
        </w:rPr>
        <w:t>.</w:t>
      </w:r>
    </w:p>
    <w:p w14:paraId="310C9930" w14:textId="77777777" w:rsidR="00B94AFA" w:rsidRPr="00E4407B" w:rsidRDefault="00B94AFA" w:rsidP="00360433">
      <w:pPr>
        <w:pStyle w:val="Akapitzlist"/>
        <w:numPr>
          <w:ilvl w:val="0"/>
          <w:numId w:val="14"/>
        </w:numPr>
        <w:suppressAutoHyphens w:val="0"/>
        <w:autoSpaceDE w:val="0"/>
        <w:autoSpaceDN w:val="0"/>
        <w:adjustRightInd w:val="0"/>
        <w:spacing w:after="0" w:line="240" w:lineRule="auto"/>
        <w:ind w:left="357" w:hanging="357"/>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Skuteczne wniesienie wadium w pieniądzu następuje z chwilą uznania środków pieniężnych na rachunku bankowym Zamawiającego, o którym mowa w </w:t>
      </w:r>
      <w:r w:rsidR="005F198F" w:rsidRPr="00E4407B">
        <w:rPr>
          <w:rFonts w:ascii="Arial" w:hAnsi="Arial" w:cs="Arial"/>
          <w:color w:val="000000"/>
          <w:sz w:val="20"/>
          <w:szCs w:val="20"/>
          <w:lang w:val="pl-PL" w:eastAsia="pl-PL"/>
        </w:rPr>
        <w:t>pkt</w:t>
      </w:r>
      <w:r w:rsidRPr="00E4407B">
        <w:rPr>
          <w:rFonts w:ascii="Arial" w:hAnsi="Arial" w:cs="Arial"/>
          <w:color w:val="000000"/>
          <w:sz w:val="20"/>
          <w:szCs w:val="20"/>
          <w:lang w:val="pl-PL" w:eastAsia="pl-PL"/>
        </w:rPr>
        <w:t xml:space="preserve">. </w:t>
      </w:r>
      <w:r w:rsidR="005F198F" w:rsidRPr="00E4407B">
        <w:rPr>
          <w:rFonts w:ascii="Arial" w:hAnsi="Arial" w:cs="Arial"/>
          <w:color w:val="000000"/>
          <w:sz w:val="20"/>
          <w:szCs w:val="20"/>
          <w:lang w:val="pl-PL" w:eastAsia="pl-PL"/>
        </w:rPr>
        <w:t>1</w:t>
      </w:r>
      <w:r w:rsidR="002D4C50" w:rsidRPr="00E4407B">
        <w:rPr>
          <w:rFonts w:ascii="Arial" w:hAnsi="Arial" w:cs="Arial"/>
          <w:color w:val="000000"/>
          <w:sz w:val="20"/>
          <w:szCs w:val="20"/>
          <w:lang w:val="pl-PL" w:eastAsia="pl-PL"/>
        </w:rPr>
        <w:t>1.</w:t>
      </w:r>
      <w:r w:rsidRPr="00E4407B">
        <w:rPr>
          <w:rFonts w:ascii="Arial" w:hAnsi="Arial" w:cs="Arial"/>
          <w:color w:val="000000"/>
          <w:sz w:val="20"/>
          <w:szCs w:val="20"/>
          <w:lang w:val="pl-PL" w:eastAsia="pl-PL"/>
        </w:rPr>
        <w:t xml:space="preserve">3 niniejszej SIWZ, przed upływem terminu składania ofert (tj. przed upływem dnia i godziny </w:t>
      </w:r>
      <w:r w:rsidR="00137173" w:rsidRPr="00E4407B">
        <w:rPr>
          <w:rFonts w:ascii="Arial" w:hAnsi="Arial" w:cs="Arial"/>
          <w:color w:val="000000"/>
          <w:sz w:val="20"/>
          <w:szCs w:val="20"/>
          <w:lang w:val="pl-PL" w:eastAsia="pl-PL"/>
        </w:rPr>
        <w:t>wyznaczonej, jako</w:t>
      </w:r>
      <w:r w:rsidRPr="00E4407B">
        <w:rPr>
          <w:rFonts w:ascii="Arial" w:hAnsi="Arial" w:cs="Arial"/>
          <w:color w:val="000000"/>
          <w:sz w:val="20"/>
          <w:szCs w:val="20"/>
          <w:lang w:val="pl-PL" w:eastAsia="pl-PL"/>
        </w:rPr>
        <w:t xml:space="preserve"> ostateczny termin składania ofert). </w:t>
      </w:r>
    </w:p>
    <w:p w14:paraId="4B5D8C1F" w14:textId="77777777" w:rsidR="00B94AFA" w:rsidRPr="00E4407B" w:rsidRDefault="00B94AFA" w:rsidP="00360433">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Zamawiający zaleca, aby w przypadku wniesienia wadium w formie: </w:t>
      </w:r>
    </w:p>
    <w:p w14:paraId="5ED55840" w14:textId="77777777" w:rsidR="00B94AFA" w:rsidRPr="00E4407B" w:rsidRDefault="00B94AFA" w:rsidP="00360433">
      <w:pPr>
        <w:pStyle w:val="Akapitzlist"/>
        <w:numPr>
          <w:ilvl w:val="0"/>
          <w:numId w:val="16"/>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pieniężnej – dokument potwierdzający dokonanie przelewu wadium został załączony do oferty; </w:t>
      </w:r>
    </w:p>
    <w:p w14:paraId="39A78B08" w14:textId="1A994819" w:rsidR="00B94AFA" w:rsidRPr="00E4407B" w:rsidRDefault="00B94AFA" w:rsidP="00266180">
      <w:pPr>
        <w:pStyle w:val="Akapitzlist"/>
        <w:numPr>
          <w:ilvl w:val="0"/>
          <w:numId w:val="14"/>
        </w:numPr>
        <w:suppressAutoHyphens w:val="0"/>
        <w:autoSpaceDE w:val="0"/>
        <w:autoSpaceDN w:val="0"/>
        <w:adjustRightInd w:val="0"/>
        <w:spacing w:after="0" w:line="240" w:lineRule="auto"/>
        <w:ind w:left="357" w:hanging="357"/>
        <w:jc w:val="both"/>
        <w:rPr>
          <w:rFonts w:ascii="Arial" w:hAnsi="Arial" w:cs="Arial"/>
          <w:b/>
          <w:bCs/>
          <w:sz w:val="20"/>
          <w:szCs w:val="20"/>
          <w:lang w:val="pl-PL"/>
        </w:rPr>
      </w:pPr>
      <w:r w:rsidRPr="00E4407B">
        <w:rPr>
          <w:rFonts w:ascii="Arial" w:hAnsi="Arial" w:cs="Arial"/>
          <w:color w:val="000000"/>
          <w:sz w:val="20"/>
          <w:szCs w:val="20"/>
          <w:lang w:val="pl-PL" w:eastAsia="pl-PL"/>
        </w:rPr>
        <w:t>innej niż pieniądz – oryginał dokumentu został złożony w oddzielnej kopercie</w:t>
      </w:r>
      <w:r w:rsidR="005F198F" w:rsidRPr="00E4407B">
        <w:rPr>
          <w:rFonts w:ascii="Arial" w:hAnsi="Arial" w:cs="Arial"/>
          <w:color w:val="000000"/>
          <w:sz w:val="20"/>
          <w:szCs w:val="20"/>
          <w:lang w:val="pl-PL" w:eastAsia="pl-PL"/>
        </w:rPr>
        <w:t xml:space="preserve"> wraz opisem „</w:t>
      </w:r>
      <w:r w:rsidR="005F198F" w:rsidRPr="00E4407B">
        <w:rPr>
          <w:rFonts w:ascii="Arial" w:hAnsi="Arial" w:cs="Arial"/>
          <w:b/>
          <w:bCs/>
          <w:color w:val="000000"/>
          <w:sz w:val="20"/>
          <w:szCs w:val="20"/>
          <w:lang w:val="pl-PL" w:eastAsia="pl-PL"/>
        </w:rPr>
        <w:t>Wadium w postępowaniu</w:t>
      </w:r>
      <w:r w:rsidR="005F198F" w:rsidRPr="00E4407B">
        <w:rPr>
          <w:rFonts w:ascii="Arial" w:hAnsi="Arial" w:cs="Arial"/>
          <w:color w:val="000000"/>
          <w:sz w:val="20"/>
          <w:szCs w:val="20"/>
          <w:lang w:val="pl-PL" w:eastAsia="pl-PL"/>
        </w:rPr>
        <w:t xml:space="preserve"> </w:t>
      </w:r>
      <w:r w:rsidR="00AB6D0F" w:rsidRPr="00E4407B">
        <w:rPr>
          <w:rFonts w:ascii="Arial" w:hAnsi="Arial" w:cs="Arial"/>
          <w:b/>
          <w:bCs/>
          <w:color w:val="000000"/>
          <w:sz w:val="20"/>
          <w:szCs w:val="20"/>
          <w:lang w:val="pl-PL" w:eastAsia="pl-PL"/>
        </w:rPr>
        <w:t>RZP.271.</w:t>
      </w:r>
      <w:r w:rsidR="00AB6D0F">
        <w:rPr>
          <w:rFonts w:ascii="Arial" w:hAnsi="Arial" w:cs="Arial"/>
          <w:b/>
          <w:bCs/>
          <w:color w:val="000000"/>
          <w:sz w:val="20"/>
          <w:szCs w:val="20"/>
          <w:lang w:val="pl-PL" w:eastAsia="pl-PL"/>
        </w:rPr>
        <w:t>41</w:t>
      </w:r>
      <w:r w:rsidR="00AB6D0F" w:rsidRPr="00E4407B">
        <w:rPr>
          <w:rFonts w:ascii="Arial" w:hAnsi="Arial" w:cs="Arial"/>
          <w:b/>
          <w:bCs/>
          <w:color w:val="000000"/>
          <w:sz w:val="20"/>
          <w:szCs w:val="20"/>
          <w:lang w:val="pl-PL" w:eastAsia="pl-PL"/>
        </w:rPr>
        <w:t>.2018 pn.</w:t>
      </w:r>
      <w:r w:rsidR="00AB6D0F" w:rsidRPr="00E4407B">
        <w:rPr>
          <w:rFonts w:ascii="Arial" w:hAnsi="Arial" w:cs="Arial"/>
          <w:color w:val="000000"/>
          <w:sz w:val="20"/>
          <w:szCs w:val="20"/>
          <w:lang w:val="pl-PL" w:eastAsia="pl-PL"/>
        </w:rPr>
        <w:t xml:space="preserve"> </w:t>
      </w:r>
      <w:r w:rsidR="00AB6D0F">
        <w:rPr>
          <w:rFonts w:ascii="Arial" w:hAnsi="Arial" w:cs="Arial"/>
          <w:b/>
          <w:bCs/>
          <w:sz w:val="20"/>
          <w:szCs w:val="20"/>
          <w:lang w:val="pl-PL"/>
        </w:rPr>
        <w:t>Utrzymanie zieleni przy drogach, placach gminnych oraz w parku</w:t>
      </w:r>
      <w:r w:rsidR="00AB6D0F" w:rsidRPr="00E4407B">
        <w:rPr>
          <w:rFonts w:ascii="Arial" w:hAnsi="Arial" w:cs="Arial"/>
          <w:b/>
          <w:bCs/>
          <w:sz w:val="20"/>
          <w:szCs w:val="20"/>
          <w:lang w:val="pl-PL"/>
        </w:rPr>
        <w:t xml:space="preserve"> na terenie Gminy Stare Babice</w:t>
      </w:r>
      <w:r w:rsidR="00156ED0" w:rsidRPr="00E4407B">
        <w:rPr>
          <w:rFonts w:ascii="Arial" w:hAnsi="Arial" w:cs="Arial"/>
          <w:b/>
          <w:sz w:val="20"/>
          <w:szCs w:val="20"/>
          <w:lang w:val="pl-PL"/>
        </w:rPr>
        <w:t>”</w:t>
      </w:r>
      <w:r w:rsidR="00156ED0" w:rsidRPr="00E4407B">
        <w:rPr>
          <w:rFonts w:ascii="Arial" w:hAnsi="Arial" w:cs="Arial"/>
          <w:b/>
          <w:color w:val="000000"/>
          <w:sz w:val="20"/>
          <w:szCs w:val="20"/>
          <w:lang w:val="pl-PL" w:eastAsia="pl-PL"/>
        </w:rPr>
        <w:t xml:space="preserve"> </w:t>
      </w:r>
      <w:r w:rsidRPr="00E4407B">
        <w:rPr>
          <w:rFonts w:ascii="Arial" w:hAnsi="Arial" w:cs="Arial"/>
          <w:color w:val="000000"/>
          <w:sz w:val="20"/>
          <w:szCs w:val="20"/>
          <w:lang w:val="pl-PL" w:eastAsia="pl-PL"/>
        </w:rPr>
        <w:t xml:space="preserve">a jego kopia w ofercie. </w:t>
      </w:r>
      <w:r w:rsidR="005F198F" w:rsidRPr="00E4407B">
        <w:rPr>
          <w:rFonts w:ascii="Arial" w:hAnsi="Arial" w:cs="Arial"/>
          <w:color w:val="000000"/>
          <w:sz w:val="20"/>
          <w:szCs w:val="20"/>
          <w:lang w:val="pl-PL" w:eastAsia="pl-PL"/>
        </w:rPr>
        <w:t>Kopertę należy złożyć wraz z ofertą w</w:t>
      </w:r>
      <w:r w:rsidR="00736AD8" w:rsidRPr="00E4407B">
        <w:rPr>
          <w:rFonts w:ascii="Arial" w:hAnsi="Arial" w:cs="Arial"/>
          <w:color w:val="000000"/>
          <w:sz w:val="20"/>
          <w:szCs w:val="20"/>
          <w:lang w:val="pl-PL" w:eastAsia="pl-PL"/>
        </w:rPr>
        <w:t> </w:t>
      </w:r>
      <w:r w:rsidR="005F198F" w:rsidRPr="00E4407B">
        <w:rPr>
          <w:rFonts w:ascii="Arial" w:hAnsi="Arial" w:cs="Arial"/>
          <w:color w:val="000000"/>
          <w:sz w:val="20"/>
          <w:szCs w:val="20"/>
          <w:lang w:val="pl-PL" w:eastAsia="pl-PL"/>
        </w:rPr>
        <w:t>Sekretariacie w pok. Nr 18.</w:t>
      </w:r>
    </w:p>
    <w:p w14:paraId="6B8D8E71" w14:textId="77777777" w:rsidR="00B94AFA" w:rsidRPr="00E4407B" w:rsidRDefault="00B94AFA" w:rsidP="00360433">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309E6B67" w14:textId="77777777" w:rsidR="00B94AFA" w:rsidRPr="00E4407B" w:rsidRDefault="00B94AFA" w:rsidP="00360433">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Oferta wykonawcy, który nie wniesie wadium lub wniesie w sposób nieprawidłowy zostanie odrzucona. </w:t>
      </w:r>
    </w:p>
    <w:p w14:paraId="488B2D0D" w14:textId="77777777" w:rsidR="00BB07F3" w:rsidRPr="00E4407B" w:rsidRDefault="00B94AFA" w:rsidP="00360433">
      <w:pPr>
        <w:pStyle w:val="Akapitzlist"/>
        <w:numPr>
          <w:ilvl w:val="0"/>
          <w:numId w:val="14"/>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Okoliczności i zasady zwrotu wadium, jego przepadku oraz zasady jego zaliczenia na poczet zabezpieczenia należytego wykonania umowy określa ustawa PZP. </w:t>
      </w:r>
    </w:p>
    <w:p w14:paraId="1E4C3560" w14:textId="77777777" w:rsidR="007A113F" w:rsidRPr="00E4407B" w:rsidRDefault="007A113F" w:rsidP="007A113F">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6CA85BB2"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19" w:name="_Toc520443186"/>
      <w:r w:rsidRPr="00E4407B">
        <w:rPr>
          <w:sz w:val="20"/>
          <w:szCs w:val="20"/>
        </w:rPr>
        <w:t>Termin związania ofertą.</w:t>
      </w:r>
      <w:bookmarkEnd w:id="19"/>
      <w:r w:rsidRPr="00E4407B">
        <w:rPr>
          <w:sz w:val="20"/>
          <w:szCs w:val="20"/>
        </w:rPr>
        <w:t xml:space="preserve"> </w:t>
      </w:r>
    </w:p>
    <w:p w14:paraId="11D2A1DF" w14:textId="77777777" w:rsidR="00B94AFA" w:rsidRPr="00E4407B" w:rsidRDefault="00B94AFA" w:rsidP="00360433">
      <w:pPr>
        <w:pStyle w:val="Akapitzlist"/>
        <w:numPr>
          <w:ilvl w:val="0"/>
          <w:numId w:val="1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Wykonawca będzie związany ofertą przez okres </w:t>
      </w:r>
      <w:r w:rsidR="00794523" w:rsidRPr="00E4407B">
        <w:rPr>
          <w:rFonts w:ascii="Arial" w:hAnsi="Arial" w:cs="Arial"/>
          <w:b/>
          <w:bCs/>
          <w:color w:val="000000"/>
          <w:sz w:val="20"/>
          <w:szCs w:val="20"/>
          <w:lang w:val="pl-PL" w:eastAsia="pl-PL"/>
        </w:rPr>
        <w:t>30</w:t>
      </w:r>
      <w:r w:rsidRPr="00E4407B">
        <w:rPr>
          <w:rFonts w:ascii="Arial" w:hAnsi="Arial" w:cs="Arial"/>
          <w:b/>
          <w:bCs/>
          <w:color w:val="000000"/>
          <w:sz w:val="20"/>
          <w:szCs w:val="20"/>
          <w:lang w:val="pl-PL" w:eastAsia="pl-PL"/>
        </w:rPr>
        <w:t xml:space="preserve"> dni</w:t>
      </w:r>
      <w:r w:rsidRPr="00E4407B">
        <w:rPr>
          <w:rFonts w:ascii="Arial" w:hAnsi="Arial" w:cs="Arial"/>
          <w:color w:val="000000"/>
          <w:sz w:val="20"/>
          <w:szCs w:val="20"/>
          <w:lang w:val="pl-PL" w:eastAsia="pl-PL"/>
        </w:rPr>
        <w:t xml:space="preserve">. Bieg terminu związania ofertą rozpoczyna się wraz z upływem terminu składania ofert. (art. 85 ust. 5 ustawy PZP). </w:t>
      </w:r>
    </w:p>
    <w:p w14:paraId="58989232" w14:textId="77777777" w:rsidR="00B94AFA" w:rsidRPr="00E4407B" w:rsidRDefault="00B94AFA" w:rsidP="00360433">
      <w:pPr>
        <w:pStyle w:val="Akapitzlist"/>
        <w:numPr>
          <w:ilvl w:val="0"/>
          <w:numId w:val="1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14:paraId="702D6C1E" w14:textId="77777777" w:rsidR="00B94AFA" w:rsidRPr="00E4407B" w:rsidRDefault="00B94AFA" w:rsidP="00360433">
      <w:pPr>
        <w:pStyle w:val="Akapitzlist"/>
        <w:numPr>
          <w:ilvl w:val="0"/>
          <w:numId w:val="1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Odmowa wyrażenia zgody na przedłużenie terminu związania ofertą nie powoduje utraty wadium. </w:t>
      </w:r>
    </w:p>
    <w:p w14:paraId="35B213F9" w14:textId="60B33A49" w:rsidR="000E3867" w:rsidRPr="00E4407B" w:rsidRDefault="00B94AFA" w:rsidP="00B62357">
      <w:pPr>
        <w:pStyle w:val="Akapitzlist"/>
        <w:numPr>
          <w:ilvl w:val="0"/>
          <w:numId w:val="17"/>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Przedłużenie terminu związania ofertą jest dopuszczalne tylko z jednoczesnym przedłużen</w:t>
      </w:r>
      <w:r w:rsidR="00975B5B" w:rsidRPr="00E4407B">
        <w:rPr>
          <w:rFonts w:ascii="Arial" w:hAnsi="Arial" w:cs="Arial"/>
          <w:color w:val="000000"/>
          <w:sz w:val="20"/>
          <w:szCs w:val="20"/>
          <w:lang w:val="pl-PL" w:eastAsia="pl-PL"/>
        </w:rPr>
        <w:t>iem okresu ważności wadium albo</w:t>
      </w:r>
      <w:r w:rsidRPr="00E4407B">
        <w:rPr>
          <w:rFonts w:ascii="Arial" w:hAnsi="Arial" w:cs="Arial"/>
          <w:color w:val="000000"/>
          <w:sz w:val="20"/>
          <w:szCs w:val="20"/>
          <w:lang w:val="pl-PL" w:eastAsia="pl-PL"/>
        </w:rPr>
        <w:t xml:space="preserve">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FE091F" w:rsidRPr="00E4407B">
        <w:rPr>
          <w:rFonts w:ascii="Arial" w:hAnsi="Arial" w:cs="Arial"/>
          <w:color w:val="000000"/>
          <w:sz w:val="20"/>
          <w:szCs w:val="20"/>
          <w:lang w:val="pl-PL" w:eastAsia="pl-PL"/>
        </w:rPr>
        <w:t>wybrana, jako</w:t>
      </w:r>
      <w:r w:rsidRPr="00E4407B">
        <w:rPr>
          <w:rFonts w:ascii="Arial" w:hAnsi="Arial" w:cs="Arial"/>
          <w:color w:val="000000"/>
          <w:sz w:val="20"/>
          <w:szCs w:val="20"/>
          <w:lang w:val="pl-PL" w:eastAsia="pl-PL"/>
        </w:rPr>
        <w:t xml:space="preserve"> najkorzystniejsza. </w:t>
      </w:r>
    </w:p>
    <w:p w14:paraId="56CFDBE8" w14:textId="77777777" w:rsidR="005518E7" w:rsidRPr="00E4407B" w:rsidRDefault="005518E7" w:rsidP="005518E7">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p>
    <w:p w14:paraId="0BB518DE" w14:textId="77777777" w:rsidR="00B94AFA" w:rsidRPr="00E4407B" w:rsidRDefault="00B94AFA" w:rsidP="003D2491">
      <w:pPr>
        <w:pStyle w:val="Nagwek1"/>
        <w:numPr>
          <w:ilvl w:val="0"/>
          <w:numId w:val="7"/>
        </w:numPr>
        <w:spacing w:line="240" w:lineRule="auto"/>
        <w:ind w:left="426" w:hanging="426"/>
        <w:jc w:val="both"/>
        <w:rPr>
          <w:sz w:val="20"/>
          <w:szCs w:val="20"/>
        </w:rPr>
      </w:pPr>
      <w:bookmarkStart w:id="20" w:name="_Toc520443187"/>
      <w:r w:rsidRPr="00E4407B">
        <w:rPr>
          <w:sz w:val="20"/>
          <w:szCs w:val="20"/>
        </w:rPr>
        <w:t>Opis sposobu przygotowywania ofert.</w:t>
      </w:r>
      <w:bookmarkEnd w:id="20"/>
      <w:r w:rsidRPr="00E4407B">
        <w:rPr>
          <w:sz w:val="20"/>
          <w:szCs w:val="20"/>
        </w:rPr>
        <w:t xml:space="preserve"> </w:t>
      </w:r>
    </w:p>
    <w:p w14:paraId="3D87B538"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lastRenderedPageBreak/>
        <w:t xml:space="preserve">Oferta musi zawierać następujące oświadczenia i dokumenty: </w:t>
      </w:r>
    </w:p>
    <w:p w14:paraId="6DACEC4D" w14:textId="28224B8C" w:rsidR="00AB6D0F" w:rsidRDefault="00D75981" w:rsidP="008E234D">
      <w:pPr>
        <w:pStyle w:val="Akapitzlist"/>
        <w:widowControl w:val="0"/>
        <w:numPr>
          <w:ilvl w:val="0"/>
          <w:numId w:val="104"/>
        </w:numPr>
        <w:suppressAutoHyphens w:val="0"/>
        <w:autoSpaceDE w:val="0"/>
        <w:autoSpaceDN w:val="0"/>
        <w:adjustRightInd w:val="0"/>
        <w:spacing w:after="0" w:line="240" w:lineRule="auto"/>
        <w:jc w:val="both"/>
        <w:textAlignment w:val="baseline"/>
        <w:rPr>
          <w:rFonts w:ascii="Arial" w:hAnsi="Arial" w:cs="Arial"/>
          <w:color w:val="000000"/>
          <w:sz w:val="20"/>
          <w:szCs w:val="20"/>
          <w:lang w:eastAsia="pl-PL"/>
        </w:rPr>
      </w:pPr>
      <w:r w:rsidRPr="00AB6D0F">
        <w:rPr>
          <w:rFonts w:ascii="Arial" w:hAnsi="Arial" w:cs="Arial"/>
          <w:color w:val="000000"/>
          <w:sz w:val="20"/>
          <w:szCs w:val="20"/>
          <w:lang w:val="pl-PL" w:eastAsia="pl-PL"/>
        </w:rPr>
        <w:t xml:space="preserve">wypełniony </w:t>
      </w:r>
      <w:r w:rsidRPr="00AB6D0F">
        <w:rPr>
          <w:rFonts w:ascii="Arial" w:hAnsi="Arial" w:cs="Arial"/>
          <w:b/>
          <w:bCs/>
          <w:color w:val="000000"/>
          <w:sz w:val="20"/>
          <w:szCs w:val="20"/>
          <w:lang w:val="pl-PL" w:eastAsia="pl-PL"/>
        </w:rPr>
        <w:t xml:space="preserve">Formularz ofertowy </w:t>
      </w:r>
      <w:r w:rsidRPr="00AB6D0F">
        <w:rPr>
          <w:rFonts w:ascii="Arial" w:hAnsi="Arial" w:cs="Arial"/>
          <w:color w:val="000000"/>
          <w:sz w:val="20"/>
          <w:szCs w:val="20"/>
          <w:lang w:val="pl-PL" w:eastAsia="pl-PL"/>
        </w:rPr>
        <w:t xml:space="preserve">sporządzony z wykorzystaniem wzoru stanowiącego </w:t>
      </w:r>
      <w:r w:rsidRPr="00AB6D0F">
        <w:rPr>
          <w:rFonts w:ascii="Arial" w:hAnsi="Arial" w:cs="Arial"/>
          <w:b/>
          <w:bCs/>
          <w:color w:val="000000"/>
          <w:sz w:val="20"/>
          <w:szCs w:val="20"/>
          <w:lang w:val="pl-PL" w:eastAsia="pl-PL"/>
        </w:rPr>
        <w:t xml:space="preserve">Załącznik nr 1 </w:t>
      </w:r>
      <w:r w:rsidRPr="00AB6D0F">
        <w:rPr>
          <w:rFonts w:ascii="Arial" w:hAnsi="Arial" w:cs="Arial"/>
          <w:color w:val="000000"/>
          <w:sz w:val="20"/>
          <w:szCs w:val="20"/>
          <w:lang w:val="pl-PL" w:eastAsia="pl-PL"/>
        </w:rPr>
        <w:t xml:space="preserve">do SIWZ, </w:t>
      </w:r>
      <w:r w:rsidR="00AB6D0F" w:rsidRPr="00AB6D0F">
        <w:rPr>
          <w:rFonts w:ascii="Arial" w:hAnsi="Arial" w:cs="Arial"/>
          <w:color w:val="000000"/>
          <w:sz w:val="20"/>
          <w:szCs w:val="20"/>
          <w:lang w:eastAsia="pl-PL"/>
        </w:rPr>
        <w:t xml:space="preserve">zawierający w szczególności: porównawczą cenę ofertową brutto, wskaźniki jednostkowe, zobowiązanie dotyczące terminu realizacji zamówienia, wypełnione przez Wykonawcę dane odnośnie kryteriów oceny ofert, oświadczenie o okresie związania ofertą oraz o akceptacji wszystkich postanowień SIWZ i wzoru umowy bez zastrzeżeń; </w:t>
      </w:r>
    </w:p>
    <w:p w14:paraId="46B90F5A" w14:textId="52279302" w:rsidR="00AB6D0F" w:rsidRPr="00AB6D0F" w:rsidRDefault="00AB6D0F" w:rsidP="008E234D">
      <w:pPr>
        <w:pStyle w:val="Akapitzlist"/>
        <w:widowControl w:val="0"/>
        <w:numPr>
          <w:ilvl w:val="0"/>
          <w:numId w:val="104"/>
        </w:numPr>
        <w:suppressAutoHyphens w:val="0"/>
        <w:autoSpaceDE w:val="0"/>
        <w:autoSpaceDN w:val="0"/>
        <w:adjustRightInd w:val="0"/>
        <w:spacing w:after="0" w:line="240" w:lineRule="auto"/>
        <w:jc w:val="both"/>
        <w:textAlignment w:val="baseline"/>
        <w:rPr>
          <w:rFonts w:ascii="Arial" w:hAnsi="Arial" w:cs="Arial"/>
          <w:color w:val="000000"/>
          <w:sz w:val="20"/>
          <w:szCs w:val="20"/>
          <w:lang w:eastAsia="pl-PL"/>
        </w:rPr>
      </w:pPr>
      <w:r w:rsidRPr="00AB6D0F">
        <w:rPr>
          <w:rFonts w:ascii="Arial" w:hAnsi="Arial" w:cs="Arial"/>
          <w:b/>
          <w:color w:val="000000"/>
          <w:sz w:val="20"/>
          <w:szCs w:val="20"/>
          <w:lang w:eastAsia="pl-PL"/>
        </w:rPr>
        <w:t>Załącznik nr 1 do Oferty</w:t>
      </w:r>
      <w:r w:rsidRPr="00AB6D0F">
        <w:rPr>
          <w:rFonts w:ascii="Arial" w:hAnsi="Arial" w:cs="Arial"/>
          <w:color w:val="000000"/>
          <w:sz w:val="20"/>
          <w:szCs w:val="20"/>
          <w:lang w:eastAsia="pl-PL"/>
        </w:rPr>
        <w:t xml:space="preserve"> – Formularz cenowy zawierający ceny jednostkowe poszczególnych prac;</w:t>
      </w:r>
    </w:p>
    <w:p w14:paraId="24F99691" w14:textId="2EBEED93" w:rsidR="00D75981" w:rsidRPr="00AB6D0F" w:rsidRDefault="00D75981" w:rsidP="008E234D">
      <w:pPr>
        <w:pStyle w:val="Akapitzlist"/>
        <w:widowControl w:val="0"/>
        <w:numPr>
          <w:ilvl w:val="0"/>
          <w:numId w:val="104"/>
        </w:numPr>
        <w:suppressAutoHyphens w:val="0"/>
        <w:autoSpaceDE w:val="0"/>
        <w:autoSpaceDN w:val="0"/>
        <w:adjustRightInd w:val="0"/>
        <w:spacing w:after="0" w:line="240" w:lineRule="auto"/>
        <w:jc w:val="both"/>
        <w:textAlignment w:val="baseline"/>
        <w:rPr>
          <w:rFonts w:ascii="Arial" w:hAnsi="Arial" w:cs="Arial"/>
          <w:color w:val="000000"/>
          <w:sz w:val="20"/>
          <w:szCs w:val="20"/>
          <w:lang w:val="pl-PL" w:eastAsia="pl-PL"/>
        </w:rPr>
      </w:pPr>
      <w:r w:rsidRPr="00AB6D0F">
        <w:rPr>
          <w:rFonts w:ascii="Arial" w:hAnsi="Arial" w:cs="Arial"/>
          <w:b/>
          <w:color w:val="000000"/>
          <w:sz w:val="20"/>
          <w:szCs w:val="20"/>
          <w:lang w:val="pl-PL" w:eastAsia="pl-PL"/>
        </w:rPr>
        <w:t>Oświadczenia</w:t>
      </w:r>
      <w:r w:rsidRPr="00AB6D0F">
        <w:rPr>
          <w:rFonts w:ascii="Arial" w:hAnsi="Arial" w:cs="Arial"/>
          <w:color w:val="000000"/>
          <w:sz w:val="20"/>
          <w:szCs w:val="20"/>
          <w:lang w:val="pl-PL" w:eastAsia="pl-PL"/>
        </w:rPr>
        <w:t xml:space="preserve"> wymienione w pkt. 8.1-4 według wzoru stanowiącego Załącznik nr 2 do SIWZ;</w:t>
      </w:r>
    </w:p>
    <w:p w14:paraId="1611FA04" w14:textId="767C6229" w:rsidR="00D75981" w:rsidRPr="00E4407B" w:rsidRDefault="00D75981" w:rsidP="008E234D">
      <w:pPr>
        <w:pStyle w:val="Akapitzlist"/>
        <w:widowControl w:val="0"/>
        <w:numPr>
          <w:ilvl w:val="0"/>
          <w:numId w:val="104"/>
        </w:numPr>
        <w:suppressAutoHyphens w:val="0"/>
        <w:autoSpaceDE w:val="0"/>
        <w:autoSpaceDN w:val="0"/>
        <w:adjustRightInd w:val="0"/>
        <w:spacing w:after="0" w:line="240" w:lineRule="auto"/>
        <w:jc w:val="both"/>
        <w:textAlignment w:val="baseline"/>
        <w:rPr>
          <w:rFonts w:ascii="Arial" w:hAnsi="Arial" w:cs="Arial"/>
          <w:color w:val="000000"/>
          <w:sz w:val="20"/>
          <w:szCs w:val="20"/>
          <w:lang w:val="pl-PL" w:eastAsia="pl-PL"/>
        </w:rPr>
      </w:pPr>
      <w:r w:rsidRPr="00E4407B">
        <w:rPr>
          <w:rFonts w:ascii="Arial" w:hAnsi="Arial" w:cs="Arial"/>
          <w:b/>
          <w:sz w:val="20"/>
          <w:szCs w:val="20"/>
          <w:lang w:val="pl-PL"/>
        </w:rPr>
        <w:t>Zobowiązani</w:t>
      </w:r>
      <w:r w:rsidR="001C2F3F" w:rsidRPr="00E4407B">
        <w:rPr>
          <w:rFonts w:ascii="Arial" w:hAnsi="Arial" w:cs="Arial"/>
          <w:b/>
          <w:sz w:val="20"/>
          <w:szCs w:val="20"/>
          <w:lang w:val="pl-PL"/>
        </w:rPr>
        <w:t>a</w:t>
      </w:r>
      <w:r w:rsidRPr="00E4407B">
        <w:rPr>
          <w:rFonts w:ascii="Arial" w:hAnsi="Arial" w:cs="Arial"/>
          <w:sz w:val="20"/>
          <w:szCs w:val="20"/>
          <w:lang w:val="pl-PL"/>
        </w:rPr>
        <w:t xml:space="preserve"> podmiotu trzeciego do oddania Wykonawcy zasobu w trybie art. 22a ustawy pzp </w:t>
      </w:r>
      <w:r w:rsidRPr="00E4407B">
        <w:rPr>
          <w:rFonts w:ascii="Arial" w:hAnsi="Arial" w:cs="Arial"/>
          <w:color w:val="000000"/>
          <w:sz w:val="20"/>
          <w:szCs w:val="20"/>
          <w:lang w:val="pl-PL" w:eastAsia="pl-PL"/>
        </w:rPr>
        <w:t>wymienione w pkt. 8.4 SIWZ według wzoru stanowiącego Załącznik nr 3/3a</w:t>
      </w:r>
      <w:r w:rsidR="00AB6D0F">
        <w:rPr>
          <w:rFonts w:ascii="Arial" w:hAnsi="Arial" w:cs="Arial"/>
          <w:color w:val="000000"/>
          <w:sz w:val="20"/>
          <w:szCs w:val="20"/>
          <w:lang w:val="pl-PL" w:eastAsia="pl-PL"/>
        </w:rPr>
        <w:t>/3b</w:t>
      </w:r>
      <w:r w:rsidRPr="00E4407B">
        <w:rPr>
          <w:rFonts w:ascii="Arial" w:hAnsi="Arial" w:cs="Arial"/>
          <w:color w:val="000000"/>
          <w:sz w:val="20"/>
          <w:szCs w:val="20"/>
          <w:lang w:val="pl-PL" w:eastAsia="pl-PL"/>
        </w:rPr>
        <w:t xml:space="preserve"> do SIWZ – dokumenty należy złożyć wraz z ofertą w przypadku, gdy Wykonawca będzie korzystał z zasobów podmiotów trzecich w przeciwnym przypadku nie załączać do oferty;</w:t>
      </w:r>
    </w:p>
    <w:p w14:paraId="4AB12DEA" w14:textId="77777777" w:rsidR="00D75981" w:rsidRPr="00E4407B" w:rsidRDefault="00D75981" w:rsidP="008E234D">
      <w:pPr>
        <w:pStyle w:val="Akapitzlist"/>
        <w:widowControl w:val="0"/>
        <w:numPr>
          <w:ilvl w:val="0"/>
          <w:numId w:val="104"/>
        </w:numPr>
        <w:suppressAutoHyphens w:val="0"/>
        <w:autoSpaceDE w:val="0"/>
        <w:autoSpaceDN w:val="0"/>
        <w:adjustRightInd w:val="0"/>
        <w:spacing w:after="0" w:line="240" w:lineRule="auto"/>
        <w:jc w:val="both"/>
        <w:textAlignment w:val="baseline"/>
        <w:rPr>
          <w:rFonts w:ascii="Arial" w:hAnsi="Arial" w:cs="Arial"/>
          <w:color w:val="000000"/>
          <w:sz w:val="20"/>
          <w:szCs w:val="20"/>
          <w:lang w:val="pl-PL" w:eastAsia="pl-PL"/>
        </w:rPr>
      </w:pPr>
      <w:r w:rsidRPr="00E4407B">
        <w:rPr>
          <w:rFonts w:ascii="Arial" w:hAnsi="Arial" w:cs="Arial"/>
          <w:b/>
          <w:bCs/>
          <w:sz w:val="20"/>
          <w:szCs w:val="20"/>
          <w:lang w:val="pl-PL"/>
        </w:rPr>
        <w:t>Oświadczenie Wykonawcy w zakresie wypełnienia obowiązków informacyjnych przewidzianych w art. 13 lub art. 14 RODO</w:t>
      </w:r>
      <w:r w:rsidRPr="00E4407B">
        <w:rPr>
          <w:rFonts w:ascii="Arial" w:hAnsi="Arial" w:cs="Arial"/>
          <w:color w:val="000000"/>
          <w:sz w:val="20"/>
          <w:szCs w:val="20"/>
          <w:lang w:val="pl-PL" w:eastAsia="pl-PL"/>
        </w:rPr>
        <w:t xml:space="preserve"> według wzoru stanowiącego Załącznik nr 4 do SIWZ;</w:t>
      </w:r>
    </w:p>
    <w:p w14:paraId="0A3B4845" w14:textId="77777777" w:rsidR="00D75981" w:rsidRPr="00E4407B" w:rsidRDefault="00D75981" w:rsidP="006301DC">
      <w:pPr>
        <w:pStyle w:val="Akapitzlist"/>
        <w:suppressAutoHyphens w:val="0"/>
        <w:autoSpaceDE w:val="0"/>
        <w:autoSpaceDN w:val="0"/>
        <w:spacing w:after="0" w:line="240" w:lineRule="auto"/>
        <w:jc w:val="both"/>
        <w:rPr>
          <w:rFonts w:ascii="Arial" w:hAnsi="Arial" w:cs="Arial"/>
          <w:sz w:val="20"/>
          <w:szCs w:val="20"/>
          <w:lang w:val="pl-PL"/>
        </w:rPr>
      </w:pPr>
      <w:bookmarkStart w:id="21" w:name="_Hlk516050302"/>
      <w:r w:rsidRPr="00E4407B">
        <w:rPr>
          <w:rFonts w:ascii="Arial" w:hAnsi="Arial" w:cs="Arial"/>
          <w:color w:val="000000"/>
          <w:sz w:val="20"/>
          <w:szCs w:val="20"/>
          <w:lang w:val="pl-PL"/>
        </w:rPr>
        <w:t xml:space="preserve">W przypadku, gdy wykonawca </w:t>
      </w:r>
      <w:r w:rsidRPr="00E4407B">
        <w:rPr>
          <w:rFonts w:ascii="Arial" w:hAnsi="Arial" w:cs="Arial"/>
          <w:sz w:val="20"/>
          <w:szCs w:val="20"/>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1"/>
    </w:p>
    <w:p w14:paraId="1F5045E0" w14:textId="013C764D" w:rsidR="00D75981" w:rsidRPr="00E4407B" w:rsidRDefault="00D75981" w:rsidP="008E234D">
      <w:pPr>
        <w:pStyle w:val="Akapitzlist"/>
        <w:widowControl w:val="0"/>
        <w:numPr>
          <w:ilvl w:val="0"/>
          <w:numId w:val="104"/>
        </w:numPr>
        <w:suppressAutoHyphens w:val="0"/>
        <w:autoSpaceDE w:val="0"/>
        <w:autoSpaceDN w:val="0"/>
        <w:adjustRightInd w:val="0"/>
        <w:spacing w:after="0" w:line="240" w:lineRule="auto"/>
        <w:jc w:val="both"/>
        <w:textAlignment w:val="baseline"/>
        <w:rPr>
          <w:rFonts w:ascii="Arial" w:hAnsi="Arial" w:cs="Arial"/>
          <w:color w:val="000000"/>
          <w:sz w:val="20"/>
          <w:szCs w:val="20"/>
          <w:lang w:val="pl-PL" w:eastAsia="pl-PL"/>
        </w:rPr>
      </w:pPr>
      <w:r w:rsidRPr="00E4407B">
        <w:rPr>
          <w:rFonts w:ascii="Arial" w:hAnsi="Arial" w:cs="Arial"/>
          <w:b/>
          <w:color w:val="000000"/>
          <w:sz w:val="20"/>
          <w:szCs w:val="20"/>
          <w:lang w:val="pl-PL" w:eastAsia="pl-PL"/>
        </w:rPr>
        <w:t xml:space="preserve">Formularz – Dane ogólne </w:t>
      </w:r>
      <w:r w:rsidRPr="00E4407B">
        <w:rPr>
          <w:rFonts w:ascii="Arial" w:hAnsi="Arial" w:cs="Arial"/>
          <w:color w:val="000000"/>
          <w:sz w:val="20"/>
          <w:szCs w:val="20"/>
          <w:lang w:val="pl-PL" w:eastAsia="pl-PL"/>
        </w:rPr>
        <w:t xml:space="preserve">według wzoru stanowiącego Załącznik nr </w:t>
      </w:r>
      <w:r w:rsidR="00EE2DCE" w:rsidRPr="00E4407B">
        <w:rPr>
          <w:rFonts w:ascii="Arial" w:hAnsi="Arial" w:cs="Arial"/>
          <w:color w:val="000000"/>
          <w:sz w:val="20"/>
          <w:szCs w:val="20"/>
          <w:lang w:val="pl-PL" w:eastAsia="pl-PL"/>
        </w:rPr>
        <w:t xml:space="preserve">5 </w:t>
      </w:r>
      <w:r w:rsidRPr="00E4407B">
        <w:rPr>
          <w:rFonts w:ascii="Arial" w:hAnsi="Arial" w:cs="Arial"/>
          <w:color w:val="000000"/>
          <w:sz w:val="20"/>
          <w:szCs w:val="20"/>
          <w:lang w:val="pl-PL" w:eastAsia="pl-PL"/>
        </w:rPr>
        <w:t>do SIWZ;</w:t>
      </w:r>
    </w:p>
    <w:p w14:paraId="65956ECD" w14:textId="77777777" w:rsidR="00D75981" w:rsidRPr="00E4407B" w:rsidRDefault="00D75981" w:rsidP="008E234D">
      <w:pPr>
        <w:pStyle w:val="Akapitzlist"/>
        <w:widowControl w:val="0"/>
        <w:numPr>
          <w:ilvl w:val="0"/>
          <w:numId w:val="104"/>
        </w:numPr>
        <w:suppressAutoHyphens w:val="0"/>
        <w:autoSpaceDE w:val="0"/>
        <w:autoSpaceDN w:val="0"/>
        <w:adjustRightInd w:val="0"/>
        <w:spacing w:after="0" w:line="240" w:lineRule="auto"/>
        <w:jc w:val="both"/>
        <w:textAlignment w:val="baseline"/>
        <w:rPr>
          <w:rFonts w:ascii="Arial" w:hAnsi="Arial" w:cs="Arial"/>
          <w:color w:val="000000"/>
          <w:sz w:val="20"/>
          <w:szCs w:val="20"/>
          <w:lang w:val="pl-PL" w:eastAsia="pl-PL"/>
        </w:rPr>
      </w:pPr>
      <w:r w:rsidRPr="00E4407B">
        <w:rPr>
          <w:rFonts w:ascii="Arial" w:hAnsi="Arial" w:cs="Arial"/>
          <w:b/>
          <w:color w:val="000000"/>
          <w:sz w:val="20"/>
          <w:szCs w:val="20"/>
          <w:lang w:val="pl-PL" w:eastAsia="pl-PL"/>
        </w:rPr>
        <w:t>Dowód wniesienia wadium</w:t>
      </w:r>
      <w:r w:rsidRPr="00E4407B">
        <w:rPr>
          <w:rFonts w:ascii="Arial" w:hAnsi="Arial" w:cs="Arial"/>
          <w:color w:val="000000"/>
          <w:sz w:val="20"/>
          <w:szCs w:val="20"/>
          <w:lang w:val="pl-PL" w:eastAsia="pl-PL"/>
        </w:rPr>
        <w:t>.</w:t>
      </w:r>
    </w:p>
    <w:p w14:paraId="30C892CE"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Oferta musi być napisana w języku polskim, na maszynie do pisania, komputerze lub inną trwałą i</w:t>
      </w:r>
      <w:r w:rsidR="00823362"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 xml:space="preserve">czytelną techniką oraz podpisana przez osobę(y) upoważnioną do reprezentowania Wykonawcy na zewnątrz i zaciągania zobowiązań w wysokości odpowiadającej cenie oferty. </w:t>
      </w:r>
    </w:p>
    <w:p w14:paraId="19B4A4A2" w14:textId="77777777" w:rsidR="00FE091F" w:rsidRPr="00E4407B" w:rsidRDefault="00FE091F"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Dokumenty wchodzące w skład oferty, o których mowa w ust. 1 wyżej muszą być złożone w formie oryginałów oraz być podpisane przez osobę(y) upoważnioną do reprezentowania Wykonawcy na zewnątrz i zaciągania zobowiązań.</w:t>
      </w:r>
    </w:p>
    <w:p w14:paraId="421C8C61" w14:textId="77777777" w:rsidR="00DD54BE" w:rsidRPr="00E4407B" w:rsidRDefault="00FE091F"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Oświadczenia </w:t>
      </w:r>
      <w:r w:rsidR="00DD54BE" w:rsidRPr="00E4407B">
        <w:rPr>
          <w:rFonts w:ascii="Arial" w:hAnsi="Arial" w:cs="Arial"/>
          <w:color w:val="000000"/>
          <w:sz w:val="20"/>
          <w:szCs w:val="20"/>
          <w:lang w:val="pl-PL" w:eastAsia="pl-PL"/>
        </w:rPr>
        <w:t xml:space="preserve">i dokumenty </w:t>
      </w:r>
      <w:r w:rsidRPr="00E4407B">
        <w:rPr>
          <w:rFonts w:ascii="Arial" w:hAnsi="Arial" w:cs="Arial"/>
          <w:color w:val="000000"/>
          <w:sz w:val="20"/>
          <w:szCs w:val="20"/>
          <w:lang w:val="pl-PL" w:eastAsia="pl-PL"/>
        </w:rPr>
        <w:t xml:space="preserve">Wykonawcy sporządzane na podstawie wzorów przesłanych przez Zamawiającego </w:t>
      </w:r>
      <w:r w:rsidR="00DD54BE" w:rsidRPr="00E4407B">
        <w:rPr>
          <w:rFonts w:ascii="Arial" w:hAnsi="Arial" w:cs="Arial"/>
          <w:color w:val="000000"/>
          <w:sz w:val="20"/>
          <w:szCs w:val="20"/>
          <w:lang w:val="pl-PL" w:eastAsia="pl-PL"/>
        </w:rPr>
        <w:t>muszą być złożone w formie oryginałów oraz być podpisane przez osobę(y) upoważnioną do reprezentowania Wykonawcy na zewnątrz i zaciągania zobowiązań</w:t>
      </w:r>
      <w:r w:rsidRPr="00E4407B">
        <w:rPr>
          <w:rFonts w:ascii="Arial" w:hAnsi="Arial" w:cs="Arial"/>
          <w:color w:val="000000"/>
          <w:sz w:val="20"/>
          <w:szCs w:val="20"/>
          <w:lang w:val="pl-PL" w:eastAsia="pl-PL"/>
        </w:rPr>
        <w:t xml:space="preserve">. </w:t>
      </w:r>
      <w:r w:rsidR="00DD54BE" w:rsidRPr="00E4407B">
        <w:rPr>
          <w:rFonts w:ascii="Arial" w:hAnsi="Arial" w:cs="Arial"/>
          <w:color w:val="000000"/>
          <w:sz w:val="20"/>
          <w:szCs w:val="20"/>
          <w:lang w:val="pl-PL" w:eastAsia="pl-PL"/>
        </w:rPr>
        <w:t>W przypadku dokumentów niebędących oświadczeniem Wykonawcy np. koncesji, zezwolenia, licencji itp. Wykonawca może złożyć kopie dokumentów poświadczoną za zgodność z oryginałem</w:t>
      </w:r>
      <w:r w:rsidRPr="00E4407B">
        <w:rPr>
          <w:rFonts w:ascii="Arial" w:hAnsi="Arial" w:cs="Arial"/>
          <w:color w:val="000000"/>
          <w:sz w:val="20"/>
          <w:szCs w:val="20"/>
          <w:lang w:val="pl-PL" w:eastAsia="pl-PL"/>
        </w:rPr>
        <w:t>.</w:t>
      </w:r>
    </w:p>
    <w:p w14:paraId="5C42418C" w14:textId="77777777" w:rsidR="00FE091F" w:rsidRPr="00E4407B" w:rsidRDefault="00FE091F"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sz w:val="20"/>
          <w:szCs w:val="20"/>
          <w:lang w:val="pl-PL"/>
        </w:rPr>
        <w:t>W przypadku, gdy złożona przez Wykonawcę kserokopia dokumentu będzie nieczytelna lub będzie budziła uzasadnione wątpliwości, co do jej prawdziwości Zamawiający zażąda przedstawienia oryginału lub notarialnie poświadczonej kopii dokumentu</w:t>
      </w:r>
      <w:r w:rsidRPr="00E4407B">
        <w:rPr>
          <w:rFonts w:ascii="Arial" w:hAnsi="Arial" w:cs="Arial"/>
          <w:color w:val="000000"/>
          <w:sz w:val="20"/>
          <w:szCs w:val="20"/>
          <w:lang w:val="pl-PL" w:eastAsia="pl-PL"/>
        </w:rPr>
        <w:t>.</w:t>
      </w:r>
    </w:p>
    <w:p w14:paraId="74D98FAB"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14:paraId="59697DF8"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Dokumenty sporządzone w języku obcym są składane wraz z tłumaczeniem na język polski. </w:t>
      </w:r>
    </w:p>
    <w:p w14:paraId="3F126DD5"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Wykonawca ma prawo złożyć tylko jedną ofertę, zawierającą jedną, jednoznacznie opisaną propozycję. Złożenie większej liczby ofert spowoduje odrzucenie wszystkich ofert złożonych przez danego Wykonawcę. </w:t>
      </w:r>
    </w:p>
    <w:p w14:paraId="410C5CF2"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Treść złożonej oferty musi odpowiadać treści SIWZ. </w:t>
      </w:r>
    </w:p>
    <w:p w14:paraId="12567E38" w14:textId="77777777" w:rsidR="005F198F"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Wykonawca poniesie wszelkie koszty związane z przygotowaniem i złożeniem oferty.</w:t>
      </w:r>
    </w:p>
    <w:p w14:paraId="1B34D6B4" w14:textId="0118A551" w:rsidR="00B94AFA" w:rsidRPr="00E4407B" w:rsidRDefault="005F198F"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sz w:val="20"/>
          <w:szCs w:val="20"/>
          <w:lang w:val="pl-PL"/>
        </w:rPr>
        <w:t>W celu dokładnego przygotowania oferty zaleca się Wykonawcom przeprowadzenie wizji terenu prac</w:t>
      </w:r>
      <w:r w:rsidR="006F34A0" w:rsidRPr="00E4407B">
        <w:rPr>
          <w:rFonts w:ascii="Arial" w:hAnsi="Arial" w:cs="Arial"/>
          <w:sz w:val="20"/>
          <w:szCs w:val="20"/>
          <w:lang w:val="pl-PL"/>
        </w:rPr>
        <w:t xml:space="preserve">. </w:t>
      </w:r>
      <w:r w:rsidRPr="00E4407B">
        <w:rPr>
          <w:rFonts w:ascii="Arial" w:hAnsi="Arial" w:cs="Arial"/>
          <w:sz w:val="20"/>
          <w:szCs w:val="20"/>
          <w:lang w:val="pl-PL"/>
        </w:rPr>
        <w:t>Wszystkie koszty związane z</w:t>
      </w:r>
      <w:r w:rsidR="00343F49" w:rsidRPr="00E4407B">
        <w:rPr>
          <w:rFonts w:ascii="Arial" w:hAnsi="Arial" w:cs="Arial"/>
          <w:sz w:val="20"/>
          <w:szCs w:val="20"/>
          <w:lang w:val="pl-PL"/>
        </w:rPr>
        <w:t> </w:t>
      </w:r>
      <w:r w:rsidRPr="00E4407B">
        <w:rPr>
          <w:rFonts w:ascii="Arial" w:hAnsi="Arial" w:cs="Arial"/>
          <w:sz w:val="20"/>
          <w:szCs w:val="20"/>
          <w:lang w:val="pl-PL"/>
        </w:rPr>
        <w:t>przeprowadzeniem wizji ponosi samodzielnie każdy Wykonawca. Każdy Wykonawca ponosi również wyłączną odpowiedzialność za treść uzyskanych w czasie wizji informacji.</w:t>
      </w:r>
      <w:r w:rsidR="00B94AFA" w:rsidRPr="00E4407B">
        <w:rPr>
          <w:rFonts w:ascii="Arial" w:hAnsi="Arial" w:cs="Arial"/>
          <w:color w:val="000000"/>
          <w:sz w:val="20"/>
          <w:szCs w:val="20"/>
          <w:lang w:val="pl-PL" w:eastAsia="pl-PL"/>
        </w:rPr>
        <w:t xml:space="preserve"> </w:t>
      </w:r>
    </w:p>
    <w:p w14:paraId="551D7F3F"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Zaleca się, aby każda zapisana strona oferty była ponumerowana kolejnymi numerami, a cała oferta wraz z załącznikami była w trwały sposób ze sobą połączona (np. zbindowana, zszyta uniemożliwiając jej samoistną dekompletację), oraz zawierała spis treści. </w:t>
      </w:r>
    </w:p>
    <w:p w14:paraId="67A77524"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Poprawki lub zmiany (również przy użyciu korektora) w ofercie, powinny być parafowane własnoręcznie przez osobę podpisującą ofertę. </w:t>
      </w:r>
    </w:p>
    <w:p w14:paraId="1E45DD71" w14:textId="77777777"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Ofertę należy złożyć w zamkniętej kopercie, w siedzibie Zamawiającego i oznakować w</w:t>
      </w:r>
      <w:r w:rsidR="00381CFE"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 xml:space="preserve">następujący sposób: </w:t>
      </w:r>
    </w:p>
    <w:p w14:paraId="794CF916" w14:textId="77777777" w:rsidR="00B94AFA" w:rsidRPr="00E4407B" w:rsidRDefault="005F198F" w:rsidP="005F198F">
      <w:pPr>
        <w:suppressAutoHyphens w:val="0"/>
        <w:autoSpaceDE w:val="0"/>
        <w:autoSpaceDN w:val="0"/>
        <w:adjustRightInd w:val="0"/>
        <w:spacing w:after="0" w:line="240" w:lineRule="auto"/>
        <w:ind w:left="360"/>
        <w:rPr>
          <w:rFonts w:ascii="Arial" w:hAnsi="Arial" w:cs="Arial"/>
          <w:color w:val="000000"/>
          <w:sz w:val="20"/>
          <w:szCs w:val="20"/>
          <w:lang w:val="pl-PL" w:eastAsia="pl-PL"/>
        </w:rPr>
      </w:pPr>
      <w:r w:rsidRPr="00E4407B">
        <w:rPr>
          <w:rFonts w:ascii="Arial" w:hAnsi="Arial" w:cs="Arial"/>
          <w:b/>
          <w:sz w:val="20"/>
          <w:szCs w:val="20"/>
          <w:lang w:val="pl-PL"/>
        </w:rPr>
        <w:t>Gmina Stare Babice ul. Rynek 32, 05-082 Stare Babice</w:t>
      </w:r>
      <w:r w:rsidR="00B94AFA" w:rsidRPr="00E4407B">
        <w:rPr>
          <w:rFonts w:ascii="Arial" w:hAnsi="Arial" w:cs="Arial"/>
          <w:b/>
          <w:bCs/>
          <w:color w:val="000000"/>
          <w:sz w:val="20"/>
          <w:szCs w:val="20"/>
          <w:lang w:val="pl-PL" w:eastAsia="pl-PL"/>
        </w:rPr>
        <w:t xml:space="preserve"> </w:t>
      </w:r>
    </w:p>
    <w:p w14:paraId="319E0328" w14:textId="53711B74" w:rsidR="00B94AFA" w:rsidRPr="00E4407B" w:rsidRDefault="006D2ED6" w:rsidP="00CF0B57">
      <w:pPr>
        <w:pStyle w:val="Akapitzlist"/>
        <w:suppressAutoHyphens w:val="0"/>
        <w:autoSpaceDE w:val="0"/>
        <w:autoSpaceDN w:val="0"/>
        <w:adjustRightInd w:val="0"/>
        <w:spacing w:after="0" w:line="240" w:lineRule="auto"/>
        <w:ind w:left="357"/>
        <w:jc w:val="both"/>
        <w:rPr>
          <w:rFonts w:ascii="Arial" w:hAnsi="Arial" w:cs="Arial"/>
          <w:b/>
          <w:bCs/>
          <w:sz w:val="20"/>
          <w:szCs w:val="20"/>
          <w:lang w:val="pl-PL"/>
        </w:rPr>
      </w:pPr>
      <w:r w:rsidRPr="00E4407B">
        <w:rPr>
          <w:rFonts w:ascii="Arial" w:hAnsi="Arial" w:cs="Arial"/>
          <w:b/>
          <w:bCs/>
          <w:color w:val="000000"/>
          <w:sz w:val="20"/>
          <w:szCs w:val="20"/>
          <w:lang w:val="pl-PL" w:eastAsia="pl-PL"/>
        </w:rPr>
        <w:t>„</w:t>
      </w:r>
      <w:r w:rsidR="00B94AFA" w:rsidRPr="00E4407B">
        <w:rPr>
          <w:rFonts w:ascii="Arial" w:hAnsi="Arial" w:cs="Arial"/>
          <w:b/>
          <w:bCs/>
          <w:color w:val="000000"/>
          <w:sz w:val="20"/>
          <w:szCs w:val="20"/>
          <w:lang w:val="pl-PL" w:eastAsia="pl-PL"/>
        </w:rPr>
        <w:t xml:space="preserve">Oferta w postępowaniu </w:t>
      </w:r>
      <w:r w:rsidR="00AB6D0F" w:rsidRPr="00E4407B">
        <w:rPr>
          <w:rFonts w:ascii="Arial" w:hAnsi="Arial" w:cs="Arial"/>
          <w:b/>
          <w:bCs/>
          <w:color w:val="000000"/>
          <w:sz w:val="20"/>
          <w:szCs w:val="20"/>
          <w:lang w:val="pl-PL" w:eastAsia="pl-PL"/>
        </w:rPr>
        <w:t>RZP.271.</w:t>
      </w:r>
      <w:r w:rsidR="00AB6D0F">
        <w:rPr>
          <w:rFonts w:ascii="Arial" w:hAnsi="Arial" w:cs="Arial"/>
          <w:b/>
          <w:bCs/>
          <w:color w:val="000000"/>
          <w:sz w:val="20"/>
          <w:szCs w:val="20"/>
          <w:lang w:val="pl-PL" w:eastAsia="pl-PL"/>
        </w:rPr>
        <w:t>41</w:t>
      </w:r>
      <w:r w:rsidR="00AB6D0F" w:rsidRPr="00E4407B">
        <w:rPr>
          <w:rFonts w:ascii="Arial" w:hAnsi="Arial" w:cs="Arial"/>
          <w:b/>
          <w:bCs/>
          <w:color w:val="000000"/>
          <w:sz w:val="20"/>
          <w:szCs w:val="20"/>
          <w:lang w:val="pl-PL" w:eastAsia="pl-PL"/>
        </w:rPr>
        <w:t>.2018 pn.</w:t>
      </w:r>
      <w:r w:rsidR="00AB6D0F" w:rsidRPr="00E4407B">
        <w:rPr>
          <w:rFonts w:ascii="Arial" w:hAnsi="Arial" w:cs="Arial"/>
          <w:color w:val="000000"/>
          <w:sz w:val="20"/>
          <w:szCs w:val="20"/>
          <w:lang w:val="pl-PL" w:eastAsia="pl-PL"/>
        </w:rPr>
        <w:t xml:space="preserve"> </w:t>
      </w:r>
      <w:r w:rsidR="00AB6D0F">
        <w:rPr>
          <w:rFonts w:ascii="Arial" w:hAnsi="Arial" w:cs="Arial"/>
          <w:b/>
          <w:bCs/>
          <w:sz w:val="20"/>
          <w:szCs w:val="20"/>
          <w:lang w:val="pl-PL"/>
        </w:rPr>
        <w:t>Utrzymanie zieleni przy drogach, placach gminnych oraz w parku</w:t>
      </w:r>
      <w:r w:rsidR="00AB6D0F" w:rsidRPr="00E4407B">
        <w:rPr>
          <w:rFonts w:ascii="Arial" w:hAnsi="Arial" w:cs="Arial"/>
          <w:b/>
          <w:bCs/>
          <w:sz w:val="20"/>
          <w:szCs w:val="20"/>
          <w:lang w:val="pl-PL"/>
        </w:rPr>
        <w:t xml:space="preserve"> na terenie Gminy Stare Babice</w:t>
      </w:r>
      <w:r w:rsidR="00266180" w:rsidRPr="00E4407B">
        <w:rPr>
          <w:rFonts w:ascii="Arial" w:hAnsi="Arial" w:cs="Arial"/>
          <w:b/>
          <w:sz w:val="20"/>
          <w:szCs w:val="20"/>
          <w:lang w:val="pl-PL"/>
        </w:rPr>
        <w:t>”</w:t>
      </w:r>
      <w:r w:rsidR="00266180" w:rsidRPr="00E4407B">
        <w:rPr>
          <w:rFonts w:ascii="Arial" w:hAnsi="Arial" w:cs="Arial"/>
          <w:b/>
          <w:color w:val="000000"/>
          <w:sz w:val="20"/>
          <w:szCs w:val="20"/>
          <w:lang w:val="pl-PL" w:eastAsia="pl-PL"/>
        </w:rPr>
        <w:t xml:space="preserve">. </w:t>
      </w:r>
      <w:r w:rsidR="00B94AFA" w:rsidRPr="00E4407B">
        <w:rPr>
          <w:rFonts w:ascii="Arial" w:hAnsi="Arial" w:cs="Arial"/>
          <w:b/>
          <w:bCs/>
          <w:color w:val="000000"/>
          <w:sz w:val="20"/>
          <w:szCs w:val="20"/>
          <w:lang w:val="pl-PL" w:eastAsia="pl-PL"/>
        </w:rPr>
        <w:t xml:space="preserve">Otworzyć na jawnym otwarciu ofert w </w:t>
      </w:r>
      <w:r w:rsidR="00B94AFA" w:rsidRPr="00E4407B">
        <w:rPr>
          <w:rFonts w:ascii="Arial" w:hAnsi="Arial" w:cs="Arial"/>
          <w:b/>
          <w:bCs/>
          <w:color w:val="000000" w:themeColor="text1"/>
          <w:sz w:val="20"/>
          <w:szCs w:val="20"/>
          <w:lang w:val="pl-PL" w:eastAsia="pl-PL"/>
        </w:rPr>
        <w:t xml:space="preserve">dniu </w:t>
      </w:r>
      <w:r w:rsidR="00AB6D0F">
        <w:rPr>
          <w:rFonts w:ascii="Arial" w:hAnsi="Arial" w:cs="Arial"/>
          <w:b/>
          <w:bCs/>
          <w:color w:val="000000" w:themeColor="text1"/>
          <w:sz w:val="20"/>
          <w:szCs w:val="20"/>
          <w:lang w:val="pl-PL" w:eastAsia="pl-PL"/>
        </w:rPr>
        <w:t>1</w:t>
      </w:r>
      <w:r w:rsidR="000F4B8E">
        <w:rPr>
          <w:rFonts w:ascii="Arial" w:hAnsi="Arial" w:cs="Arial"/>
          <w:b/>
          <w:bCs/>
          <w:color w:val="000000" w:themeColor="text1"/>
          <w:sz w:val="20"/>
          <w:szCs w:val="20"/>
          <w:lang w:val="pl-PL" w:eastAsia="pl-PL"/>
        </w:rPr>
        <w:t>6</w:t>
      </w:r>
      <w:r w:rsidR="00AB6D0F">
        <w:rPr>
          <w:rFonts w:ascii="Arial" w:hAnsi="Arial" w:cs="Arial"/>
          <w:b/>
          <w:bCs/>
          <w:color w:val="000000" w:themeColor="text1"/>
          <w:sz w:val="20"/>
          <w:szCs w:val="20"/>
          <w:lang w:val="pl-PL" w:eastAsia="pl-PL"/>
        </w:rPr>
        <w:t>.01.2019</w:t>
      </w:r>
      <w:r w:rsidR="00381CFE" w:rsidRPr="00E4407B">
        <w:rPr>
          <w:rFonts w:ascii="Arial" w:hAnsi="Arial" w:cs="Arial"/>
          <w:b/>
          <w:bCs/>
          <w:color w:val="000000" w:themeColor="text1"/>
          <w:sz w:val="20"/>
          <w:szCs w:val="20"/>
          <w:lang w:val="pl-PL" w:eastAsia="pl-PL"/>
        </w:rPr>
        <w:t xml:space="preserve"> r.</w:t>
      </w:r>
      <w:r w:rsidR="00B94AFA" w:rsidRPr="00E4407B">
        <w:rPr>
          <w:rFonts w:ascii="Arial" w:hAnsi="Arial" w:cs="Arial"/>
          <w:b/>
          <w:bCs/>
          <w:color w:val="000000" w:themeColor="text1"/>
          <w:sz w:val="20"/>
          <w:szCs w:val="20"/>
          <w:lang w:val="pl-PL" w:eastAsia="pl-PL"/>
        </w:rPr>
        <w:t xml:space="preserve"> o </w:t>
      </w:r>
      <w:r w:rsidR="00B94AFA" w:rsidRPr="00E4407B">
        <w:rPr>
          <w:rFonts w:ascii="Arial" w:hAnsi="Arial" w:cs="Arial"/>
          <w:b/>
          <w:bCs/>
          <w:color w:val="000000"/>
          <w:sz w:val="20"/>
          <w:szCs w:val="20"/>
          <w:lang w:val="pl-PL" w:eastAsia="pl-PL"/>
        </w:rPr>
        <w:t xml:space="preserve">godz. </w:t>
      </w:r>
      <w:r w:rsidR="00907CD9" w:rsidRPr="00E4407B">
        <w:rPr>
          <w:rFonts w:ascii="Arial" w:hAnsi="Arial" w:cs="Arial"/>
          <w:b/>
          <w:bCs/>
          <w:color w:val="000000"/>
          <w:sz w:val="20"/>
          <w:szCs w:val="20"/>
          <w:lang w:val="pl-PL" w:eastAsia="pl-PL"/>
        </w:rPr>
        <w:t>12:05</w:t>
      </w:r>
      <w:r w:rsidR="00B94AFA" w:rsidRPr="00E4407B">
        <w:rPr>
          <w:rFonts w:ascii="Arial" w:hAnsi="Arial" w:cs="Arial"/>
          <w:b/>
          <w:bCs/>
          <w:color w:val="000000"/>
          <w:sz w:val="20"/>
          <w:szCs w:val="20"/>
          <w:lang w:val="pl-PL" w:eastAsia="pl-PL"/>
        </w:rPr>
        <w:t xml:space="preserve">" </w:t>
      </w:r>
    </w:p>
    <w:p w14:paraId="15EBE1D0" w14:textId="77777777" w:rsidR="00B94AFA" w:rsidRPr="00E4407B" w:rsidRDefault="006D2ED6" w:rsidP="006D2ED6">
      <w:pPr>
        <w:suppressAutoHyphens w:val="0"/>
        <w:autoSpaceDE w:val="0"/>
        <w:autoSpaceDN w:val="0"/>
        <w:adjustRightInd w:val="0"/>
        <w:spacing w:after="0" w:line="240" w:lineRule="auto"/>
        <w:ind w:left="360"/>
        <w:rPr>
          <w:rFonts w:ascii="Arial" w:hAnsi="Arial" w:cs="Arial"/>
          <w:color w:val="000000"/>
          <w:sz w:val="20"/>
          <w:szCs w:val="20"/>
          <w:lang w:val="pl-PL" w:eastAsia="pl-PL"/>
        </w:rPr>
      </w:pPr>
      <w:r w:rsidRPr="00E4407B">
        <w:rPr>
          <w:rFonts w:ascii="Arial" w:hAnsi="Arial" w:cs="Arial"/>
          <w:sz w:val="20"/>
          <w:szCs w:val="20"/>
          <w:lang w:val="pl-PL"/>
        </w:rPr>
        <w:lastRenderedPageBreak/>
        <w:t>Na kopercie (paczce) oprócz opisu jw. należy umieścić nazwę i dokładny adres Wykonawcy wraz z numerem telefonu i faksu</w:t>
      </w:r>
      <w:r w:rsidR="00B94AFA" w:rsidRPr="00E4407B">
        <w:rPr>
          <w:rFonts w:ascii="Arial" w:hAnsi="Arial" w:cs="Arial"/>
          <w:color w:val="000000"/>
          <w:sz w:val="20"/>
          <w:szCs w:val="20"/>
          <w:lang w:val="pl-PL" w:eastAsia="pl-PL"/>
        </w:rPr>
        <w:t xml:space="preserve">. </w:t>
      </w:r>
    </w:p>
    <w:p w14:paraId="15429898" w14:textId="7A006395" w:rsidR="00B94AFA"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Zamawiający informuje, iż zgodnie z art. 8 w zw. z art. 96 ust. 3 ustawy PZP oferty składane w</w:t>
      </w:r>
      <w:r w:rsidR="00381CFE"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postępowaniu o zamówienie publiczne są jawne i podlegają udostępnieniu od chwili ich otwarcia, z wyjątkiem informacji stanowiących tajemnicę przedsiębiorstwa w rozumieniu ustawy z</w:t>
      </w:r>
      <w:r w:rsidR="00CC4687"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dnia 16 kwietnia 1993 r. o zwalczaniu nieuczciwej konkurencji (Dz. U. z 20</w:t>
      </w:r>
      <w:r w:rsidR="00C706F5" w:rsidRPr="00E4407B">
        <w:rPr>
          <w:rFonts w:ascii="Arial" w:hAnsi="Arial" w:cs="Arial"/>
          <w:color w:val="000000"/>
          <w:sz w:val="20"/>
          <w:szCs w:val="20"/>
          <w:lang w:val="pl-PL" w:eastAsia="pl-PL"/>
        </w:rPr>
        <w:t>18</w:t>
      </w:r>
      <w:r w:rsidRPr="00E4407B">
        <w:rPr>
          <w:rFonts w:ascii="Arial" w:hAnsi="Arial" w:cs="Arial"/>
          <w:color w:val="000000"/>
          <w:sz w:val="20"/>
          <w:szCs w:val="20"/>
          <w:lang w:val="pl-PL" w:eastAsia="pl-PL"/>
        </w:rPr>
        <w:t xml:space="preserve"> r. poz. </w:t>
      </w:r>
      <w:r w:rsidR="00C706F5" w:rsidRPr="00E4407B">
        <w:rPr>
          <w:rFonts w:ascii="Arial" w:hAnsi="Arial" w:cs="Arial"/>
          <w:color w:val="000000"/>
          <w:sz w:val="20"/>
          <w:szCs w:val="20"/>
          <w:lang w:val="pl-PL" w:eastAsia="pl-PL"/>
        </w:rPr>
        <w:t>419</w:t>
      </w:r>
      <w:r w:rsidRPr="00E4407B">
        <w:rPr>
          <w:rFonts w:ascii="Arial" w:hAnsi="Arial" w:cs="Arial"/>
          <w:color w:val="000000"/>
          <w:sz w:val="20"/>
          <w:szCs w:val="20"/>
          <w:lang w:val="pl-PL" w:eastAsia="pl-PL"/>
        </w:rPr>
        <w:t xml:space="preserve"> z późn. zm.), jeśli Wykonawca w terminie składania ofert zastrzegł, że nie mogą one być udostępniane i jednocześnie wykazał, iż zastrzeżone informacje stanowią tajemnicę przedsiębiorstwa. </w:t>
      </w:r>
    </w:p>
    <w:p w14:paraId="36E4C341" w14:textId="77777777" w:rsidR="001656D9" w:rsidRPr="00E4407B" w:rsidRDefault="00B94AFA"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Zamawiający zal</w:t>
      </w:r>
      <w:r w:rsidR="00975B5B" w:rsidRPr="00E4407B">
        <w:rPr>
          <w:rFonts w:ascii="Arial" w:hAnsi="Arial" w:cs="Arial"/>
          <w:color w:val="000000"/>
          <w:sz w:val="20"/>
          <w:szCs w:val="20"/>
          <w:lang w:val="pl-PL" w:eastAsia="pl-PL"/>
        </w:rPr>
        <w:t>eca, aby informacje zastrzeżone</w:t>
      </w:r>
      <w:r w:rsidRPr="00E4407B">
        <w:rPr>
          <w:rFonts w:ascii="Arial" w:hAnsi="Arial" w:cs="Arial"/>
          <w:color w:val="000000"/>
          <w:sz w:val="20"/>
          <w:szCs w:val="20"/>
          <w:lang w:val="pl-PL" w:eastAsia="pl-PL"/>
        </w:rPr>
        <w:t xml:space="preserve"> jako tajemnica przedsiębiorstwa były przez Wykonawcę złożone w oddzielnej wewnętrznej kopercie z oznakowaniem „tajemnica przedsiębiorstwa”, lub spięte (zszyte) oddzielnie od pozostałych, jawnych elementów oferty. Brak jednoznacznego wskazania, które </w:t>
      </w:r>
      <w:r w:rsidR="001656D9" w:rsidRPr="00E4407B">
        <w:rPr>
          <w:rFonts w:ascii="Arial" w:hAnsi="Arial" w:cs="Arial"/>
          <w:color w:val="000000"/>
          <w:sz w:val="20"/>
          <w:szCs w:val="20"/>
          <w:lang w:val="pl-PL" w:eastAsia="pl-PL"/>
        </w:rPr>
        <w:t xml:space="preserve">informacje stanowią tajemnicę przedsiębiorstwa oznaczać będzie, że wszelkie oświadczenia i zaświadczenia składane w trakcie niniejszego postępowania są jawne bez zastrzeżeń. </w:t>
      </w:r>
    </w:p>
    <w:p w14:paraId="01236BC2" w14:textId="77777777" w:rsidR="001656D9" w:rsidRPr="00E4407B" w:rsidRDefault="001656D9"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Zastrzeżenie informacji, które nie stanowią tajemnicy przedsiębiorstwa w rozumieniu ustawy o</w:t>
      </w:r>
      <w:r w:rsidR="00381CFE"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 xml:space="preserve">zwalczaniu nieuczciwej konkurencji będzie traktowane, jako bezskuteczne i skutkować będzie zgodnie z uchwałą SN z 20 października 2005 (sygn. III CZP 74/05) ich odtajnieniem. </w:t>
      </w:r>
    </w:p>
    <w:p w14:paraId="46E9AE78" w14:textId="77777777" w:rsidR="001656D9" w:rsidRPr="00E4407B" w:rsidRDefault="001656D9"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Zamawiający informuje, że w </w:t>
      </w:r>
      <w:r w:rsidR="00137173" w:rsidRPr="00E4407B">
        <w:rPr>
          <w:rFonts w:ascii="Arial" w:hAnsi="Arial" w:cs="Arial"/>
          <w:color w:val="000000"/>
          <w:sz w:val="20"/>
          <w:szCs w:val="20"/>
          <w:lang w:val="pl-PL" w:eastAsia="pl-PL"/>
        </w:rPr>
        <w:t>przypadku, kiedy</w:t>
      </w:r>
      <w:r w:rsidRPr="00E4407B">
        <w:rPr>
          <w:rFonts w:ascii="Arial" w:hAnsi="Arial" w:cs="Arial"/>
          <w:color w:val="000000"/>
          <w:sz w:val="20"/>
          <w:szCs w:val="20"/>
          <w:lang w:val="pl-PL" w:eastAsia="pl-PL"/>
        </w:rPr>
        <w:t xml:space="preserve"> wykonawca otrzyma od niego wezwanie w trybie art. 90 ustawy PZP, a złożone przez niego wyjaśnienia i/lub dowody stanowić będą tajemnicę przedsiębiorstwa w rozumieniu ustawy o zwalczaniu nieuczciwej konkurencji Wykonawcy będzie przysługiwało prawo zastrzeżenia </w:t>
      </w:r>
      <w:r w:rsidR="00137173" w:rsidRPr="00E4407B">
        <w:rPr>
          <w:rFonts w:ascii="Arial" w:hAnsi="Arial" w:cs="Arial"/>
          <w:color w:val="000000"/>
          <w:sz w:val="20"/>
          <w:szCs w:val="20"/>
          <w:lang w:val="pl-PL" w:eastAsia="pl-PL"/>
        </w:rPr>
        <w:t>ich, jako</w:t>
      </w:r>
      <w:r w:rsidRPr="00E4407B">
        <w:rPr>
          <w:rFonts w:ascii="Arial" w:hAnsi="Arial" w:cs="Arial"/>
          <w:color w:val="000000"/>
          <w:sz w:val="20"/>
          <w:szCs w:val="20"/>
          <w:lang w:val="pl-PL" w:eastAsia="pl-PL"/>
        </w:rPr>
        <w:t xml:space="preserve"> tajemnica przedsiębiorstwa. Przedmiotowe zastrzeżenie zamawiający uzna za skuteczne wyłącznie w </w:t>
      </w:r>
      <w:r w:rsidR="00137173" w:rsidRPr="00E4407B">
        <w:rPr>
          <w:rFonts w:ascii="Arial" w:hAnsi="Arial" w:cs="Arial"/>
          <w:color w:val="000000"/>
          <w:sz w:val="20"/>
          <w:szCs w:val="20"/>
          <w:lang w:val="pl-PL" w:eastAsia="pl-PL"/>
        </w:rPr>
        <w:t>sytuacji, kiedy</w:t>
      </w:r>
      <w:r w:rsidRPr="00E4407B">
        <w:rPr>
          <w:rFonts w:ascii="Arial" w:hAnsi="Arial" w:cs="Arial"/>
          <w:color w:val="000000"/>
          <w:sz w:val="20"/>
          <w:szCs w:val="20"/>
          <w:lang w:val="pl-PL" w:eastAsia="pl-PL"/>
        </w:rPr>
        <w:t xml:space="preserve"> Wykonawca oprócz samego zastrzeżenia, jednocześnie wykaże, iż dane informacje stanowią tajemnicę przedsiębiorstwa. </w:t>
      </w:r>
    </w:p>
    <w:p w14:paraId="0DD705E5" w14:textId="77777777" w:rsidR="001656D9" w:rsidRPr="00E4407B" w:rsidRDefault="001656D9"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0D09C809" w14:textId="77777777" w:rsidR="001656D9" w:rsidRPr="00E4407B" w:rsidRDefault="001656D9"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4B4BAA54" w14:textId="77777777" w:rsidR="001656D9" w:rsidRPr="00E4407B" w:rsidRDefault="001656D9"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Do przeliczenia na PLN wartości wskazanej w dokumentach złożonych na potwierdzenie spełniania warunków udziału w postępowaniu</w:t>
      </w:r>
      <w:r w:rsidR="00094BB0" w:rsidRPr="00E4407B">
        <w:rPr>
          <w:rFonts w:ascii="Arial" w:hAnsi="Arial" w:cs="Arial"/>
          <w:color w:val="000000"/>
          <w:sz w:val="20"/>
          <w:szCs w:val="20"/>
          <w:lang w:val="pl-PL" w:eastAsia="pl-PL"/>
        </w:rPr>
        <w:t xml:space="preserve"> lub w ofercie</w:t>
      </w:r>
      <w:r w:rsidRPr="00E4407B">
        <w:rPr>
          <w:rFonts w:ascii="Arial" w:hAnsi="Arial" w:cs="Arial"/>
          <w:color w:val="000000"/>
          <w:sz w:val="20"/>
          <w:szCs w:val="20"/>
          <w:lang w:val="pl-PL" w:eastAsia="pl-PL"/>
        </w:rPr>
        <w:t xml:space="preserve">, wyrażonej w walutach innych niż PLN, Zamawiający przyjmie średni kurs publikowany przez Narodowy Bank Polski z dnia wszczęcia postępowania. </w:t>
      </w:r>
    </w:p>
    <w:p w14:paraId="30D24709" w14:textId="77777777" w:rsidR="001656D9" w:rsidRPr="00E4407B" w:rsidRDefault="001656D9" w:rsidP="00360433">
      <w:pPr>
        <w:pStyle w:val="Akapitzlist"/>
        <w:numPr>
          <w:ilvl w:val="0"/>
          <w:numId w:val="18"/>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Oferta, której treść nie będzie odpowiadać treści SIWZ, z zastrzeżeniem art. 87 ust. 2 pkt 3 ustawy PZP zostanie odrzucona (art. 89 ust. 1 pkt 2 ustawy PZP). Wszelkie niejasności i obiekcje dotyczące treści zapisów w SIWZ </w:t>
      </w:r>
      <w:r w:rsidR="00D82025" w:rsidRPr="00E4407B">
        <w:rPr>
          <w:rFonts w:ascii="Arial" w:hAnsi="Arial" w:cs="Arial"/>
          <w:color w:val="000000"/>
          <w:sz w:val="20"/>
          <w:szCs w:val="20"/>
          <w:lang w:val="pl-PL" w:eastAsia="pl-PL"/>
        </w:rPr>
        <w:t>należy, zatem</w:t>
      </w:r>
      <w:r w:rsidRPr="00E4407B">
        <w:rPr>
          <w:rFonts w:ascii="Arial" w:hAnsi="Arial" w:cs="Arial"/>
          <w:color w:val="000000"/>
          <w:sz w:val="20"/>
          <w:szCs w:val="20"/>
          <w:lang w:val="pl-PL" w:eastAsia="pl-PL"/>
        </w:rPr>
        <w:t xml:space="preserve"> wyjaśnić z Zamawiającym przed terminem składania ofert w trybie przewidzianym w </w:t>
      </w:r>
      <w:r w:rsidR="00381CFE" w:rsidRPr="00E4407B">
        <w:rPr>
          <w:rFonts w:ascii="Arial" w:hAnsi="Arial" w:cs="Arial"/>
          <w:color w:val="000000"/>
          <w:sz w:val="20"/>
          <w:szCs w:val="20"/>
          <w:lang w:val="pl-PL" w:eastAsia="pl-PL"/>
        </w:rPr>
        <w:t xml:space="preserve">pkt. </w:t>
      </w:r>
      <w:r w:rsidR="00DB7B6C" w:rsidRPr="00E4407B">
        <w:rPr>
          <w:rFonts w:ascii="Arial" w:hAnsi="Arial" w:cs="Arial"/>
          <w:color w:val="000000"/>
          <w:sz w:val="20"/>
          <w:szCs w:val="20"/>
          <w:lang w:val="pl-PL" w:eastAsia="pl-PL"/>
        </w:rPr>
        <w:t>10</w:t>
      </w:r>
      <w:r w:rsidRPr="00E4407B">
        <w:rPr>
          <w:rFonts w:ascii="Arial" w:hAnsi="Arial" w:cs="Arial"/>
          <w:color w:val="000000"/>
          <w:sz w:val="20"/>
          <w:szCs w:val="20"/>
          <w:lang w:val="pl-PL" w:eastAsia="pl-PL"/>
        </w:rPr>
        <w:t xml:space="preserve"> niniejszej SIWZ. Przepisy ustawy PZP nie przewidują negocjacji warunków udzielenia zamówienia, w tym zapisów projektu umowy, po terminie otwarcia ofert. </w:t>
      </w:r>
    </w:p>
    <w:p w14:paraId="0DFBFB0A" w14:textId="77777777" w:rsidR="00823362" w:rsidRPr="00E4407B" w:rsidRDefault="00823362"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14:paraId="16DA6F26" w14:textId="77777777" w:rsidR="001656D9" w:rsidRPr="00E4407B" w:rsidRDefault="001656D9" w:rsidP="003D2491">
      <w:pPr>
        <w:pStyle w:val="Nagwek1"/>
        <w:numPr>
          <w:ilvl w:val="0"/>
          <w:numId w:val="7"/>
        </w:numPr>
        <w:spacing w:line="240" w:lineRule="auto"/>
        <w:ind w:left="426" w:hanging="426"/>
        <w:jc w:val="both"/>
        <w:rPr>
          <w:sz w:val="20"/>
          <w:szCs w:val="20"/>
        </w:rPr>
      </w:pPr>
      <w:bookmarkStart w:id="22" w:name="_Toc520443188"/>
      <w:r w:rsidRPr="00E4407B">
        <w:rPr>
          <w:sz w:val="20"/>
          <w:szCs w:val="20"/>
        </w:rPr>
        <w:t>Miejsce i termin składania i otwarcia ofert.</w:t>
      </w:r>
      <w:bookmarkEnd w:id="22"/>
      <w:r w:rsidRPr="00E4407B">
        <w:rPr>
          <w:sz w:val="20"/>
          <w:szCs w:val="20"/>
        </w:rPr>
        <w:t xml:space="preserve"> </w:t>
      </w:r>
    </w:p>
    <w:p w14:paraId="54E6C757" w14:textId="1E4DB298" w:rsidR="001656D9" w:rsidRPr="00E4407B" w:rsidRDefault="001656D9" w:rsidP="00DF014F">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Ofertę należy złożyć w siedzibie Zamawiającego przy ul. </w:t>
      </w:r>
      <w:r w:rsidR="006D2ED6" w:rsidRPr="00E4407B">
        <w:rPr>
          <w:rFonts w:ascii="Arial" w:hAnsi="Arial" w:cs="Arial"/>
          <w:color w:val="000000"/>
          <w:sz w:val="20"/>
          <w:szCs w:val="20"/>
          <w:lang w:val="pl-PL" w:eastAsia="pl-PL"/>
        </w:rPr>
        <w:t>Rynek 32</w:t>
      </w:r>
      <w:r w:rsidR="00381CFE" w:rsidRPr="00E4407B">
        <w:rPr>
          <w:rFonts w:ascii="Arial" w:hAnsi="Arial" w:cs="Arial"/>
          <w:color w:val="000000"/>
          <w:sz w:val="20"/>
          <w:szCs w:val="20"/>
          <w:lang w:val="pl-PL" w:eastAsia="pl-PL"/>
        </w:rPr>
        <w:t xml:space="preserve"> w Starych Babicach,</w:t>
      </w:r>
      <w:r w:rsidR="006D2ED6" w:rsidRPr="00E4407B">
        <w:rPr>
          <w:rFonts w:ascii="Arial" w:hAnsi="Arial" w:cs="Arial"/>
          <w:color w:val="000000"/>
          <w:sz w:val="20"/>
          <w:szCs w:val="20"/>
          <w:lang w:val="pl-PL" w:eastAsia="pl-PL"/>
        </w:rPr>
        <w:t xml:space="preserve"> Sekretaria</w:t>
      </w:r>
      <w:r w:rsidR="00381CFE" w:rsidRPr="00E4407B">
        <w:rPr>
          <w:rFonts w:ascii="Arial" w:hAnsi="Arial" w:cs="Arial"/>
          <w:color w:val="000000"/>
          <w:sz w:val="20"/>
          <w:szCs w:val="20"/>
          <w:lang w:val="pl-PL" w:eastAsia="pl-PL"/>
        </w:rPr>
        <w:t>t</w:t>
      </w:r>
      <w:r w:rsidRPr="00E4407B">
        <w:rPr>
          <w:rFonts w:ascii="Arial" w:hAnsi="Arial" w:cs="Arial"/>
          <w:color w:val="000000"/>
          <w:sz w:val="20"/>
          <w:szCs w:val="20"/>
          <w:lang w:val="pl-PL" w:eastAsia="pl-PL"/>
        </w:rPr>
        <w:t xml:space="preserve"> – pok. </w:t>
      </w:r>
      <w:r w:rsidR="006D2ED6" w:rsidRPr="00E4407B">
        <w:rPr>
          <w:rFonts w:ascii="Arial" w:hAnsi="Arial" w:cs="Arial"/>
          <w:color w:val="000000"/>
          <w:sz w:val="20"/>
          <w:szCs w:val="20"/>
          <w:lang w:val="pl-PL" w:eastAsia="pl-PL"/>
        </w:rPr>
        <w:t>18</w:t>
      </w:r>
      <w:r w:rsidRPr="00E4407B">
        <w:rPr>
          <w:rFonts w:ascii="Arial" w:hAnsi="Arial" w:cs="Arial"/>
          <w:color w:val="000000"/>
          <w:sz w:val="20"/>
          <w:szCs w:val="20"/>
          <w:lang w:val="pl-PL" w:eastAsia="pl-PL"/>
        </w:rPr>
        <w:t xml:space="preserve"> do dnia </w:t>
      </w:r>
      <w:r w:rsidR="00704501">
        <w:rPr>
          <w:rFonts w:ascii="Arial" w:hAnsi="Arial" w:cs="Arial"/>
          <w:b/>
          <w:color w:val="000000"/>
          <w:sz w:val="20"/>
          <w:szCs w:val="20"/>
          <w:lang w:val="pl-PL" w:eastAsia="pl-PL"/>
        </w:rPr>
        <w:t>1</w:t>
      </w:r>
      <w:r w:rsidR="000F4B8E">
        <w:rPr>
          <w:rFonts w:ascii="Arial" w:hAnsi="Arial" w:cs="Arial"/>
          <w:b/>
          <w:color w:val="000000"/>
          <w:sz w:val="20"/>
          <w:szCs w:val="20"/>
          <w:lang w:val="pl-PL" w:eastAsia="pl-PL"/>
        </w:rPr>
        <w:t>6</w:t>
      </w:r>
      <w:r w:rsidR="00704501">
        <w:rPr>
          <w:rFonts w:ascii="Arial" w:hAnsi="Arial" w:cs="Arial"/>
          <w:b/>
          <w:color w:val="000000"/>
          <w:sz w:val="20"/>
          <w:szCs w:val="20"/>
          <w:lang w:val="pl-PL" w:eastAsia="pl-PL"/>
        </w:rPr>
        <w:t>.01.2019</w:t>
      </w:r>
      <w:r w:rsidR="00381CFE" w:rsidRPr="00E4407B">
        <w:rPr>
          <w:rFonts w:ascii="Arial" w:hAnsi="Arial" w:cs="Arial"/>
          <w:b/>
          <w:color w:val="000000"/>
          <w:sz w:val="20"/>
          <w:szCs w:val="20"/>
          <w:lang w:val="pl-PL" w:eastAsia="pl-PL"/>
        </w:rPr>
        <w:t xml:space="preserve"> r.</w:t>
      </w:r>
      <w:r w:rsidRPr="00E4407B">
        <w:rPr>
          <w:rFonts w:ascii="Arial" w:hAnsi="Arial" w:cs="Arial"/>
          <w:b/>
          <w:color w:val="000000"/>
          <w:sz w:val="20"/>
          <w:szCs w:val="20"/>
          <w:lang w:val="pl-PL" w:eastAsia="pl-PL"/>
        </w:rPr>
        <w:t xml:space="preserve"> do godziny </w:t>
      </w:r>
      <w:r w:rsidR="006D2ED6" w:rsidRPr="00E4407B">
        <w:rPr>
          <w:rFonts w:ascii="Arial" w:hAnsi="Arial" w:cs="Arial"/>
          <w:b/>
          <w:color w:val="000000"/>
          <w:sz w:val="20"/>
          <w:szCs w:val="20"/>
          <w:lang w:val="pl-PL" w:eastAsia="pl-PL"/>
        </w:rPr>
        <w:t>12:</w:t>
      </w:r>
      <w:r w:rsidRPr="00E4407B">
        <w:rPr>
          <w:rFonts w:ascii="Arial" w:hAnsi="Arial" w:cs="Arial"/>
          <w:b/>
          <w:color w:val="000000"/>
          <w:sz w:val="20"/>
          <w:szCs w:val="20"/>
          <w:lang w:val="pl-PL" w:eastAsia="pl-PL"/>
        </w:rPr>
        <w:t>00</w:t>
      </w:r>
      <w:r w:rsidRPr="00E4407B">
        <w:rPr>
          <w:rFonts w:ascii="Arial" w:hAnsi="Arial" w:cs="Arial"/>
          <w:color w:val="000000"/>
          <w:sz w:val="20"/>
          <w:szCs w:val="20"/>
          <w:lang w:val="pl-PL" w:eastAsia="pl-PL"/>
        </w:rPr>
        <w:t xml:space="preserve"> i zaadresować zgodnie z opisem przedstawionym w </w:t>
      </w:r>
      <w:r w:rsidR="00381CFE" w:rsidRPr="00E4407B">
        <w:rPr>
          <w:rFonts w:ascii="Arial" w:hAnsi="Arial" w:cs="Arial"/>
          <w:color w:val="000000"/>
          <w:sz w:val="20"/>
          <w:szCs w:val="20"/>
          <w:lang w:val="pl-PL" w:eastAsia="pl-PL"/>
        </w:rPr>
        <w:t>pkt. 1</w:t>
      </w:r>
      <w:r w:rsidR="00175817" w:rsidRPr="00E4407B">
        <w:rPr>
          <w:rFonts w:ascii="Arial" w:hAnsi="Arial" w:cs="Arial"/>
          <w:color w:val="000000"/>
          <w:sz w:val="20"/>
          <w:szCs w:val="20"/>
          <w:lang w:val="pl-PL" w:eastAsia="pl-PL"/>
        </w:rPr>
        <w:t>3</w:t>
      </w:r>
      <w:r w:rsidRPr="00E4407B">
        <w:rPr>
          <w:rFonts w:ascii="Arial" w:hAnsi="Arial" w:cs="Arial"/>
          <w:color w:val="000000"/>
          <w:sz w:val="20"/>
          <w:szCs w:val="20"/>
          <w:lang w:val="pl-PL" w:eastAsia="pl-PL"/>
        </w:rPr>
        <w:t xml:space="preserve"> SIWZ. </w:t>
      </w:r>
    </w:p>
    <w:p w14:paraId="347A39D6" w14:textId="77777777" w:rsidR="006D2ED6" w:rsidRPr="00E4407B" w:rsidRDefault="001656D9" w:rsidP="00DF014F">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Decydujące znaczenie dla oceny zachowania terminu składania ofert ma data i godzina wpływu oferty do Zamawiającego, a nie data jej wysłania przesyłką pocztową czy kurierską.</w:t>
      </w:r>
    </w:p>
    <w:p w14:paraId="5009896D" w14:textId="77777777" w:rsidR="001656D9" w:rsidRPr="00E4407B" w:rsidRDefault="006D2ED6" w:rsidP="006D2ED6">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r w:rsidRPr="00E4407B">
        <w:rPr>
          <w:rFonts w:ascii="Arial" w:hAnsi="Arial" w:cs="Arial"/>
          <w:sz w:val="20"/>
          <w:szCs w:val="20"/>
          <w:lang w:val="pl-PL"/>
        </w:rPr>
        <w:t>W przypadku wysyłania oferty pocztą, kurierem Zamawiający nie gwarantuje, że oferta dotrze we wskazane wyżej miejsce we właściwym czasie ze względu na różne godziny przyjmowania korespondencji oraz inną komórkę organizacyjną.</w:t>
      </w:r>
      <w:r w:rsidR="001656D9" w:rsidRPr="00E4407B">
        <w:rPr>
          <w:rFonts w:ascii="Arial" w:hAnsi="Arial" w:cs="Arial"/>
          <w:color w:val="000000"/>
          <w:sz w:val="20"/>
          <w:szCs w:val="20"/>
          <w:lang w:val="pl-PL" w:eastAsia="pl-PL"/>
        </w:rPr>
        <w:t xml:space="preserve"> </w:t>
      </w:r>
    </w:p>
    <w:p w14:paraId="18EA0DC4" w14:textId="77777777" w:rsidR="006D2ED6" w:rsidRPr="00E4407B" w:rsidRDefault="001656D9" w:rsidP="00DF014F">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Oferta złożona po terminie wskazanym w </w:t>
      </w:r>
      <w:r w:rsidR="00381CFE" w:rsidRPr="00E4407B">
        <w:rPr>
          <w:rFonts w:ascii="Arial" w:hAnsi="Arial" w:cs="Arial"/>
          <w:color w:val="000000"/>
          <w:sz w:val="20"/>
          <w:szCs w:val="20"/>
          <w:lang w:val="pl-PL" w:eastAsia="pl-PL"/>
        </w:rPr>
        <w:t>pkt.1</w:t>
      </w:r>
      <w:r w:rsidR="00E86DE8" w:rsidRPr="00E4407B">
        <w:rPr>
          <w:rFonts w:ascii="Arial" w:hAnsi="Arial" w:cs="Arial"/>
          <w:color w:val="000000"/>
          <w:sz w:val="20"/>
          <w:szCs w:val="20"/>
          <w:lang w:val="pl-PL" w:eastAsia="pl-PL"/>
        </w:rPr>
        <w:t>4</w:t>
      </w:r>
      <w:r w:rsidR="00381CFE" w:rsidRPr="00E4407B">
        <w:rPr>
          <w:rFonts w:ascii="Arial" w:hAnsi="Arial" w:cs="Arial"/>
          <w:color w:val="000000"/>
          <w:sz w:val="20"/>
          <w:szCs w:val="20"/>
          <w:lang w:val="pl-PL" w:eastAsia="pl-PL"/>
        </w:rPr>
        <w:t>.</w:t>
      </w:r>
      <w:r w:rsidRPr="00E4407B">
        <w:rPr>
          <w:rFonts w:ascii="Arial" w:hAnsi="Arial" w:cs="Arial"/>
          <w:color w:val="000000"/>
          <w:sz w:val="20"/>
          <w:szCs w:val="20"/>
          <w:lang w:val="pl-PL" w:eastAsia="pl-PL"/>
        </w:rPr>
        <w:t>1 niniejszej SIWZ zostanie odrzucona na podstawie art. 89 ust. 1 pkt 7a ustawy PZP.</w:t>
      </w:r>
    </w:p>
    <w:p w14:paraId="661ED2A5" w14:textId="77777777" w:rsidR="001656D9" w:rsidRPr="00E4407B" w:rsidRDefault="006D2ED6" w:rsidP="00DF014F">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sz w:val="20"/>
          <w:szCs w:val="20"/>
          <w:lang w:val="pl-PL"/>
        </w:rPr>
        <w:t>Oferty w kopert</w:t>
      </w:r>
      <w:r w:rsidR="00975B5B" w:rsidRPr="00E4407B">
        <w:rPr>
          <w:rFonts w:ascii="Arial" w:hAnsi="Arial" w:cs="Arial"/>
          <w:sz w:val="20"/>
          <w:szCs w:val="20"/>
          <w:lang w:val="pl-PL"/>
        </w:rPr>
        <w:t>ach naruszonych będą traktowane</w:t>
      </w:r>
      <w:r w:rsidRPr="00E4407B">
        <w:rPr>
          <w:rFonts w:ascii="Arial" w:hAnsi="Arial" w:cs="Arial"/>
          <w:sz w:val="20"/>
          <w:szCs w:val="20"/>
          <w:lang w:val="pl-PL"/>
        </w:rPr>
        <w:t xml:space="preserve"> jako odtajnione i zwrócone Wykonawcom bez rozpatrywania</w:t>
      </w:r>
      <w:r w:rsidR="001656D9" w:rsidRPr="00E4407B">
        <w:rPr>
          <w:rFonts w:ascii="Arial" w:hAnsi="Arial" w:cs="Arial"/>
          <w:color w:val="000000"/>
          <w:sz w:val="20"/>
          <w:szCs w:val="20"/>
          <w:lang w:val="pl-PL" w:eastAsia="pl-PL"/>
        </w:rPr>
        <w:t xml:space="preserve"> </w:t>
      </w:r>
    </w:p>
    <w:p w14:paraId="4783F7DB" w14:textId="3576D9F3" w:rsidR="001656D9" w:rsidRPr="00E4407B" w:rsidRDefault="001656D9" w:rsidP="00DF014F">
      <w:pPr>
        <w:pStyle w:val="Akapitzlist"/>
        <w:numPr>
          <w:ilvl w:val="0"/>
          <w:numId w:val="19"/>
        </w:numPr>
        <w:suppressAutoHyphens w:val="0"/>
        <w:autoSpaceDE w:val="0"/>
        <w:autoSpaceDN w:val="0"/>
        <w:adjustRightInd w:val="0"/>
        <w:spacing w:after="0" w:line="240" w:lineRule="auto"/>
        <w:jc w:val="both"/>
        <w:rPr>
          <w:rFonts w:ascii="Arial" w:hAnsi="Arial" w:cs="Arial"/>
          <w:sz w:val="20"/>
          <w:szCs w:val="20"/>
          <w:lang w:val="pl-PL" w:eastAsia="pl-PL"/>
        </w:rPr>
      </w:pPr>
      <w:r w:rsidRPr="00E4407B">
        <w:rPr>
          <w:rFonts w:ascii="Arial" w:hAnsi="Arial" w:cs="Arial"/>
          <w:color w:val="000000"/>
          <w:sz w:val="20"/>
          <w:szCs w:val="20"/>
          <w:lang w:val="pl-PL" w:eastAsia="pl-PL"/>
        </w:rPr>
        <w:t>Otwarcie ofert nastąpi w siedzibie Zamawiającego</w:t>
      </w:r>
      <w:r w:rsidR="00B01AD4" w:rsidRPr="00E4407B">
        <w:rPr>
          <w:rFonts w:ascii="Arial" w:hAnsi="Arial" w:cs="Arial"/>
          <w:color w:val="000000"/>
          <w:sz w:val="20"/>
          <w:szCs w:val="20"/>
          <w:lang w:val="pl-PL" w:eastAsia="pl-PL"/>
        </w:rPr>
        <w:t xml:space="preserve"> w Starych Babicach, ul. Rynek 32</w:t>
      </w:r>
      <w:r w:rsidRPr="00E4407B">
        <w:rPr>
          <w:rFonts w:ascii="Arial" w:hAnsi="Arial" w:cs="Arial"/>
          <w:color w:val="000000"/>
          <w:sz w:val="20"/>
          <w:szCs w:val="20"/>
          <w:lang w:val="pl-PL" w:eastAsia="pl-PL"/>
        </w:rPr>
        <w:t xml:space="preserve"> – </w:t>
      </w:r>
      <w:r w:rsidR="006D2ED6" w:rsidRPr="00E4407B">
        <w:rPr>
          <w:rFonts w:ascii="Arial" w:hAnsi="Arial" w:cs="Arial"/>
          <w:color w:val="000000"/>
          <w:sz w:val="20"/>
          <w:szCs w:val="20"/>
          <w:lang w:val="pl-PL" w:eastAsia="pl-PL"/>
        </w:rPr>
        <w:t>w sali konferencyjnej (I p.)</w:t>
      </w:r>
      <w:r w:rsidRPr="00E4407B">
        <w:rPr>
          <w:rFonts w:ascii="Arial" w:hAnsi="Arial" w:cs="Arial"/>
          <w:color w:val="000000"/>
          <w:sz w:val="20"/>
          <w:szCs w:val="20"/>
          <w:lang w:val="pl-PL" w:eastAsia="pl-PL"/>
        </w:rPr>
        <w:t xml:space="preserve"> w dniu </w:t>
      </w:r>
      <w:r w:rsidR="00704501">
        <w:rPr>
          <w:rFonts w:ascii="Arial" w:hAnsi="Arial" w:cs="Arial"/>
          <w:b/>
          <w:sz w:val="20"/>
          <w:szCs w:val="20"/>
          <w:lang w:val="pl-PL" w:eastAsia="pl-PL"/>
        </w:rPr>
        <w:t>1</w:t>
      </w:r>
      <w:r w:rsidR="000F4B8E">
        <w:rPr>
          <w:rFonts w:ascii="Arial" w:hAnsi="Arial" w:cs="Arial"/>
          <w:b/>
          <w:sz w:val="20"/>
          <w:szCs w:val="20"/>
          <w:lang w:val="pl-PL" w:eastAsia="pl-PL"/>
        </w:rPr>
        <w:t>6</w:t>
      </w:r>
      <w:r w:rsidR="00704501">
        <w:rPr>
          <w:rFonts w:ascii="Arial" w:hAnsi="Arial" w:cs="Arial"/>
          <w:b/>
          <w:sz w:val="20"/>
          <w:szCs w:val="20"/>
          <w:lang w:val="pl-PL" w:eastAsia="pl-PL"/>
        </w:rPr>
        <w:t>.01.2019</w:t>
      </w:r>
      <w:r w:rsidR="00381CFE" w:rsidRPr="00E4407B">
        <w:rPr>
          <w:rFonts w:ascii="Arial" w:hAnsi="Arial" w:cs="Arial"/>
          <w:b/>
          <w:sz w:val="20"/>
          <w:szCs w:val="20"/>
          <w:lang w:val="pl-PL" w:eastAsia="pl-PL"/>
        </w:rPr>
        <w:t> </w:t>
      </w:r>
      <w:r w:rsidRPr="00E4407B">
        <w:rPr>
          <w:rFonts w:ascii="Arial" w:hAnsi="Arial" w:cs="Arial"/>
          <w:b/>
          <w:sz w:val="20"/>
          <w:szCs w:val="20"/>
          <w:lang w:val="pl-PL" w:eastAsia="pl-PL"/>
        </w:rPr>
        <w:t xml:space="preserve">r., o godzinie </w:t>
      </w:r>
      <w:r w:rsidR="006D2ED6" w:rsidRPr="00E4407B">
        <w:rPr>
          <w:rFonts w:ascii="Arial" w:hAnsi="Arial" w:cs="Arial"/>
          <w:b/>
          <w:sz w:val="20"/>
          <w:szCs w:val="20"/>
          <w:lang w:val="pl-PL" w:eastAsia="pl-PL"/>
        </w:rPr>
        <w:t>12:05</w:t>
      </w:r>
      <w:r w:rsidRPr="00E4407B">
        <w:rPr>
          <w:rFonts w:ascii="Arial" w:hAnsi="Arial" w:cs="Arial"/>
          <w:sz w:val="20"/>
          <w:szCs w:val="20"/>
          <w:lang w:val="pl-PL" w:eastAsia="pl-PL"/>
        </w:rPr>
        <w:t xml:space="preserve">. </w:t>
      </w:r>
    </w:p>
    <w:p w14:paraId="2CC86653" w14:textId="77777777" w:rsidR="001656D9" w:rsidRPr="00E4407B" w:rsidRDefault="001656D9" w:rsidP="00DF014F">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Otwarcie ofert jest jawne. </w:t>
      </w:r>
    </w:p>
    <w:p w14:paraId="1F0A48DC" w14:textId="77777777" w:rsidR="001656D9" w:rsidRPr="00E4407B" w:rsidRDefault="001656D9" w:rsidP="00DF014F">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lastRenderedPageBreak/>
        <w:t xml:space="preserve">Podczas otwarcia ofert Zamawiający odczyta informacje, o których mowa w art. 86 ust. 4 ustawy PZP. </w:t>
      </w:r>
    </w:p>
    <w:p w14:paraId="6899D711" w14:textId="77777777" w:rsidR="001656D9" w:rsidRPr="00E4407B" w:rsidRDefault="001656D9" w:rsidP="00DF014F">
      <w:pPr>
        <w:pStyle w:val="Akapitzlist"/>
        <w:numPr>
          <w:ilvl w:val="0"/>
          <w:numId w:val="19"/>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Niezwłocznie po otwarciu ofert zamawiający zamieści na stronie www</w:t>
      </w:r>
      <w:r w:rsidR="006D2ED6" w:rsidRPr="00E4407B">
        <w:rPr>
          <w:rFonts w:ascii="Arial" w:hAnsi="Arial" w:cs="Arial"/>
          <w:color w:val="000000"/>
          <w:sz w:val="20"/>
          <w:szCs w:val="20"/>
          <w:lang w:val="pl-PL" w:eastAsia="pl-PL"/>
        </w:rPr>
        <w:t>.bip.stare-babice.waw.pl</w:t>
      </w:r>
      <w:r w:rsidRPr="00E4407B">
        <w:rPr>
          <w:rFonts w:ascii="Arial" w:hAnsi="Arial" w:cs="Arial"/>
          <w:color w:val="000000"/>
          <w:sz w:val="20"/>
          <w:szCs w:val="20"/>
          <w:lang w:val="pl-PL" w:eastAsia="pl-PL"/>
        </w:rPr>
        <w:t xml:space="preserve"> informacje dotyczące: </w:t>
      </w:r>
    </w:p>
    <w:p w14:paraId="70DC9B63" w14:textId="77777777" w:rsidR="001656D9" w:rsidRPr="00E4407B" w:rsidRDefault="001656D9" w:rsidP="00DF014F">
      <w:pPr>
        <w:pStyle w:val="Akapitzlist"/>
        <w:numPr>
          <w:ilvl w:val="0"/>
          <w:numId w:val="20"/>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kwoty, jaką zamierza przeznaczyć na sfinansowanie zamówienia; </w:t>
      </w:r>
    </w:p>
    <w:p w14:paraId="5A421A9A" w14:textId="77777777" w:rsidR="001656D9" w:rsidRPr="00E4407B" w:rsidRDefault="001656D9" w:rsidP="00DF014F">
      <w:pPr>
        <w:pStyle w:val="Akapitzlist"/>
        <w:numPr>
          <w:ilvl w:val="0"/>
          <w:numId w:val="20"/>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firm oraz adresów wykonawców, którzy złożyli oferty w terminie; </w:t>
      </w:r>
    </w:p>
    <w:p w14:paraId="350366AE" w14:textId="77777777" w:rsidR="00A87370" w:rsidRPr="00E4407B" w:rsidRDefault="001656D9" w:rsidP="00DF014F">
      <w:pPr>
        <w:pStyle w:val="Akapitzlist"/>
        <w:numPr>
          <w:ilvl w:val="0"/>
          <w:numId w:val="20"/>
        </w:num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ceny, terminu wykonania zamówienia, okresu gwarancji i warunków płatności zawartych w ofertach. </w:t>
      </w:r>
    </w:p>
    <w:p w14:paraId="5E86E7CB" w14:textId="77777777" w:rsidR="006A09E9" w:rsidRPr="00E4407B" w:rsidRDefault="006A09E9" w:rsidP="00E86DE8">
      <w:pPr>
        <w:suppressAutoHyphens w:val="0"/>
        <w:autoSpaceDE w:val="0"/>
        <w:autoSpaceDN w:val="0"/>
        <w:adjustRightInd w:val="0"/>
        <w:spacing w:after="0" w:line="240" w:lineRule="auto"/>
        <w:rPr>
          <w:rFonts w:ascii="Arial" w:hAnsi="Arial" w:cs="Arial"/>
          <w:color w:val="000000"/>
          <w:sz w:val="20"/>
          <w:szCs w:val="20"/>
          <w:lang w:val="pl-PL" w:eastAsia="pl-PL"/>
        </w:rPr>
      </w:pPr>
    </w:p>
    <w:p w14:paraId="787734A1" w14:textId="77777777" w:rsidR="001656D9" w:rsidRPr="00E4407B" w:rsidRDefault="001656D9" w:rsidP="003D2491">
      <w:pPr>
        <w:pStyle w:val="Nagwek1"/>
        <w:numPr>
          <w:ilvl w:val="0"/>
          <w:numId w:val="7"/>
        </w:numPr>
        <w:spacing w:line="240" w:lineRule="auto"/>
        <w:ind w:left="426" w:hanging="426"/>
        <w:jc w:val="both"/>
        <w:rPr>
          <w:sz w:val="20"/>
          <w:szCs w:val="20"/>
        </w:rPr>
      </w:pPr>
      <w:bookmarkStart w:id="23" w:name="_Toc520443189"/>
      <w:r w:rsidRPr="00E4407B">
        <w:rPr>
          <w:sz w:val="20"/>
          <w:szCs w:val="20"/>
        </w:rPr>
        <w:t>Opis sposobu obliczania ceny.</w:t>
      </w:r>
      <w:bookmarkEnd w:id="23"/>
    </w:p>
    <w:p w14:paraId="6DB71809"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bookmarkStart w:id="24" w:name="_Toc520443190"/>
      <w:r w:rsidRPr="00061960">
        <w:rPr>
          <w:rFonts w:ascii="Arial" w:hAnsi="Arial" w:cs="Arial"/>
          <w:sz w:val="20"/>
          <w:szCs w:val="20"/>
        </w:rPr>
        <w:t xml:space="preserve">Ceną oferty są ceny, stawki jednostkowe i wskaźniki wymienione w ofercie Wykonawcy. </w:t>
      </w:r>
    </w:p>
    <w:p w14:paraId="24221286" w14:textId="77777777" w:rsidR="00061960" w:rsidRPr="00AB22B7"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AB22B7">
        <w:rPr>
          <w:rFonts w:ascii="Arial" w:hAnsi="Arial" w:cs="Arial"/>
          <w:sz w:val="20"/>
          <w:szCs w:val="20"/>
        </w:rPr>
        <w:t xml:space="preserve">Obowiązującą formą wynagrodzenia jest: </w:t>
      </w:r>
    </w:p>
    <w:p w14:paraId="4A2D5EE5" w14:textId="77777777" w:rsidR="00061960" w:rsidRPr="00AB22B7" w:rsidRDefault="00061960" w:rsidP="008E234D">
      <w:pPr>
        <w:pStyle w:val="Bezodstpw"/>
        <w:widowControl w:val="0"/>
        <w:numPr>
          <w:ilvl w:val="0"/>
          <w:numId w:val="66"/>
        </w:numPr>
        <w:adjustRightInd w:val="0"/>
        <w:jc w:val="both"/>
        <w:textAlignment w:val="baseline"/>
        <w:rPr>
          <w:rFonts w:ascii="Arial" w:hAnsi="Arial" w:cs="Arial"/>
          <w:sz w:val="20"/>
          <w:szCs w:val="20"/>
        </w:rPr>
      </w:pPr>
      <w:r w:rsidRPr="00AB22B7">
        <w:rPr>
          <w:rFonts w:ascii="Arial" w:hAnsi="Arial" w:cs="Arial"/>
          <w:sz w:val="20"/>
          <w:szCs w:val="20"/>
        </w:rPr>
        <w:t>za utrzymanie zieleni (prace wskazane w pkt. 4.4.1 – 4.4.17 SIWZ) – wynagrodzenie wynikające z cen jednostkowych brutto poszczególnych rodzajów czynności wymienionych w Załączniku Nr 1 do Oferty – Formularz cenowy oraz ilości wykonanych czynności stanowiących przedmiot zamówienia;</w:t>
      </w:r>
    </w:p>
    <w:p w14:paraId="57ABE7B1" w14:textId="77777777" w:rsidR="00061960" w:rsidRPr="00AB22B7" w:rsidRDefault="00061960" w:rsidP="008E234D">
      <w:pPr>
        <w:pStyle w:val="Bezodstpw"/>
        <w:widowControl w:val="0"/>
        <w:numPr>
          <w:ilvl w:val="0"/>
          <w:numId w:val="66"/>
        </w:numPr>
        <w:adjustRightInd w:val="0"/>
        <w:jc w:val="both"/>
        <w:textAlignment w:val="baseline"/>
        <w:rPr>
          <w:rFonts w:ascii="Arial" w:hAnsi="Arial" w:cs="Arial"/>
          <w:sz w:val="20"/>
          <w:szCs w:val="20"/>
        </w:rPr>
      </w:pPr>
      <w:r w:rsidRPr="00AB22B7">
        <w:rPr>
          <w:rFonts w:ascii="Arial" w:hAnsi="Arial" w:cs="Arial"/>
          <w:sz w:val="20"/>
          <w:szCs w:val="20"/>
        </w:rPr>
        <w:t>za wykonywanie czynności towarzyszących utrzymaniu zieleni oraz dodatkowych prac wykonywanych na zlecenie Zamawiającego (prace wskazane w pkt. 4.4.18 SIWZ) – wynagrodzenie wynikające z kosztorysu sporządzonego przez Wykonawcę i zatwierdzonego przez pracownika Zamawiającego przed wykonaniem prac będących przedmiotem zlecenia;</w:t>
      </w:r>
    </w:p>
    <w:p w14:paraId="78E458D9"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W ofercie należy podać porównawczą cenę ofertową brutto wyrażoną w PLN cyfrą i słownie, ceny jednostkowe wyrażone w PLN cyfrą, uwzględniające wykonanie całego zakresu zamówienia opisanego w SIWZ i jego specyfikę.</w:t>
      </w:r>
    </w:p>
    <w:p w14:paraId="6B317E15"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 xml:space="preserve">Ceny muszą uwzględniać wszystkie wymagania niniejszej SIWZ oraz obejmować wszelkie koszty, jakie poniesie Wykonawca z tytułu należytej oraz zgodnej z obowiązującymi przepisami realizacji przedmiotu zamówienia. </w:t>
      </w:r>
    </w:p>
    <w:p w14:paraId="64BED234"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Podane w ofercie ceny muszą być wyrażone w PLN cyfrą i/lub słownie.</w:t>
      </w:r>
    </w:p>
    <w:p w14:paraId="0793085C"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W przypadku rozbieżności pomiędzy ceną podaną cyfrą a ceną podaną słownie, jako wartość właściwa zostanie uznana wartość podana słownie.</w:t>
      </w:r>
    </w:p>
    <w:p w14:paraId="2EB46161"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Cena musi być wyliczona w zaokrągleniu do dwóch miejsc po przecinku (zasada zaokrąglania: poniżej 5 należy końcówkę pominąć, równe i powyżej 5 należy zaokrąglić w górę).</w:t>
      </w:r>
    </w:p>
    <w:p w14:paraId="5908834E"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Podstawą obliczenia cen za wykonanie przedmiotu zamówienia jest opis i zasady zawarte w SIWZ i wzorze umowy.</w:t>
      </w:r>
    </w:p>
    <w:p w14:paraId="36A22299"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Wszelkie rozliczenia związane z realizacją zamówienia publicznego, którego dotyczy niniejsza SIWZ dokonywane będą w PLN.</w:t>
      </w:r>
    </w:p>
    <w:p w14:paraId="05162A91"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 xml:space="preserve">Sposób zapłaty i rozliczenia za realizację niniejszego zamówienia, określone zostały w niniejszej SIWZ (wzorze umowy w sprawie zamówienia publicznego). </w:t>
      </w:r>
    </w:p>
    <w:p w14:paraId="3E6BAE21"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4403FD55" w14:textId="77777777" w:rsidR="00061960" w:rsidRPr="00061960" w:rsidRDefault="00061960" w:rsidP="008E234D">
      <w:pPr>
        <w:pStyle w:val="Bezodstpw"/>
        <w:widowControl w:val="0"/>
        <w:numPr>
          <w:ilvl w:val="0"/>
          <w:numId w:val="65"/>
        </w:numPr>
        <w:adjustRightInd w:val="0"/>
        <w:jc w:val="both"/>
        <w:textAlignment w:val="baseline"/>
        <w:rPr>
          <w:rFonts w:ascii="Arial" w:hAnsi="Arial" w:cs="Arial"/>
          <w:sz w:val="20"/>
          <w:szCs w:val="20"/>
        </w:rPr>
      </w:pPr>
      <w:r w:rsidRPr="00061960">
        <w:rPr>
          <w:rFonts w:ascii="Arial" w:hAnsi="Arial" w:cs="Arial"/>
          <w:b/>
          <w:sz w:val="20"/>
          <w:szCs w:val="20"/>
        </w:rPr>
        <w:t>Porównawcza cena ofertowa brutto</w:t>
      </w:r>
      <w:r w:rsidRPr="00061960">
        <w:rPr>
          <w:rFonts w:ascii="Arial" w:hAnsi="Arial" w:cs="Arial"/>
          <w:sz w:val="20"/>
          <w:szCs w:val="20"/>
        </w:rPr>
        <w:t>:</w:t>
      </w:r>
    </w:p>
    <w:p w14:paraId="681A7B72" w14:textId="77777777" w:rsidR="00061960" w:rsidRPr="00061960" w:rsidRDefault="00061960" w:rsidP="008E234D">
      <w:pPr>
        <w:numPr>
          <w:ilvl w:val="0"/>
          <w:numId w:val="80"/>
        </w:numPr>
        <w:spacing w:after="0" w:line="240" w:lineRule="auto"/>
        <w:jc w:val="both"/>
        <w:rPr>
          <w:rFonts w:ascii="Arial" w:hAnsi="Arial" w:cs="Arial"/>
          <w:sz w:val="20"/>
          <w:szCs w:val="20"/>
        </w:rPr>
      </w:pPr>
      <w:r w:rsidRPr="00061960">
        <w:rPr>
          <w:rFonts w:ascii="Arial" w:hAnsi="Arial" w:cs="Arial"/>
          <w:sz w:val="20"/>
          <w:szCs w:val="20"/>
        </w:rPr>
        <w:t xml:space="preserve">W celu porównania złożonych ofert Wykonawca obliczy porównawczą cenę ofertową brutto. </w:t>
      </w:r>
    </w:p>
    <w:p w14:paraId="5AFEAEE3" w14:textId="77777777" w:rsidR="00061960" w:rsidRPr="00061960" w:rsidRDefault="00061960" w:rsidP="008E234D">
      <w:pPr>
        <w:numPr>
          <w:ilvl w:val="0"/>
          <w:numId w:val="80"/>
        </w:numPr>
        <w:spacing w:after="0" w:line="240" w:lineRule="auto"/>
        <w:jc w:val="both"/>
        <w:rPr>
          <w:rFonts w:ascii="Arial" w:hAnsi="Arial" w:cs="Arial"/>
          <w:sz w:val="20"/>
          <w:szCs w:val="20"/>
        </w:rPr>
      </w:pPr>
      <w:r w:rsidRPr="00061960">
        <w:rPr>
          <w:rFonts w:ascii="Arial" w:hAnsi="Arial" w:cs="Arial"/>
          <w:sz w:val="20"/>
          <w:szCs w:val="20"/>
        </w:rPr>
        <w:t xml:space="preserve">Wykonawca obliczy porównawczą cenę ofertową brutto z zastosowaniem cen jednostkowych brutto poszczególnych rodzajów prac wymienionych w Załączniku Nr 1 do Oferty – Formularz cenowy oraz szacunkowej ilości tych prac do wykonania w okresie realizacji zamówienia. </w:t>
      </w:r>
    </w:p>
    <w:p w14:paraId="77881892" w14:textId="77777777" w:rsidR="00061960" w:rsidRPr="00061960" w:rsidRDefault="00061960" w:rsidP="008E234D">
      <w:pPr>
        <w:numPr>
          <w:ilvl w:val="0"/>
          <w:numId w:val="80"/>
        </w:numPr>
        <w:spacing w:after="0" w:line="240" w:lineRule="auto"/>
        <w:jc w:val="both"/>
        <w:rPr>
          <w:rFonts w:ascii="Arial" w:hAnsi="Arial" w:cs="Arial"/>
          <w:sz w:val="20"/>
          <w:szCs w:val="20"/>
        </w:rPr>
      </w:pPr>
      <w:r w:rsidRPr="00061960">
        <w:rPr>
          <w:rFonts w:ascii="Arial" w:hAnsi="Arial" w:cs="Arial"/>
          <w:sz w:val="20"/>
          <w:szCs w:val="20"/>
        </w:rPr>
        <w:t>Zamawiający w Załączniku Nr 1 do Oferty – Formularzu cenowym założył kwotę 30 000 zł przewidzianą na inne czynności, o których mowa w pkt. 4.4.18 SIWZ. Wartość ta jest wartością szacunkową określoną na podstawie zeszłorocznych wydatków. Wartość faktycznie wykonanych innych czynności może różnić się od zadeklarowanej kwoty i zależeć będzie od rzeczywistych potrzeb, a Zamawiający nie będzie ponosił żadnych konsekwencji z tego tytułu. W przypadku wykorzystania środków finansowych przewidzianych na realizację czynności określonych w pozycjach 1 – 18 Załącznika Nr 1 do Oferty – Formularza cenowego Zamawiający dopuszcza zmniejszenie kwoty założonej na inne czynności (pozycja 19).</w:t>
      </w:r>
    </w:p>
    <w:p w14:paraId="3B239EA3" w14:textId="77777777" w:rsidR="00061960" w:rsidRPr="00061960" w:rsidRDefault="00061960" w:rsidP="008E234D">
      <w:pPr>
        <w:numPr>
          <w:ilvl w:val="0"/>
          <w:numId w:val="80"/>
        </w:numPr>
        <w:spacing w:after="0" w:line="240" w:lineRule="auto"/>
        <w:jc w:val="both"/>
        <w:rPr>
          <w:rFonts w:ascii="Arial" w:hAnsi="Arial" w:cs="Arial"/>
          <w:sz w:val="20"/>
          <w:szCs w:val="20"/>
        </w:rPr>
      </w:pPr>
      <w:r w:rsidRPr="00061960">
        <w:rPr>
          <w:rFonts w:ascii="Arial" w:hAnsi="Arial" w:cs="Arial"/>
          <w:sz w:val="20"/>
          <w:szCs w:val="20"/>
        </w:rPr>
        <w:lastRenderedPageBreak/>
        <w:t>Wykonawca obliczy porównawczą cenę ofertową brutto w zaokrągleniu do dwóch miejsc po przecinku (zasada zaokrąglania: poniżej 5 należy końcówkę pominąć, równe i powyżej 5 należy zaokrąglić w górę).</w:t>
      </w:r>
    </w:p>
    <w:p w14:paraId="6089A7F5" w14:textId="09B4537E" w:rsidR="00061960" w:rsidRPr="00061960" w:rsidRDefault="00061960" w:rsidP="008E234D">
      <w:pPr>
        <w:numPr>
          <w:ilvl w:val="0"/>
          <w:numId w:val="80"/>
        </w:numPr>
        <w:spacing w:after="0" w:line="240" w:lineRule="auto"/>
        <w:jc w:val="both"/>
        <w:rPr>
          <w:rFonts w:ascii="Arial" w:hAnsi="Arial" w:cs="Arial"/>
          <w:sz w:val="20"/>
          <w:szCs w:val="20"/>
        </w:rPr>
      </w:pPr>
      <w:r w:rsidRPr="00061960">
        <w:rPr>
          <w:rFonts w:ascii="Arial" w:hAnsi="Arial" w:cs="Arial"/>
          <w:sz w:val="20"/>
          <w:szCs w:val="20"/>
        </w:rPr>
        <w:t>Porównawcza cena ofertowa brutto stanowi wartoś</w:t>
      </w:r>
      <w:r w:rsidR="001E6291">
        <w:rPr>
          <w:rFonts w:ascii="Arial" w:hAnsi="Arial" w:cs="Arial"/>
          <w:sz w:val="20"/>
          <w:szCs w:val="20"/>
        </w:rPr>
        <w:t>ć</w:t>
      </w:r>
      <w:r w:rsidRPr="00061960">
        <w:rPr>
          <w:rFonts w:ascii="Arial" w:hAnsi="Arial" w:cs="Arial"/>
          <w:sz w:val="20"/>
          <w:szCs w:val="20"/>
        </w:rPr>
        <w:t xml:space="preserve"> umowy i służy porównaniu złożonych ofert w postępowaniu (wraz z innymi kryteriami oceny ofert). Wartość faktycznie wykonanych prac może różnić się od zadeklarowanej i zależeć będzie od rzeczywistych potrzeb, a Zamawiający nie będzie ponosił żadnych konsekwencji z tego tytułu. Podana ilość prac jest wartością szacunkową. Zamawiający na etapie podpisania umowy wstawi w niej kwotę, wynikającą z oferty Wykonawcy (PCOB).</w:t>
      </w:r>
    </w:p>
    <w:p w14:paraId="1BFD4C8E" w14:textId="77777777" w:rsidR="00061960" w:rsidRPr="00061960" w:rsidRDefault="00061960" w:rsidP="008E234D">
      <w:pPr>
        <w:numPr>
          <w:ilvl w:val="0"/>
          <w:numId w:val="80"/>
        </w:numPr>
        <w:spacing w:after="0" w:line="240" w:lineRule="auto"/>
        <w:jc w:val="both"/>
        <w:rPr>
          <w:rFonts w:ascii="Arial" w:hAnsi="Arial" w:cs="Arial"/>
          <w:sz w:val="20"/>
          <w:szCs w:val="20"/>
        </w:rPr>
      </w:pPr>
      <w:r w:rsidRPr="00061960">
        <w:rPr>
          <w:rFonts w:ascii="Arial" w:hAnsi="Arial" w:cs="Arial"/>
          <w:sz w:val="20"/>
          <w:szCs w:val="20"/>
        </w:rPr>
        <w:t>Sposób obliczenia porównawczej ceny ofertowej brutto</w:t>
      </w:r>
      <w:r w:rsidRPr="00061960">
        <w:rPr>
          <w:rFonts w:ascii="Arial" w:hAnsi="Arial" w:cs="Arial"/>
          <w:sz w:val="20"/>
          <w:szCs w:val="20"/>
          <w:lang w:eastAsia="pl-PL"/>
        </w:rPr>
        <w:t xml:space="preserve"> w Załączniku Nr 1 do Oferty – Formularz cenowy</w:t>
      </w:r>
      <w:r w:rsidRPr="00061960">
        <w:rPr>
          <w:rFonts w:ascii="Arial" w:hAnsi="Arial" w:cs="Arial"/>
          <w:sz w:val="20"/>
          <w:szCs w:val="20"/>
        </w:rPr>
        <w:t>:</w:t>
      </w:r>
    </w:p>
    <w:p w14:paraId="5F6EA24D" w14:textId="77777777" w:rsidR="00061960" w:rsidRPr="00061960" w:rsidRDefault="00061960" w:rsidP="008E234D">
      <w:pPr>
        <w:numPr>
          <w:ilvl w:val="0"/>
          <w:numId w:val="81"/>
        </w:numPr>
        <w:spacing w:after="0" w:line="240" w:lineRule="auto"/>
        <w:jc w:val="both"/>
        <w:rPr>
          <w:rFonts w:ascii="Arial" w:hAnsi="Arial" w:cs="Arial"/>
          <w:sz w:val="20"/>
          <w:szCs w:val="20"/>
          <w:lang w:eastAsia="pl-PL"/>
        </w:rPr>
      </w:pPr>
      <w:r w:rsidRPr="00061960">
        <w:rPr>
          <w:rFonts w:ascii="Arial" w:hAnsi="Arial" w:cs="Arial"/>
          <w:sz w:val="20"/>
          <w:szCs w:val="20"/>
          <w:lang w:eastAsia="pl-PL"/>
        </w:rPr>
        <w:t>w kolumnie 5 Wykonawca wpisuje cenę jednostkową brutto dla poszczególnych rodzajów usług wyszczególnionych w kolumnie 2,</w:t>
      </w:r>
    </w:p>
    <w:p w14:paraId="32553F16" w14:textId="77777777" w:rsidR="00061960" w:rsidRPr="00061960" w:rsidRDefault="00061960" w:rsidP="008E234D">
      <w:pPr>
        <w:numPr>
          <w:ilvl w:val="0"/>
          <w:numId w:val="81"/>
        </w:numPr>
        <w:spacing w:after="0" w:line="240" w:lineRule="auto"/>
        <w:jc w:val="both"/>
        <w:rPr>
          <w:rFonts w:ascii="Arial" w:hAnsi="Arial" w:cs="Arial"/>
          <w:sz w:val="20"/>
          <w:szCs w:val="20"/>
          <w:lang w:eastAsia="pl-PL"/>
        </w:rPr>
      </w:pPr>
      <w:r w:rsidRPr="00061960">
        <w:rPr>
          <w:rFonts w:ascii="Arial" w:hAnsi="Arial" w:cs="Arial"/>
          <w:sz w:val="20"/>
          <w:szCs w:val="20"/>
          <w:lang w:eastAsia="pl-PL"/>
        </w:rPr>
        <w:t xml:space="preserve">w kolumnie 6 Wykonawca wpisuje wartość brutto w zł dla poszczególnych rodzajów usług wyszczególnionych w kolumnie 2 wynikającą z przemnożenia szacunkowej ilości do wykonania (kolumna 4) oraz ceny jednostkowej brutto w zł dla danego rodzaju usług podanej w kolumnie 5 tzn. </w:t>
      </w:r>
    </w:p>
    <w:p w14:paraId="0B62040A" w14:textId="77777777" w:rsidR="00061960" w:rsidRPr="00061960" w:rsidRDefault="00061960" w:rsidP="00061960">
      <w:pPr>
        <w:suppressAutoHyphens w:val="0"/>
        <w:spacing w:after="0" w:line="240" w:lineRule="auto"/>
        <w:ind w:left="1416"/>
        <w:jc w:val="center"/>
        <w:rPr>
          <w:rFonts w:ascii="Arial" w:hAnsi="Arial" w:cs="Arial"/>
          <w:sz w:val="20"/>
          <w:szCs w:val="20"/>
          <w:lang w:eastAsia="pl-PL"/>
        </w:rPr>
      </w:pPr>
    </w:p>
    <w:p w14:paraId="4A41AD54" w14:textId="77777777" w:rsidR="00061960" w:rsidRPr="00061960" w:rsidRDefault="00061960" w:rsidP="00061960">
      <w:pPr>
        <w:suppressAutoHyphens w:val="0"/>
        <w:spacing w:after="0" w:line="240" w:lineRule="auto"/>
        <w:jc w:val="center"/>
        <w:rPr>
          <w:rFonts w:ascii="Arial" w:hAnsi="Arial" w:cs="Arial"/>
          <w:sz w:val="20"/>
          <w:szCs w:val="20"/>
          <w:lang w:eastAsia="pl-PL"/>
        </w:rPr>
      </w:pPr>
      <w:r w:rsidRPr="00061960">
        <w:rPr>
          <w:rFonts w:ascii="Arial" w:hAnsi="Arial" w:cs="Arial"/>
          <w:sz w:val="20"/>
          <w:szCs w:val="20"/>
          <w:lang w:eastAsia="pl-PL"/>
        </w:rPr>
        <w:t xml:space="preserve">Wartość brutto w zł (kol. 6 = kol. 4 x kol. 5) = </w:t>
      </w:r>
    </w:p>
    <w:p w14:paraId="54A3441C" w14:textId="77777777" w:rsidR="00061960" w:rsidRPr="00061960" w:rsidRDefault="00061960" w:rsidP="00061960">
      <w:pPr>
        <w:suppressAutoHyphens w:val="0"/>
        <w:spacing w:after="0" w:line="240" w:lineRule="auto"/>
        <w:jc w:val="center"/>
        <w:rPr>
          <w:rFonts w:ascii="Arial" w:hAnsi="Arial" w:cs="Arial"/>
          <w:sz w:val="20"/>
          <w:szCs w:val="20"/>
          <w:lang w:eastAsia="pl-PL"/>
        </w:rPr>
      </w:pPr>
      <w:r w:rsidRPr="00061960">
        <w:rPr>
          <w:rFonts w:ascii="Arial" w:hAnsi="Arial" w:cs="Arial"/>
          <w:sz w:val="20"/>
          <w:szCs w:val="20"/>
          <w:lang w:eastAsia="pl-PL"/>
        </w:rPr>
        <w:t>Szacunkowa Ilość do wykonania (kol. 4) x Cena jednostkowa brutto w zł (kol. 5)</w:t>
      </w:r>
    </w:p>
    <w:p w14:paraId="1678C2C9" w14:textId="77777777" w:rsidR="00061960" w:rsidRPr="00061960" w:rsidRDefault="00061960" w:rsidP="00061960">
      <w:pPr>
        <w:suppressAutoHyphens w:val="0"/>
        <w:spacing w:after="0" w:line="240" w:lineRule="auto"/>
        <w:ind w:left="1416"/>
        <w:jc w:val="center"/>
        <w:rPr>
          <w:rFonts w:ascii="Arial" w:hAnsi="Arial" w:cs="Arial"/>
          <w:sz w:val="20"/>
          <w:szCs w:val="20"/>
          <w:lang w:eastAsia="pl-PL"/>
        </w:rPr>
      </w:pPr>
    </w:p>
    <w:p w14:paraId="31D55FFA" w14:textId="77777777" w:rsidR="00061960" w:rsidRPr="00061960" w:rsidRDefault="00061960" w:rsidP="00AA1348">
      <w:pPr>
        <w:spacing w:after="0" w:line="240" w:lineRule="auto"/>
        <w:ind w:left="1068"/>
        <w:jc w:val="both"/>
        <w:rPr>
          <w:rFonts w:ascii="Arial" w:hAnsi="Arial" w:cs="Arial"/>
          <w:sz w:val="20"/>
          <w:szCs w:val="20"/>
          <w:lang w:eastAsia="pl-PL"/>
        </w:rPr>
      </w:pPr>
      <w:r w:rsidRPr="00061960">
        <w:rPr>
          <w:rFonts w:ascii="Arial" w:hAnsi="Arial" w:cs="Arial"/>
          <w:sz w:val="20"/>
          <w:szCs w:val="20"/>
          <w:lang w:eastAsia="pl-PL"/>
        </w:rPr>
        <w:t>W przypadku błędnego wyliczenia wartości brutto w zł (kol. 6) dla którejkolwiek pozycji Zamawiający przyjmuje, że prawidłowymi wartościami jest podana przez Zamawiającego szacunkowa ilość do wykonania (kol. 4), oraz wyliczona przez Wykonawcę cena jednostkowa brutto w zł (kol. 5).</w:t>
      </w:r>
    </w:p>
    <w:p w14:paraId="61CFD42F" w14:textId="77777777" w:rsidR="00061960" w:rsidRPr="00061960" w:rsidRDefault="00061960" w:rsidP="00AA1348">
      <w:pPr>
        <w:spacing w:after="0" w:line="240" w:lineRule="auto"/>
        <w:ind w:left="1068"/>
        <w:jc w:val="both"/>
        <w:rPr>
          <w:rFonts w:ascii="Arial" w:hAnsi="Arial" w:cs="Arial"/>
          <w:sz w:val="20"/>
          <w:szCs w:val="20"/>
          <w:lang w:eastAsia="pl-PL"/>
        </w:rPr>
      </w:pPr>
      <w:r w:rsidRPr="00061960">
        <w:rPr>
          <w:rFonts w:ascii="Arial" w:hAnsi="Arial" w:cs="Arial"/>
          <w:sz w:val="20"/>
          <w:szCs w:val="20"/>
          <w:lang w:eastAsia="pl-PL"/>
        </w:rPr>
        <w:t>W takim przypadku Zamawiający poprawi oczywistą omyłkę rachunkową i wyliczy wartość brutto w zł według wzoru podanego powyżej.</w:t>
      </w:r>
    </w:p>
    <w:p w14:paraId="7D0BEB28" w14:textId="77777777" w:rsidR="00061960" w:rsidRPr="00061960" w:rsidRDefault="00061960" w:rsidP="00061960">
      <w:pPr>
        <w:spacing w:after="0" w:line="240" w:lineRule="auto"/>
        <w:ind w:left="708"/>
        <w:rPr>
          <w:rFonts w:ascii="Arial" w:hAnsi="Arial" w:cs="Arial"/>
          <w:sz w:val="20"/>
          <w:szCs w:val="20"/>
          <w:lang w:eastAsia="pl-PL"/>
        </w:rPr>
      </w:pPr>
    </w:p>
    <w:p w14:paraId="4D4966CD" w14:textId="77777777" w:rsidR="00061960" w:rsidRPr="00061960" w:rsidRDefault="00061960" w:rsidP="008E234D">
      <w:pPr>
        <w:numPr>
          <w:ilvl w:val="0"/>
          <w:numId w:val="81"/>
        </w:numPr>
        <w:spacing w:after="0" w:line="240" w:lineRule="auto"/>
        <w:jc w:val="both"/>
        <w:rPr>
          <w:rFonts w:ascii="Arial" w:hAnsi="Arial" w:cs="Arial"/>
          <w:sz w:val="20"/>
          <w:szCs w:val="20"/>
          <w:lang w:eastAsia="pl-PL"/>
        </w:rPr>
      </w:pPr>
      <w:r w:rsidRPr="00061960">
        <w:rPr>
          <w:rFonts w:ascii="Arial" w:hAnsi="Arial" w:cs="Arial"/>
          <w:sz w:val="20"/>
          <w:szCs w:val="20"/>
          <w:lang w:eastAsia="pl-PL"/>
        </w:rPr>
        <w:t xml:space="preserve">w pozycji Razem (suma kol. 6) Porównawcza cena ofertowa brutto Wykonawca wpisuje sumę wszystkich wartości brutto w zł (kol. 6) dla poszczególnych rodzajów usług wyszczególnionych w kolumnie 2. </w:t>
      </w:r>
      <w:r w:rsidRPr="00061960">
        <w:rPr>
          <w:rFonts w:ascii="Arial" w:hAnsi="Arial" w:cs="Arial"/>
          <w:sz w:val="20"/>
          <w:szCs w:val="20"/>
        </w:rPr>
        <w:t>Wykonawca musi uwzględnić w pozycji „Razem” kwotę 30 000 zł założoną przez Zamawiającego na czynności – pozycja 19.</w:t>
      </w:r>
    </w:p>
    <w:p w14:paraId="13F99753" w14:textId="77777777" w:rsidR="00061960" w:rsidRPr="00061960" w:rsidRDefault="00061960" w:rsidP="00061960">
      <w:pPr>
        <w:spacing w:after="0" w:line="240" w:lineRule="auto"/>
        <w:ind w:left="1068"/>
        <w:rPr>
          <w:rFonts w:ascii="Arial" w:hAnsi="Arial" w:cs="Arial"/>
          <w:sz w:val="20"/>
          <w:szCs w:val="20"/>
          <w:lang w:eastAsia="pl-PL"/>
        </w:rPr>
      </w:pPr>
    </w:p>
    <w:p w14:paraId="692EFE40" w14:textId="77777777" w:rsidR="00061960" w:rsidRPr="00061960" w:rsidRDefault="00061960" w:rsidP="00AA1348">
      <w:pPr>
        <w:spacing w:after="0" w:line="240" w:lineRule="auto"/>
        <w:ind w:left="1068"/>
        <w:jc w:val="both"/>
        <w:rPr>
          <w:rFonts w:ascii="Arial" w:hAnsi="Arial" w:cs="Arial"/>
          <w:sz w:val="20"/>
          <w:szCs w:val="20"/>
          <w:lang w:eastAsia="pl-PL"/>
        </w:rPr>
      </w:pPr>
      <w:r w:rsidRPr="00061960">
        <w:rPr>
          <w:rFonts w:ascii="Arial" w:hAnsi="Arial" w:cs="Arial"/>
          <w:sz w:val="20"/>
          <w:szCs w:val="20"/>
          <w:lang w:eastAsia="pl-PL"/>
        </w:rPr>
        <w:t>W przypadku błędnego wyliczenia porównawczej ceny ofertowej brutto (suma kol. 6) Zamawiający przyjmuje, że prawidłowe są wartości brutto w zł (kol. 6) dla poszczególnych rodzajów usług wyszczególnionych w kolumnie 2.</w:t>
      </w:r>
    </w:p>
    <w:p w14:paraId="4ADCD8CE" w14:textId="77777777" w:rsidR="00061960" w:rsidRPr="00061960" w:rsidRDefault="00061960" w:rsidP="00AA1348">
      <w:pPr>
        <w:spacing w:after="0" w:line="240" w:lineRule="auto"/>
        <w:ind w:left="1068"/>
        <w:jc w:val="both"/>
        <w:rPr>
          <w:rFonts w:ascii="Arial" w:hAnsi="Arial" w:cs="Arial"/>
          <w:sz w:val="20"/>
          <w:szCs w:val="20"/>
          <w:lang w:eastAsia="pl-PL"/>
        </w:rPr>
      </w:pPr>
      <w:r w:rsidRPr="00061960">
        <w:rPr>
          <w:rFonts w:ascii="Arial" w:hAnsi="Arial" w:cs="Arial"/>
          <w:sz w:val="20"/>
          <w:szCs w:val="20"/>
          <w:lang w:eastAsia="pl-PL"/>
        </w:rPr>
        <w:t>W takim przypadku Zamawiający poprawi oczywistą omyłkę rachunkową i wyliczy pozycję Razem (suma kol. 6) Porównawcza cena ofertowa brutto sumując wartość brutto w zł (kol. 6) dla wszystkich rodzajów usług wyszczególnionych w kolumnie 2.</w:t>
      </w:r>
    </w:p>
    <w:p w14:paraId="157644D5" w14:textId="77777777" w:rsidR="00061960" w:rsidRPr="00061960" w:rsidRDefault="00061960" w:rsidP="00AA1348">
      <w:pPr>
        <w:spacing w:after="0" w:line="240" w:lineRule="auto"/>
        <w:ind w:left="1068"/>
        <w:jc w:val="both"/>
        <w:rPr>
          <w:rFonts w:ascii="Arial" w:hAnsi="Arial" w:cs="Arial"/>
          <w:sz w:val="20"/>
          <w:szCs w:val="20"/>
          <w:lang w:eastAsia="pl-PL"/>
        </w:rPr>
      </w:pPr>
      <w:r w:rsidRPr="00061960">
        <w:rPr>
          <w:rFonts w:ascii="Arial" w:hAnsi="Arial" w:cs="Arial"/>
          <w:sz w:val="20"/>
          <w:szCs w:val="20"/>
        </w:rPr>
        <w:t>W przypadku nieuwzględnienia w pozycji „Razem” kwoty 30 000 zł (pozycja 19) przewidzianej na inne czynności wówczas Zamawiający poprawi oczywistą omyłkę rachunkową i wyliczy porównawczą ceną ofertową brutto uwzględniając ww. wartość.</w:t>
      </w:r>
    </w:p>
    <w:p w14:paraId="753B6BBA" w14:textId="77777777" w:rsidR="00061960" w:rsidRPr="00061960" w:rsidRDefault="00061960" w:rsidP="00AA1348">
      <w:pPr>
        <w:spacing w:after="0" w:line="240" w:lineRule="auto"/>
        <w:ind w:left="708"/>
        <w:jc w:val="both"/>
        <w:rPr>
          <w:rFonts w:ascii="Arial" w:hAnsi="Arial" w:cs="Arial"/>
          <w:sz w:val="20"/>
          <w:szCs w:val="20"/>
          <w:lang w:eastAsia="pl-PL"/>
        </w:rPr>
      </w:pPr>
    </w:p>
    <w:p w14:paraId="03A0C24C" w14:textId="77777777" w:rsidR="00061960" w:rsidRPr="00061960" w:rsidRDefault="00061960" w:rsidP="008E234D">
      <w:pPr>
        <w:pStyle w:val="Akapitzlist"/>
        <w:numPr>
          <w:ilvl w:val="0"/>
          <w:numId w:val="65"/>
        </w:numPr>
        <w:spacing w:after="0" w:line="240" w:lineRule="auto"/>
        <w:rPr>
          <w:rFonts w:ascii="Arial" w:hAnsi="Arial" w:cs="Arial"/>
          <w:sz w:val="20"/>
          <w:szCs w:val="20"/>
        </w:rPr>
      </w:pPr>
      <w:r w:rsidRPr="00061960">
        <w:rPr>
          <w:rFonts w:ascii="Arial" w:hAnsi="Arial" w:cs="Arial"/>
          <w:sz w:val="20"/>
          <w:szCs w:val="20"/>
        </w:rPr>
        <w:t xml:space="preserve">Obliczoną w Załączniku Nr 1 do Oferty – Formularzu cenowym porównawczą cenę ofertową brutto Wykonawca wpisuje na druku Oferty. </w:t>
      </w:r>
    </w:p>
    <w:p w14:paraId="657ADEF4" w14:textId="77777777" w:rsidR="00D90038" w:rsidRPr="00E4407B" w:rsidRDefault="00D90038" w:rsidP="00D90038">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p>
    <w:p w14:paraId="36D1256D" w14:textId="77777777" w:rsidR="001656D9" w:rsidRPr="00FA52D6" w:rsidRDefault="001656D9" w:rsidP="003D2491">
      <w:pPr>
        <w:pStyle w:val="Nagwek1"/>
        <w:numPr>
          <w:ilvl w:val="0"/>
          <w:numId w:val="7"/>
        </w:numPr>
        <w:spacing w:line="240" w:lineRule="auto"/>
        <w:ind w:left="426" w:hanging="426"/>
        <w:jc w:val="both"/>
        <w:rPr>
          <w:sz w:val="20"/>
          <w:szCs w:val="20"/>
        </w:rPr>
      </w:pPr>
      <w:r w:rsidRPr="00FA52D6">
        <w:rPr>
          <w:sz w:val="20"/>
          <w:szCs w:val="20"/>
        </w:rPr>
        <w:t>Opis kryteriów, którymi zamawiający będzie się kierował przy wyborze oferty, wraz z</w:t>
      </w:r>
      <w:r w:rsidR="00725AC4" w:rsidRPr="00FA52D6">
        <w:rPr>
          <w:sz w:val="20"/>
          <w:szCs w:val="20"/>
        </w:rPr>
        <w:t> </w:t>
      </w:r>
      <w:r w:rsidRPr="00FA52D6">
        <w:rPr>
          <w:sz w:val="20"/>
          <w:szCs w:val="20"/>
        </w:rPr>
        <w:t>podaniem wag tych kryteriów i sposobu oceny ofert.</w:t>
      </w:r>
      <w:bookmarkEnd w:id="24"/>
      <w:r w:rsidRPr="00FA52D6">
        <w:rPr>
          <w:sz w:val="20"/>
          <w:szCs w:val="20"/>
        </w:rPr>
        <w:t xml:space="preserve"> </w:t>
      </w:r>
    </w:p>
    <w:p w14:paraId="4F06319E" w14:textId="77777777" w:rsidR="00D90038" w:rsidRPr="00E4407B" w:rsidRDefault="00D90038" w:rsidP="00D90038">
      <w:pPr>
        <w:pStyle w:val="Bezodstpw"/>
        <w:numPr>
          <w:ilvl w:val="0"/>
          <w:numId w:val="2"/>
        </w:numPr>
        <w:jc w:val="both"/>
        <w:rPr>
          <w:rFonts w:ascii="Arial" w:hAnsi="Arial" w:cs="Arial"/>
          <w:sz w:val="20"/>
          <w:szCs w:val="20"/>
          <w:lang w:val="pl-PL"/>
        </w:rPr>
      </w:pPr>
      <w:r w:rsidRPr="00FA52D6">
        <w:rPr>
          <w:rFonts w:ascii="Arial" w:hAnsi="Arial" w:cs="Arial"/>
          <w:sz w:val="20"/>
          <w:szCs w:val="20"/>
          <w:lang w:val="pl-PL"/>
        </w:rPr>
        <w:t>W niniejszym postępowaniu oferty oceniane będą na podstawie kryterium</w:t>
      </w:r>
      <w:r w:rsidRPr="00E4407B">
        <w:rPr>
          <w:rFonts w:ascii="Arial" w:hAnsi="Arial" w:cs="Arial"/>
          <w:sz w:val="20"/>
          <w:szCs w:val="20"/>
          <w:lang w:val="pl-PL"/>
        </w:rPr>
        <w:t xml:space="preserve">: </w:t>
      </w:r>
    </w:p>
    <w:p w14:paraId="3F47E30F" w14:textId="0B924B57" w:rsidR="00124699" w:rsidRPr="00124699" w:rsidRDefault="00645A4C" w:rsidP="001E6291">
      <w:pPr>
        <w:pStyle w:val="Bezodstpw"/>
        <w:ind w:left="360"/>
        <w:jc w:val="both"/>
        <w:rPr>
          <w:rFonts w:ascii="Arial" w:hAnsi="Arial" w:cs="Arial"/>
          <w:sz w:val="20"/>
          <w:szCs w:val="20"/>
        </w:rPr>
      </w:pPr>
      <w:r w:rsidRPr="00645A4C">
        <w:rPr>
          <w:rFonts w:ascii="Arial" w:hAnsi="Arial" w:cs="Arial"/>
          <w:b/>
          <w:sz w:val="20"/>
          <w:szCs w:val="20"/>
          <w:lang w:val="pl-PL"/>
        </w:rPr>
        <w:t>K</w:t>
      </w:r>
      <w:r w:rsidR="00ED3DBB" w:rsidRPr="00645A4C">
        <w:rPr>
          <w:rFonts w:ascii="Arial" w:hAnsi="Arial" w:cs="Arial"/>
          <w:b/>
          <w:sz w:val="20"/>
          <w:szCs w:val="20"/>
          <w:lang w:val="pl-PL"/>
        </w:rPr>
        <w:t>1</w:t>
      </w:r>
      <w:r w:rsidR="00554423" w:rsidRPr="00645A4C">
        <w:rPr>
          <w:rFonts w:ascii="Arial" w:hAnsi="Arial" w:cs="Arial"/>
          <w:b/>
          <w:sz w:val="20"/>
          <w:szCs w:val="20"/>
          <w:lang w:val="pl-PL"/>
        </w:rPr>
        <w:t xml:space="preserve"> –</w:t>
      </w:r>
      <w:r w:rsidR="00554423" w:rsidRPr="00E4407B">
        <w:rPr>
          <w:rFonts w:ascii="Arial" w:hAnsi="Arial" w:cs="Arial"/>
          <w:b/>
          <w:sz w:val="20"/>
          <w:szCs w:val="20"/>
          <w:lang w:val="pl-PL"/>
        </w:rPr>
        <w:t xml:space="preserve"> </w:t>
      </w:r>
      <w:r w:rsidR="00124699">
        <w:rPr>
          <w:rFonts w:ascii="Arial" w:hAnsi="Arial" w:cs="Arial"/>
          <w:sz w:val="20"/>
          <w:szCs w:val="20"/>
        </w:rPr>
        <w:t>n</w:t>
      </w:r>
      <w:r w:rsidR="00124699" w:rsidRPr="00124699">
        <w:rPr>
          <w:rFonts w:ascii="Arial" w:hAnsi="Arial" w:cs="Arial"/>
          <w:sz w:val="20"/>
          <w:szCs w:val="20"/>
        </w:rPr>
        <w:t xml:space="preserve">ajniższa porównawcza cena ofertowa brutto (PCOB) – </w:t>
      </w:r>
      <w:r w:rsidR="00AB22B7">
        <w:rPr>
          <w:rFonts w:ascii="Arial" w:hAnsi="Arial" w:cs="Arial"/>
          <w:sz w:val="20"/>
          <w:szCs w:val="20"/>
        </w:rPr>
        <w:t>60</w:t>
      </w:r>
      <w:r w:rsidR="00124699" w:rsidRPr="00124699">
        <w:rPr>
          <w:rFonts w:ascii="Arial" w:hAnsi="Arial" w:cs="Arial"/>
          <w:sz w:val="20"/>
          <w:szCs w:val="20"/>
        </w:rPr>
        <w:t>%</w:t>
      </w:r>
    </w:p>
    <w:p w14:paraId="1BFF35C5" w14:textId="522EC1C1" w:rsidR="009B123C" w:rsidRPr="009B123C" w:rsidRDefault="00645A4C" w:rsidP="001E6291">
      <w:pPr>
        <w:pStyle w:val="Bezodstpw"/>
        <w:ind w:left="360"/>
        <w:jc w:val="both"/>
        <w:rPr>
          <w:rFonts w:ascii="Arial" w:hAnsi="Arial" w:cs="Arial"/>
          <w:sz w:val="20"/>
          <w:szCs w:val="20"/>
        </w:rPr>
      </w:pPr>
      <w:r>
        <w:rPr>
          <w:rFonts w:ascii="Arial" w:hAnsi="Arial" w:cs="Arial"/>
          <w:b/>
          <w:sz w:val="20"/>
          <w:szCs w:val="20"/>
          <w:lang w:val="pl-PL"/>
        </w:rPr>
        <w:t>K</w:t>
      </w:r>
      <w:r w:rsidR="00AB22B7">
        <w:rPr>
          <w:rFonts w:ascii="Arial" w:hAnsi="Arial" w:cs="Arial"/>
          <w:b/>
          <w:sz w:val="20"/>
          <w:szCs w:val="20"/>
          <w:lang w:val="pl-PL"/>
        </w:rPr>
        <w:t>2</w:t>
      </w:r>
      <w:r w:rsidR="00554423" w:rsidRPr="00E4407B">
        <w:rPr>
          <w:rFonts w:ascii="Arial" w:hAnsi="Arial" w:cs="Arial"/>
          <w:b/>
          <w:sz w:val="20"/>
          <w:szCs w:val="20"/>
          <w:lang w:val="pl-PL"/>
        </w:rPr>
        <w:t xml:space="preserve"> – </w:t>
      </w:r>
      <w:r w:rsidR="009B123C">
        <w:rPr>
          <w:rFonts w:ascii="Arial" w:hAnsi="Arial" w:cs="Arial"/>
          <w:sz w:val="20"/>
          <w:szCs w:val="20"/>
        </w:rPr>
        <w:t>c</w:t>
      </w:r>
      <w:r w:rsidR="009B123C" w:rsidRPr="009B123C">
        <w:rPr>
          <w:rFonts w:ascii="Arial" w:hAnsi="Arial" w:cs="Arial"/>
          <w:sz w:val="20"/>
          <w:szCs w:val="20"/>
        </w:rPr>
        <w:t>zas reakcji w przypadku zabezpieczenia i usunięcia wiatrołomów, o którym mowa w pkt </w:t>
      </w:r>
      <w:r w:rsidR="009B123C" w:rsidRPr="00BC6FBE">
        <w:rPr>
          <w:rFonts w:ascii="Arial" w:hAnsi="Arial" w:cs="Arial"/>
          <w:sz w:val="20"/>
          <w:szCs w:val="20"/>
        </w:rPr>
        <w:t xml:space="preserve">4.5.6 SIWZ </w:t>
      </w:r>
      <w:r w:rsidR="009B123C" w:rsidRPr="009B123C">
        <w:rPr>
          <w:rFonts w:ascii="Arial" w:hAnsi="Arial" w:cs="Arial"/>
          <w:sz w:val="20"/>
          <w:szCs w:val="20"/>
        </w:rPr>
        <w:t>– 20%</w:t>
      </w:r>
    </w:p>
    <w:p w14:paraId="0FCB6B2B" w14:textId="4B7BC411" w:rsidR="00D90038" w:rsidRDefault="00645A4C" w:rsidP="001E6291">
      <w:pPr>
        <w:pStyle w:val="Bezodstpw"/>
        <w:ind w:left="360"/>
        <w:jc w:val="both"/>
        <w:rPr>
          <w:rFonts w:ascii="Arial" w:hAnsi="Arial" w:cs="Arial"/>
          <w:sz w:val="20"/>
          <w:szCs w:val="20"/>
        </w:rPr>
      </w:pPr>
      <w:r>
        <w:rPr>
          <w:rFonts w:ascii="Arial" w:hAnsi="Arial" w:cs="Arial"/>
          <w:b/>
          <w:sz w:val="20"/>
          <w:szCs w:val="20"/>
          <w:lang w:val="pl-PL"/>
        </w:rPr>
        <w:t>K</w:t>
      </w:r>
      <w:r w:rsidR="00AB22B7">
        <w:rPr>
          <w:rFonts w:ascii="Arial" w:hAnsi="Arial" w:cs="Arial"/>
          <w:b/>
          <w:sz w:val="20"/>
          <w:szCs w:val="20"/>
          <w:lang w:val="pl-PL"/>
        </w:rPr>
        <w:t>3</w:t>
      </w:r>
      <w:r w:rsidR="00554423" w:rsidRPr="00E4407B">
        <w:rPr>
          <w:rFonts w:ascii="Arial" w:hAnsi="Arial" w:cs="Arial"/>
          <w:b/>
          <w:sz w:val="20"/>
          <w:szCs w:val="20"/>
          <w:lang w:val="pl-PL"/>
        </w:rPr>
        <w:t xml:space="preserve"> – </w:t>
      </w:r>
      <w:r w:rsidR="00AB22B7">
        <w:rPr>
          <w:rFonts w:ascii="Arial" w:hAnsi="Arial" w:cs="Arial"/>
          <w:sz w:val="20"/>
          <w:szCs w:val="20"/>
        </w:rPr>
        <w:t>c</w:t>
      </w:r>
      <w:r w:rsidR="00AB22B7" w:rsidRPr="00AB22B7">
        <w:rPr>
          <w:rFonts w:ascii="Arial" w:hAnsi="Arial" w:cs="Arial"/>
          <w:sz w:val="20"/>
          <w:szCs w:val="20"/>
        </w:rPr>
        <w:t>zas reakcji w przypadku awaryjnego zlecenia, o którym mowa w pkt 4.5.7 SIWZ – 20 %</w:t>
      </w:r>
    </w:p>
    <w:p w14:paraId="661DA088" w14:textId="77777777" w:rsidR="00AB22B7" w:rsidRPr="00AB22B7" w:rsidRDefault="00AB22B7" w:rsidP="00D90038">
      <w:pPr>
        <w:pStyle w:val="Bezodstpw"/>
        <w:ind w:left="360"/>
        <w:jc w:val="both"/>
        <w:rPr>
          <w:rFonts w:ascii="Arial" w:hAnsi="Arial" w:cs="Arial"/>
          <w:sz w:val="20"/>
          <w:szCs w:val="20"/>
          <w:lang w:val="pl-PL"/>
        </w:rPr>
      </w:pPr>
    </w:p>
    <w:p w14:paraId="09DB0440" w14:textId="77777777" w:rsidR="00D90038" w:rsidRPr="00E4407B" w:rsidRDefault="00D90038" w:rsidP="00D90038">
      <w:pPr>
        <w:pStyle w:val="Bezodstpw"/>
        <w:numPr>
          <w:ilvl w:val="0"/>
          <w:numId w:val="2"/>
        </w:numPr>
        <w:jc w:val="both"/>
        <w:rPr>
          <w:rFonts w:ascii="Arial" w:hAnsi="Arial" w:cs="Arial"/>
          <w:sz w:val="20"/>
          <w:szCs w:val="20"/>
          <w:lang w:val="pl-PL"/>
        </w:rPr>
      </w:pPr>
      <w:r w:rsidRPr="00E4407B">
        <w:rPr>
          <w:rFonts w:ascii="Arial" w:hAnsi="Arial" w:cs="Arial"/>
          <w:sz w:val="20"/>
          <w:szCs w:val="20"/>
          <w:lang w:val="pl-PL"/>
        </w:rPr>
        <w:t>Określenie ilości punktów dla każdej z ofert dokonana zostanie na podstawie wzoru:</w:t>
      </w:r>
    </w:p>
    <w:p w14:paraId="323EC47F" w14:textId="77777777" w:rsidR="00D90038" w:rsidRPr="00E4407B" w:rsidRDefault="00D90038" w:rsidP="00D90038">
      <w:pPr>
        <w:pStyle w:val="Bezodstpw"/>
        <w:ind w:left="360"/>
        <w:jc w:val="center"/>
        <w:rPr>
          <w:rFonts w:ascii="Arial" w:hAnsi="Arial" w:cs="Arial"/>
          <w:b/>
          <w:sz w:val="20"/>
          <w:szCs w:val="20"/>
          <w:lang w:val="pl-PL"/>
        </w:rPr>
      </w:pPr>
    </w:p>
    <w:p w14:paraId="2D050D49" w14:textId="1509BDBB" w:rsidR="00D90038" w:rsidRPr="00E4407B" w:rsidRDefault="00D90038" w:rsidP="00D90038">
      <w:pPr>
        <w:pStyle w:val="Bezodstpw"/>
        <w:ind w:left="360"/>
        <w:jc w:val="center"/>
        <w:rPr>
          <w:rFonts w:ascii="Arial" w:hAnsi="Arial" w:cs="Arial"/>
          <w:b/>
          <w:sz w:val="20"/>
          <w:szCs w:val="20"/>
          <w:lang w:val="pl-PL"/>
        </w:rPr>
      </w:pPr>
      <w:r w:rsidRPr="00E4407B">
        <w:rPr>
          <w:rFonts w:ascii="Arial" w:hAnsi="Arial" w:cs="Arial"/>
          <w:b/>
          <w:sz w:val="20"/>
          <w:szCs w:val="20"/>
          <w:lang w:val="pl-PL"/>
        </w:rPr>
        <w:t xml:space="preserve">LP = </w:t>
      </w:r>
      <w:r w:rsidR="00645A4C">
        <w:rPr>
          <w:rFonts w:ascii="Arial" w:hAnsi="Arial" w:cs="Arial"/>
          <w:b/>
          <w:sz w:val="20"/>
          <w:szCs w:val="20"/>
          <w:lang w:val="pl-PL"/>
        </w:rPr>
        <w:t>K</w:t>
      </w:r>
      <w:r w:rsidRPr="00E4407B">
        <w:rPr>
          <w:rFonts w:ascii="Arial" w:hAnsi="Arial" w:cs="Arial"/>
          <w:b/>
          <w:sz w:val="20"/>
          <w:szCs w:val="20"/>
          <w:lang w:val="pl-PL"/>
        </w:rPr>
        <w:t xml:space="preserve">1 + </w:t>
      </w:r>
      <w:r w:rsidR="00645A4C">
        <w:rPr>
          <w:rFonts w:ascii="Arial" w:hAnsi="Arial" w:cs="Arial"/>
          <w:b/>
          <w:sz w:val="20"/>
          <w:szCs w:val="20"/>
          <w:lang w:val="pl-PL"/>
        </w:rPr>
        <w:t>K</w:t>
      </w:r>
      <w:r w:rsidRPr="00E4407B">
        <w:rPr>
          <w:rFonts w:ascii="Arial" w:hAnsi="Arial" w:cs="Arial"/>
          <w:b/>
          <w:sz w:val="20"/>
          <w:szCs w:val="20"/>
          <w:lang w:val="pl-PL"/>
        </w:rPr>
        <w:t xml:space="preserve">2 + </w:t>
      </w:r>
      <w:r w:rsidR="00645A4C">
        <w:rPr>
          <w:rFonts w:ascii="Arial" w:hAnsi="Arial" w:cs="Arial"/>
          <w:b/>
          <w:sz w:val="20"/>
          <w:szCs w:val="20"/>
          <w:lang w:val="pl-PL"/>
        </w:rPr>
        <w:t>K</w:t>
      </w:r>
      <w:r w:rsidRPr="00E4407B">
        <w:rPr>
          <w:rFonts w:ascii="Arial" w:hAnsi="Arial" w:cs="Arial"/>
          <w:b/>
          <w:sz w:val="20"/>
          <w:szCs w:val="20"/>
          <w:lang w:val="pl-PL"/>
        </w:rPr>
        <w:t xml:space="preserve">3 </w:t>
      </w:r>
    </w:p>
    <w:p w14:paraId="35DB787F" w14:textId="77777777" w:rsidR="00D90038" w:rsidRPr="00E4407B" w:rsidRDefault="00D90038" w:rsidP="00D90038">
      <w:pPr>
        <w:pStyle w:val="Bezodstpw"/>
        <w:ind w:left="360"/>
        <w:jc w:val="both"/>
        <w:rPr>
          <w:rFonts w:ascii="Arial" w:hAnsi="Arial" w:cs="Arial"/>
          <w:b/>
          <w:sz w:val="20"/>
          <w:szCs w:val="20"/>
          <w:lang w:val="pl-PL"/>
        </w:rPr>
      </w:pPr>
      <w:r w:rsidRPr="00E4407B">
        <w:rPr>
          <w:rFonts w:ascii="Arial" w:hAnsi="Arial" w:cs="Arial"/>
          <w:b/>
          <w:sz w:val="20"/>
          <w:szCs w:val="20"/>
          <w:lang w:val="pl-PL"/>
        </w:rPr>
        <w:t>gdzie:</w:t>
      </w:r>
    </w:p>
    <w:p w14:paraId="341C73AD" w14:textId="77777777" w:rsidR="001C4348" w:rsidRPr="00E4407B" w:rsidRDefault="001C4348" w:rsidP="001C4348">
      <w:pPr>
        <w:pStyle w:val="Bezodstpw"/>
        <w:ind w:left="360"/>
        <w:jc w:val="both"/>
        <w:rPr>
          <w:rFonts w:ascii="Arial" w:hAnsi="Arial" w:cs="Arial"/>
          <w:sz w:val="20"/>
          <w:szCs w:val="20"/>
          <w:lang w:val="pl-PL"/>
        </w:rPr>
      </w:pPr>
      <w:r w:rsidRPr="00E4407B">
        <w:rPr>
          <w:rFonts w:ascii="Arial" w:hAnsi="Arial" w:cs="Arial"/>
          <w:b/>
          <w:sz w:val="20"/>
          <w:szCs w:val="20"/>
          <w:lang w:val="pl-PL"/>
        </w:rPr>
        <w:t xml:space="preserve">LP – </w:t>
      </w:r>
      <w:r w:rsidRPr="00E4407B">
        <w:rPr>
          <w:rFonts w:ascii="Arial" w:hAnsi="Arial" w:cs="Arial"/>
          <w:sz w:val="20"/>
          <w:szCs w:val="20"/>
          <w:lang w:val="pl-PL"/>
        </w:rPr>
        <w:t>liczba punktów, którą uzyskała oferta,</w:t>
      </w:r>
    </w:p>
    <w:p w14:paraId="428E8080" w14:textId="2EF8A87A" w:rsidR="001C4348" w:rsidRPr="00E4407B" w:rsidRDefault="00645A4C" w:rsidP="001C4348">
      <w:pPr>
        <w:pStyle w:val="Bezodstpw"/>
        <w:ind w:left="360"/>
        <w:jc w:val="both"/>
        <w:rPr>
          <w:rFonts w:ascii="Arial" w:hAnsi="Arial" w:cs="Arial"/>
          <w:sz w:val="20"/>
          <w:szCs w:val="20"/>
          <w:lang w:val="pl-PL"/>
        </w:rPr>
      </w:pPr>
      <w:r>
        <w:rPr>
          <w:rFonts w:ascii="Arial" w:hAnsi="Arial" w:cs="Arial"/>
          <w:b/>
          <w:sz w:val="20"/>
          <w:szCs w:val="20"/>
          <w:lang w:val="pl-PL"/>
        </w:rPr>
        <w:t>K</w:t>
      </w:r>
      <w:r w:rsidR="001C4348" w:rsidRPr="00E4407B">
        <w:rPr>
          <w:rFonts w:ascii="Arial" w:hAnsi="Arial" w:cs="Arial"/>
          <w:b/>
          <w:sz w:val="20"/>
          <w:szCs w:val="20"/>
          <w:lang w:val="pl-PL"/>
        </w:rPr>
        <w:t xml:space="preserve">1 – </w:t>
      </w:r>
      <w:r w:rsidR="001C4348" w:rsidRPr="00E4407B">
        <w:rPr>
          <w:rFonts w:ascii="Arial" w:hAnsi="Arial" w:cs="Arial"/>
          <w:sz w:val="20"/>
          <w:szCs w:val="20"/>
          <w:lang w:val="pl-PL"/>
        </w:rPr>
        <w:t xml:space="preserve">ilość punktów, uzyskana w kryterium „najniższa </w:t>
      </w:r>
      <w:r w:rsidR="009B123C">
        <w:rPr>
          <w:rFonts w:ascii="Arial" w:hAnsi="Arial" w:cs="Arial"/>
          <w:sz w:val="20"/>
          <w:szCs w:val="20"/>
          <w:lang w:val="pl-PL"/>
        </w:rPr>
        <w:t xml:space="preserve">porównawcza </w:t>
      </w:r>
      <w:r w:rsidR="001C4348" w:rsidRPr="00E4407B">
        <w:rPr>
          <w:rFonts w:ascii="Arial" w:hAnsi="Arial" w:cs="Arial"/>
          <w:sz w:val="20"/>
          <w:szCs w:val="20"/>
          <w:lang w:val="pl-PL"/>
        </w:rPr>
        <w:t>cena ofertowa brutto (</w:t>
      </w:r>
      <w:r w:rsidR="009B123C">
        <w:rPr>
          <w:rFonts w:ascii="Arial" w:hAnsi="Arial" w:cs="Arial"/>
          <w:sz w:val="20"/>
          <w:szCs w:val="20"/>
          <w:lang w:val="pl-PL"/>
        </w:rPr>
        <w:t>P</w:t>
      </w:r>
      <w:r w:rsidR="001C4348" w:rsidRPr="00E4407B">
        <w:rPr>
          <w:rFonts w:ascii="Arial" w:hAnsi="Arial" w:cs="Arial"/>
          <w:sz w:val="20"/>
          <w:szCs w:val="20"/>
          <w:lang w:val="pl-PL"/>
        </w:rPr>
        <w:t xml:space="preserve">COB)” </w:t>
      </w:r>
    </w:p>
    <w:p w14:paraId="51269A50" w14:textId="7CC394A3" w:rsidR="001C4348" w:rsidRPr="00FA52D6" w:rsidRDefault="00645A4C" w:rsidP="001E6291">
      <w:pPr>
        <w:pStyle w:val="Bezodstpw"/>
        <w:ind w:left="360"/>
        <w:jc w:val="both"/>
        <w:rPr>
          <w:rFonts w:ascii="Arial" w:hAnsi="Arial" w:cs="Arial"/>
          <w:b/>
          <w:sz w:val="20"/>
          <w:szCs w:val="20"/>
        </w:rPr>
      </w:pPr>
      <w:r>
        <w:rPr>
          <w:rFonts w:ascii="Arial" w:hAnsi="Arial" w:cs="Arial"/>
          <w:b/>
          <w:sz w:val="20"/>
          <w:szCs w:val="20"/>
          <w:lang w:val="pl-PL"/>
        </w:rPr>
        <w:lastRenderedPageBreak/>
        <w:t>K</w:t>
      </w:r>
      <w:r w:rsidR="00FA52D6">
        <w:rPr>
          <w:rFonts w:ascii="Arial" w:hAnsi="Arial" w:cs="Arial"/>
          <w:b/>
          <w:sz w:val="20"/>
          <w:szCs w:val="20"/>
          <w:lang w:val="pl-PL"/>
        </w:rPr>
        <w:t>2</w:t>
      </w:r>
      <w:r w:rsidR="001C4348" w:rsidRPr="00E4407B">
        <w:rPr>
          <w:rFonts w:ascii="Arial" w:hAnsi="Arial" w:cs="Arial"/>
          <w:b/>
          <w:sz w:val="20"/>
          <w:szCs w:val="20"/>
          <w:lang w:val="pl-PL"/>
        </w:rPr>
        <w:t xml:space="preserve"> – </w:t>
      </w:r>
      <w:r w:rsidR="00FA52D6" w:rsidRPr="00FA52D6">
        <w:rPr>
          <w:rFonts w:ascii="Arial" w:hAnsi="Arial" w:cs="Arial"/>
          <w:sz w:val="20"/>
          <w:szCs w:val="20"/>
        </w:rPr>
        <w:t>ilość punktów, uzyskana w kryterium „czas reakcji w przypadku zabezpieczenia i usunięcia wiatrołomów, o którym mowa w pkt 4.5.6 SIWZ”</w:t>
      </w:r>
    </w:p>
    <w:p w14:paraId="50FACB4C" w14:textId="7A9CE20D" w:rsidR="001C4348" w:rsidRPr="00E4407B" w:rsidRDefault="00645A4C" w:rsidP="001E6291">
      <w:pPr>
        <w:pStyle w:val="Bezodstpw"/>
        <w:ind w:left="360"/>
        <w:jc w:val="both"/>
        <w:rPr>
          <w:rFonts w:ascii="Arial" w:hAnsi="Arial" w:cs="Arial"/>
          <w:sz w:val="20"/>
          <w:szCs w:val="20"/>
          <w:lang w:val="pl-PL"/>
        </w:rPr>
      </w:pPr>
      <w:r>
        <w:rPr>
          <w:rFonts w:ascii="Arial" w:hAnsi="Arial" w:cs="Arial"/>
          <w:b/>
          <w:sz w:val="20"/>
          <w:szCs w:val="20"/>
          <w:lang w:val="pl-PL"/>
        </w:rPr>
        <w:t>K</w:t>
      </w:r>
      <w:r w:rsidR="00FA52D6">
        <w:rPr>
          <w:rFonts w:ascii="Arial" w:hAnsi="Arial" w:cs="Arial"/>
          <w:b/>
          <w:sz w:val="20"/>
          <w:szCs w:val="20"/>
          <w:lang w:val="pl-PL"/>
        </w:rPr>
        <w:t>3</w:t>
      </w:r>
      <w:r w:rsidR="001C4348" w:rsidRPr="00E4407B">
        <w:rPr>
          <w:rFonts w:ascii="Arial" w:hAnsi="Arial" w:cs="Arial"/>
          <w:b/>
          <w:sz w:val="20"/>
          <w:szCs w:val="20"/>
          <w:lang w:val="pl-PL"/>
        </w:rPr>
        <w:t xml:space="preserve"> – </w:t>
      </w:r>
      <w:r w:rsidR="00FA52D6" w:rsidRPr="00FA52D6">
        <w:rPr>
          <w:rFonts w:ascii="Arial" w:hAnsi="Arial" w:cs="Arial"/>
          <w:sz w:val="20"/>
          <w:szCs w:val="20"/>
        </w:rPr>
        <w:t>ilość punktów, uzyskana w kryterium „czas reakcji w przypadku awaryjnego zlecenia, o którym mowa w pkt 4.5.7 SIWZ”</w:t>
      </w:r>
    </w:p>
    <w:p w14:paraId="26C147AA" w14:textId="77777777" w:rsidR="00D90038" w:rsidRPr="00E4407B" w:rsidRDefault="00D90038" w:rsidP="00D90038">
      <w:pPr>
        <w:pStyle w:val="Bezodstpw"/>
        <w:jc w:val="both"/>
        <w:rPr>
          <w:rFonts w:ascii="Arial" w:hAnsi="Arial" w:cs="Arial"/>
          <w:sz w:val="20"/>
          <w:szCs w:val="20"/>
          <w:lang w:val="pl-PL"/>
        </w:rPr>
      </w:pPr>
    </w:p>
    <w:p w14:paraId="65A4EA14" w14:textId="4FD38B57" w:rsidR="0053338B" w:rsidRPr="00E4407B" w:rsidRDefault="0053338B" w:rsidP="0053338B">
      <w:pPr>
        <w:pStyle w:val="Bezodstpw"/>
        <w:numPr>
          <w:ilvl w:val="0"/>
          <w:numId w:val="2"/>
        </w:numPr>
        <w:jc w:val="both"/>
        <w:rPr>
          <w:rFonts w:ascii="Arial" w:hAnsi="Arial" w:cs="Arial"/>
          <w:sz w:val="20"/>
          <w:szCs w:val="20"/>
          <w:lang w:val="pl-PL"/>
        </w:rPr>
      </w:pPr>
      <w:r w:rsidRPr="00E4407B">
        <w:rPr>
          <w:rFonts w:ascii="Arial" w:hAnsi="Arial" w:cs="Arial"/>
          <w:sz w:val="20"/>
          <w:szCs w:val="20"/>
          <w:lang w:val="pl-PL"/>
        </w:rPr>
        <w:t xml:space="preserve">Określenie ilości punktów dla kryterium </w:t>
      </w:r>
      <w:r w:rsidR="00645A4C">
        <w:rPr>
          <w:rFonts w:ascii="Arial" w:hAnsi="Arial" w:cs="Arial"/>
          <w:sz w:val="20"/>
          <w:szCs w:val="20"/>
          <w:lang w:val="pl-PL"/>
        </w:rPr>
        <w:t>K</w:t>
      </w:r>
      <w:r w:rsidRPr="00E4407B">
        <w:rPr>
          <w:rFonts w:ascii="Arial" w:hAnsi="Arial" w:cs="Arial"/>
          <w:sz w:val="20"/>
          <w:szCs w:val="20"/>
          <w:lang w:val="pl-PL"/>
        </w:rPr>
        <w:t>1 odbędzie się na podstawie poniższego wzoru. Po wyliczeniu punktacji dla kryterium ich ilość zostanie wstawiona do wzoru określającego sumę punktów.</w:t>
      </w:r>
    </w:p>
    <w:p w14:paraId="02B4FC14" w14:textId="77777777" w:rsidR="0053338B" w:rsidRPr="00E4407B" w:rsidRDefault="0053338B" w:rsidP="0053338B">
      <w:pPr>
        <w:pStyle w:val="Bezodstpw"/>
        <w:jc w:val="both"/>
        <w:rPr>
          <w:rFonts w:ascii="Arial" w:hAnsi="Arial" w:cs="Arial"/>
          <w:b/>
          <w:sz w:val="20"/>
          <w:szCs w:val="20"/>
          <w:lang w:val="pl-PL"/>
        </w:rPr>
      </w:pPr>
      <w:r w:rsidRPr="00E4407B">
        <w:rPr>
          <w:rFonts w:ascii="Arial" w:hAnsi="Arial" w:cs="Arial"/>
          <w:b/>
          <w:sz w:val="20"/>
          <w:szCs w:val="20"/>
          <w:lang w:val="pl-PL"/>
        </w:rPr>
        <w:t xml:space="preserve">   </w:t>
      </w:r>
    </w:p>
    <w:p w14:paraId="74373393" w14:textId="39D755ED" w:rsidR="0053338B" w:rsidRPr="00E4407B" w:rsidRDefault="0053338B" w:rsidP="0053338B">
      <w:pPr>
        <w:pStyle w:val="Bezodstpw"/>
        <w:ind w:left="360" w:firstLine="708"/>
        <w:jc w:val="both"/>
        <w:rPr>
          <w:rFonts w:ascii="Arial" w:hAnsi="Arial" w:cs="Arial"/>
          <w:b/>
          <w:sz w:val="20"/>
          <w:szCs w:val="20"/>
          <w:lang w:val="pl-PL"/>
        </w:rPr>
      </w:pPr>
      <w:r w:rsidRPr="00E4407B">
        <w:rPr>
          <w:rFonts w:ascii="Arial" w:hAnsi="Arial" w:cs="Arial"/>
          <w:b/>
          <w:sz w:val="20"/>
          <w:szCs w:val="20"/>
          <w:lang w:val="pl-PL"/>
        </w:rPr>
        <w:t xml:space="preserve">Najniższa cena ofertowa brutto </w:t>
      </w:r>
      <w:r w:rsidR="00645A4C">
        <w:rPr>
          <w:rFonts w:ascii="Arial" w:hAnsi="Arial" w:cs="Arial"/>
          <w:b/>
          <w:sz w:val="20"/>
          <w:szCs w:val="20"/>
          <w:lang w:val="pl-PL"/>
        </w:rPr>
        <w:t>K</w:t>
      </w:r>
      <w:r w:rsidRPr="00E4407B">
        <w:rPr>
          <w:rFonts w:ascii="Arial" w:hAnsi="Arial" w:cs="Arial"/>
          <w:b/>
          <w:sz w:val="20"/>
          <w:szCs w:val="20"/>
          <w:lang w:val="pl-PL"/>
        </w:rPr>
        <w:t xml:space="preserve">1 (COB) </w:t>
      </w:r>
    </w:p>
    <w:p w14:paraId="04C283F9" w14:textId="5B13DF67" w:rsidR="0053338B" w:rsidRPr="00E4407B" w:rsidRDefault="0053338B" w:rsidP="0053338B">
      <w:pPr>
        <w:pStyle w:val="Bezodstpw"/>
        <w:ind w:left="360"/>
        <w:jc w:val="both"/>
        <w:rPr>
          <w:rFonts w:ascii="Arial" w:hAnsi="Arial" w:cs="Arial"/>
          <w:b/>
          <w:sz w:val="20"/>
          <w:szCs w:val="20"/>
          <w:lang w:val="pl-PL"/>
        </w:rPr>
      </w:pPr>
      <w:r w:rsidRPr="00E4407B">
        <w:rPr>
          <w:rFonts w:ascii="Arial" w:hAnsi="Arial" w:cs="Arial"/>
          <w:b/>
          <w:sz w:val="20"/>
          <w:szCs w:val="20"/>
          <w:lang w:val="pl-PL"/>
        </w:rPr>
        <w:t>p</w:t>
      </w:r>
      <w:r w:rsidR="00645A4C">
        <w:rPr>
          <w:rFonts w:ascii="Arial" w:hAnsi="Arial" w:cs="Arial"/>
          <w:b/>
          <w:sz w:val="20"/>
          <w:szCs w:val="20"/>
          <w:lang w:val="pl-PL"/>
        </w:rPr>
        <w:t>K</w:t>
      </w:r>
      <w:r w:rsidRPr="00E4407B">
        <w:rPr>
          <w:rFonts w:ascii="Arial" w:hAnsi="Arial" w:cs="Arial"/>
          <w:b/>
          <w:sz w:val="20"/>
          <w:szCs w:val="20"/>
          <w:lang w:val="pl-PL"/>
        </w:rPr>
        <w:t>1 = ------------------------------------------------------------------------------ x waga kryterium x 100</w:t>
      </w:r>
    </w:p>
    <w:p w14:paraId="354D8B59" w14:textId="79B67F98" w:rsidR="0053338B" w:rsidRPr="00E4407B" w:rsidRDefault="0053338B" w:rsidP="0053338B">
      <w:pPr>
        <w:pStyle w:val="Bezodstpw"/>
        <w:ind w:left="360" w:firstLine="708"/>
        <w:jc w:val="both"/>
        <w:rPr>
          <w:rFonts w:ascii="Arial" w:hAnsi="Arial" w:cs="Arial"/>
          <w:b/>
          <w:sz w:val="20"/>
          <w:szCs w:val="20"/>
          <w:lang w:val="pl-PL"/>
        </w:rPr>
      </w:pPr>
      <w:r w:rsidRPr="00E4407B">
        <w:rPr>
          <w:rFonts w:ascii="Arial" w:hAnsi="Arial" w:cs="Arial"/>
          <w:b/>
          <w:sz w:val="20"/>
          <w:szCs w:val="20"/>
          <w:lang w:val="pl-PL"/>
        </w:rPr>
        <w:t xml:space="preserve">Cena ofertowa brutto </w:t>
      </w:r>
      <w:r w:rsidR="00645A4C">
        <w:rPr>
          <w:rFonts w:ascii="Arial" w:hAnsi="Arial" w:cs="Arial"/>
          <w:b/>
          <w:sz w:val="20"/>
          <w:szCs w:val="20"/>
          <w:lang w:val="pl-PL"/>
        </w:rPr>
        <w:t>K</w:t>
      </w:r>
      <w:r w:rsidRPr="00E4407B">
        <w:rPr>
          <w:rFonts w:ascii="Arial" w:hAnsi="Arial" w:cs="Arial"/>
          <w:b/>
          <w:sz w:val="20"/>
          <w:szCs w:val="20"/>
          <w:lang w:val="pl-PL"/>
        </w:rPr>
        <w:t>1 (COB) w ocenianej ofercie</w:t>
      </w:r>
    </w:p>
    <w:p w14:paraId="7AE7AF64" w14:textId="77777777" w:rsidR="0053338B" w:rsidRPr="00E4407B" w:rsidRDefault="0053338B" w:rsidP="0053338B">
      <w:pPr>
        <w:pStyle w:val="Bezodstpw"/>
        <w:jc w:val="both"/>
        <w:rPr>
          <w:rFonts w:ascii="Arial" w:hAnsi="Arial" w:cs="Arial"/>
          <w:b/>
          <w:sz w:val="20"/>
          <w:szCs w:val="20"/>
          <w:lang w:val="pl-PL"/>
        </w:rPr>
      </w:pPr>
    </w:p>
    <w:p w14:paraId="12F65C3C" w14:textId="2C4EC86F" w:rsidR="00FA52D6" w:rsidRPr="00FA52D6" w:rsidRDefault="00FA52D6" w:rsidP="00FA52D6">
      <w:pPr>
        <w:pStyle w:val="Bezodstpw"/>
        <w:widowControl w:val="0"/>
        <w:numPr>
          <w:ilvl w:val="0"/>
          <w:numId w:val="2"/>
        </w:numPr>
        <w:adjustRightInd w:val="0"/>
        <w:jc w:val="both"/>
        <w:textAlignment w:val="baseline"/>
        <w:rPr>
          <w:rFonts w:ascii="Arial" w:hAnsi="Arial" w:cs="Arial"/>
          <w:sz w:val="20"/>
          <w:szCs w:val="20"/>
        </w:rPr>
      </w:pPr>
      <w:r w:rsidRPr="00FA52D6">
        <w:rPr>
          <w:rFonts w:ascii="Arial" w:hAnsi="Arial" w:cs="Arial"/>
          <w:sz w:val="20"/>
          <w:szCs w:val="20"/>
        </w:rPr>
        <w:t xml:space="preserve">Określenie ilości punktów dla kryterium </w:t>
      </w:r>
      <w:r>
        <w:rPr>
          <w:rFonts w:ascii="Arial" w:hAnsi="Arial" w:cs="Arial"/>
          <w:sz w:val="20"/>
          <w:szCs w:val="20"/>
        </w:rPr>
        <w:t>K2</w:t>
      </w:r>
      <w:r w:rsidRPr="00FA52D6">
        <w:rPr>
          <w:rFonts w:ascii="Arial" w:hAnsi="Arial" w:cs="Arial"/>
          <w:sz w:val="20"/>
          <w:szCs w:val="20"/>
        </w:rPr>
        <w:t xml:space="preserve"> odbędzie się wg poniższych zasad. Po wyliczeniu punktacji dla kryterium ich ilość zostanie wstawiona do wzoru określającego sumę punktów.</w:t>
      </w:r>
    </w:p>
    <w:p w14:paraId="103D37BA" w14:textId="77777777" w:rsidR="00FA52D6" w:rsidRPr="00FA52D6" w:rsidRDefault="00FA52D6" w:rsidP="00FA52D6">
      <w:pPr>
        <w:pStyle w:val="Bezodstpw"/>
        <w:rPr>
          <w:rFonts w:ascii="Arial" w:hAnsi="Arial" w:cs="Arial"/>
          <w:b/>
          <w:sz w:val="20"/>
          <w:szCs w:val="20"/>
        </w:rPr>
      </w:pPr>
    </w:p>
    <w:p w14:paraId="178F8A74" w14:textId="77777777" w:rsidR="00FA52D6" w:rsidRPr="00FA52D6" w:rsidRDefault="00FA52D6" w:rsidP="00FA52D6">
      <w:pPr>
        <w:pStyle w:val="Bezodstpw"/>
        <w:ind w:left="360"/>
        <w:rPr>
          <w:rFonts w:ascii="Arial" w:hAnsi="Arial" w:cs="Arial"/>
          <w:b/>
          <w:sz w:val="20"/>
          <w:szCs w:val="20"/>
        </w:rPr>
      </w:pPr>
      <w:r w:rsidRPr="00FA52D6">
        <w:rPr>
          <w:rFonts w:ascii="Arial" w:hAnsi="Arial" w:cs="Arial"/>
          <w:b/>
          <w:sz w:val="20"/>
          <w:szCs w:val="20"/>
        </w:rPr>
        <w:t>Czas reakcji, o którym mowa w pkt. 4.5.6 SIWZ – nie później niż 4 godz. – 0 pkt.</w:t>
      </w:r>
    </w:p>
    <w:p w14:paraId="78BF3A3C" w14:textId="77777777" w:rsidR="00FA52D6" w:rsidRPr="00FA52D6" w:rsidRDefault="00FA52D6" w:rsidP="00FA52D6">
      <w:pPr>
        <w:pStyle w:val="Bezodstpw"/>
        <w:ind w:left="360"/>
        <w:rPr>
          <w:rFonts w:ascii="Arial" w:hAnsi="Arial" w:cs="Arial"/>
          <w:b/>
          <w:sz w:val="20"/>
          <w:szCs w:val="20"/>
        </w:rPr>
      </w:pPr>
      <w:r w:rsidRPr="00FA52D6">
        <w:rPr>
          <w:rFonts w:ascii="Arial" w:hAnsi="Arial" w:cs="Arial"/>
          <w:b/>
          <w:sz w:val="20"/>
          <w:szCs w:val="20"/>
        </w:rPr>
        <w:t>Czas reakcji, o którym mowa w pkt. 4.5.6 SIWZ – nie później niż 3 godz. – 10 pkt.</w:t>
      </w:r>
    </w:p>
    <w:p w14:paraId="5B2A158B" w14:textId="77777777" w:rsidR="00FA52D6" w:rsidRPr="00FA52D6" w:rsidRDefault="00FA52D6" w:rsidP="00FA52D6">
      <w:pPr>
        <w:pStyle w:val="Bezodstpw"/>
        <w:ind w:left="360"/>
        <w:rPr>
          <w:rFonts w:ascii="Arial" w:hAnsi="Arial" w:cs="Arial"/>
          <w:b/>
          <w:sz w:val="20"/>
          <w:szCs w:val="20"/>
        </w:rPr>
      </w:pPr>
      <w:r w:rsidRPr="00FA52D6">
        <w:rPr>
          <w:rFonts w:ascii="Arial" w:hAnsi="Arial" w:cs="Arial"/>
          <w:b/>
          <w:sz w:val="20"/>
          <w:szCs w:val="20"/>
        </w:rPr>
        <w:t>Czas reakcji, o którym mowa w pkt. 4.5.6 SIWZ – nie później niż 2 godz. – 20 pkt.</w:t>
      </w:r>
    </w:p>
    <w:p w14:paraId="7889582C" w14:textId="77777777" w:rsidR="00FA52D6" w:rsidRPr="00FA52D6" w:rsidRDefault="00FA52D6" w:rsidP="00FA52D6">
      <w:pPr>
        <w:pStyle w:val="Bezodstpw"/>
        <w:ind w:left="360"/>
        <w:rPr>
          <w:rFonts w:ascii="Arial" w:hAnsi="Arial" w:cs="Arial"/>
          <w:b/>
          <w:sz w:val="20"/>
          <w:szCs w:val="20"/>
        </w:rPr>
      </w:pPr>
    </w:p>
    <w:p w14:paraId="480898A7" w14:textId="77777777" w:rsidR="00FA52D6" w:rsidRPr="00FA52D6" w:rsidRDefault="00FA52D6" w:rsidP="001E6291">
      <w:pPr>
        <w:pStyle w:val="Bezodstpw"/>
        <w:ind w:left="360"/>
        <w:jc w:val="both"/>
        <w:rPr>
          <w:rFonts w:ascii="Arial" w:hAnsi="Arial" w:cs="Arial"/>
          <w:sz w:val="20"/>
          <w:szCs w:val="20"/>
          <w:u w:val="single"/>
        </w:rPr>
      </w:pPr>
      <w:r w:rsidRPr="00FA52D6">
        <w:rPr>
          <w:rFonts w:ascii="Arial" w:hAnsi="Arial" w:cs="Arial"/>
          <w:b/>
          <w:sz w:val="20"/>
          <w:szCs w:val="20"/>
          <w:u w:val="single"/>
        </w:rPr>
        <w:t>UWAGA! Minimalny czas reakcji, o którym</w:t>
      </w:r>
      <w:r w:rsidRPr="00FA52D6">
        <w:rPr>
          <w:rFonts w:ascii="Arial" w:hAnsi="Arial" w:cs="Arial"/>
          <w:b/>
          <w:sz w:val="20"/>
          <w:szCs w:val="20"/>
        </w:rPr>
        <w:t xml:space="preserve"> </w:t>
      </w:r>
      <w:r w:rsidRPr="00FA52D6">
        <w:rPr>
          <w:rFonts w:ascii="Arial" w:hAnsi="Arial" w:cs="Arial"/>
          <w:b/>
          <w:sz w:val="20"/>
          <w:szCs w:val="20"/>
          <w:u w:val="single"/>
        </w:rPr>
        <w:t>mowa w pkt. 4.5.6 SIWZ, jaki mogą zaoferować Wykonawcy wynosi 2 godz. natomiast maksymalny 4 godz.</w:t>
      </w:r>
    </w:p>
    <w:p w14:paraId="0CD52480" w14:textId="77777777" w:rsidR="00FA52D6" w:rsidRPr="00FA52D6" w:rsidRDefault="00FA52D6" w:rsidP="00FA52D6">
      <w:pPr>
        <w:pStyle w:val="Bezodstpw"/>
        <w:ind w:left="708"/>
        <w:rPr>
          <w:rFonts w:ascii="Arial" w:hAnsi="Arial" w:cs="Arial"/>
          <w:b/>
          <w:sz w:val="20"/>
          <w:szCs w:val="20"/>
          <w:u w:val="single"/>
        </w:rPr>
      </w:pPr>
    </w:p>
    <w:p w14:paraId="67E5F034" w14:textId="77777777" w:rsidR="00FA52D6" w:rsidRPr="00FA52D6" w:rsidRDefault="00FA52D6" w:rsidP="00FA52D6">
      <w:pPr>
        <w:pStyle w:val="Bezodstpw"/>
        <w:ind w:left="643" w:hanging="283"/>
        <w:rPr>
          <w:rFonts w:ascii="Arial" w:hAnsi="Arial" w:cs="Arial"/>
          <w:sz w:val="20"/>
          <w:szCs w:val="20"/>
          <w:u w:val="single"/>
        </w:rPr>
      </w:pPr>
      <w:r w:rsidRPr="00FA52D6">
        <w:rPr>
          <w:rFonts w:ascii="Arial" w:hAnsi="Arial" w:cs="Arial"/>
          <w:b/>
          <w:sz w:val="20"/>
          <w:szCs w:val="20"/>
          <w:u w:val="single"/>
        </w:rPr>
        <w:t>Oferta Wykonawcy</w:t>
      </w:r>
      <w:r w:rsidRPr="00FA52D6">
        <w:rPr>
          <w:rFonts w:ascii="Arial" w:hAnsi="Arial" w:cs="Arial"/>
          <w:sz w:val="20"/>
          <w:szCs w:val="20"/>
        </w:rPr>
        <w:t>, który:</w:t>
      </w:r>
    </w:p>
    <w:p w14:paraId="7B3CF372" w14:textId="77777777" w:rsidR="00FA52D6" w:rsidRPr="00FA52D6" w:rsidRDefault="00FA52D6" w:rsidP="008E234D">
      <w:pPr>
        <w:pStyle w:val="Bezodstpw"/>
        <w:widowControl w:val="0"/>
        <w:numPr>
          <w:ilvl w:val="0"/>
          <w:numId w:val="67"/>
        </w:numPr>
        <w:adjustRightInd w:val="0"/>
        <w:jc w:val="both"/>
        <w:textAlignment w:val="baseline"/>
        <w:rPr>
          <w:rFonts w:ascii="Arial" w:hAnsi="Arial" w:cs="Arial"/>
          <w:sz w:val="20"/>
          <w:szCs w:val="20"/>
          <w:u w:val="single"/>
        </w:rPr>
      </w:pPr>
      <w:r w:rsidRPr="00FA52D6">
        <w:rPr>
          <w:rFonts w:ascii="Arial" w:hAnsi="Arial" w:cs="Arial"/>
          <w:sz w:val="20"/>
          <w:szCs w:val="20"/>
          <w:u w:val="single"/>
        </w:rPr>
        <w:t>zaoferuje czas reakcji, o którym mowa w pkt. 4.5.6 SIWZ krótszy niż 2 godz.</w:t>
      </w:r>
      <w:r w:rsidRPr="00FA52D6">
        <w:rPr>
          <w:rFonts w:ascii="Arial" w:hAnsi="Arial" w:cs="Arial"/>
          <w:sz w:val="20"/>
          <w:szCs w:val="20"/>
        </w:rPr>
        <w:t xml:space="preserve"> lub </w:t>
      </w:r>
    </w:p>
    <w:p w14:paraId="6C546694" w14:textId="77777777" w:rsidR="00FA52D6" w:rsidRPr="00FA52D6" w:rsidRDefault="00FA52D6" w:rsidP="008E234D">
      <w:pPr>
        <w:pStyle w:val="Bezodstpw"/>
        <w:widowControl w:val="0"/>
        <w:numPr>
          <w:ilvl w:val="0"/>
          <w:numId w:val="67"/>
        </w:numPr>
        <w:adjustRightInd w:val="0"/>
        <w:jc w:val="both"/>
        <w:textAlignment w:val="baseline"/>
        <w:rPr>
          <w:rFonts w:ascii="Arial" w:hAnsi="Arial" w:cs="Arial"/>
          <w:sz w:val="20"/>
          <w:szCs w:val="20"/>
          <w:u w:val="single"/>
        </w:rPr>
      </w:pPr>
      <w:r w:rsidRPr="00FA52D6">
        <w:rPr>
          <w:rFonts w:ascii="Arial" w:hAnsi="Arial" w:cs="Arial"/>
          <w:sz w:val="20"/>
          <w:szCs w:val="20"/>
          <w:u w:val="single"/>
        </w:rPr>
        <w:t>zaoferuje czas reakcji, o którym mowa w pkt. 4.5.6 SIWZ dłuższy niż 4 godz. lub</w:t>
      </w:r>
    </w:p>
    <w:p w14:paraId="7CF039DE" w14:textId="77777777" w:rsidR="00FA52D6" w:rsidRPr="00FA52D6" w:rsidRDefault="00FA52D6" w:rsidP="008E234D">
      <w:pPr>
        <w:pStyle w:val="Bezodstpw"/>
        <w:widowControl w:val="0"/>
        <w:numPr>
          <w:ilvl w:val="0"/>
          <w:numId w:val="67"/>
        </w:numPr>
        <w:adjustRightInd w:val="0"/>
        <w:jc w:val="both"/>
        <w:textAlignment w:val="baseline"/>
        <w:rPr>
          <w:rFonts w:ascii="Arial" w:hAnsi="Arial" w:cs="Arial"/>
          <w:sz w:val="20"/>
          <w:szCs w:val="20"/>
          <w:u w:val="single"/>
        </w:rPr>
      </w:pPr>
      <w:r w:rsidRPr="00FA52D6">
        <w:rPr>
          <w:rFonts w:ascii="Arial" w:hAnsi="Arial" w:cs="Arial"/>
          <w:sz w:val="20"/>
          <w:szCs w:val="20"/>
          <w:u w:val="single"/>
        </w:rPr>
        <w:t xml:space="preserve">nie zaproponuje żadnego czasu </w:t>
      </w:r>
    </w:p>
    <w:p w14:paraId="26E8EE77" w14:textId="65F3BD5F" w:rsidR="00FA52D6" w:rsidRDefault="00FA52D6" w:rsidP="00FA52D6">
      <w:pPr>
        <w:pStyle w:val="Bezodstpw"/>
        <w:ind w:left="360"/>
        <w:rPr>
          <w:rFonts w:ascii="Arial" w:hAnsi="Arial" w:cs="Arial"/>
          <w:b/>
          <w:sz w:val="20"/>
          <w:szCs w:val="20"/>
          <w:u w:val="single"/>
        </w:rPr>
      </w:pPr>
      <w:r w:rsidRPr="00FA52D6">
        <w:rPr>
          <w:rFonts w:ascii="Arial" w:hAnsi="Arial" w:cs="Arial"/>
          <w:b/>
          <w:sz w:val="20"/>
          <w:szCs w:val="20"/>
          <w:u w:val="single"/>
        </w:rPr>
        <w:t>zostanie odrzucona na podstawie art. 89 ust. 1 pkt. 2 ustawy.</w:t>
      </w:r>
    </w:p>
    <w:p w14:paraId="52B4D2FB" w14:textId="77777777" w:rsidR="001E6291" w:rsidRPr="00FA52D6" w:rsidRDefault="001E6291" w:rsidP="00FA52D6">
      <w:pPr>
        <w:pStyle w:val="Bezodstpw"/>
        <w:ind w:left="360"/>
        <w:rPr>
          <w:rFonts w:ascii="Arial" w:hAnsi="Arial" w:cs="Arial"/>
          <w:b/>
          <w:sz w:val="20"/>
          <w:szCs w:val="20"/>
        </w:rPr>
      </w:pPr>
    </w:p>
    <w:p w14:paraId="51110599" w14:textId="35787189" w:rsidR="00FA52D6" w:rsidRPr="00FA52D6" w:rsidRDefault="00FA52D6" w:rsidP="00FA52D6">
      <w:pPr>
        <w:pStyle w:val="Bezodstpw"/>
        <w:widowControl w:val="0"/>
        <w:numPr>
          <w:ilvl w:val="0"/>
          <w:numId w:val="2"/>
        </w:numPr>
        <w:adjustRightInd w:val="0"/>
        <w:jc w:val="both"/>
        <w:textAlignment w:val="baseline"/>
        <w:rPr>
          <w:rFonts w:ascii="Arial" w:hAnsi="Arial" w:cs="Arial"/>
          <w:sz w:val="20"/>
          <w:szCs w:val="20"/>
        </w:rPr>
      </w:pPr>
      <w:r w:rsidRPr="00FA52D6">
        <w:rPr>
          <w:rFonts w:ascii="Arial" w:hAnsi="Arial" w:cs="Arial"/>
          <w:sz w:val="20"/>
          <w:szCs w:val="20"/>
        </w:rPr>
        <w:t xml:space="preserve">Określenie ilości punktów dla kryterium </w:t>
      </w:r>
      <w:r>
        <w:rPr>
          <w:rFonts w:ascii="Arial" w:hAnsi="Arial" w:cs="Arial"/>
          <w:sz w:val="20"/>
          <w:szCs w:val="20"/>
        </w:rPr>
        <w:t>K3</w:t>
      </w:r>
      <w:r w:rsidRPr="00FA52D6">
        <w:rPr>
          <w:rFonts w:ascii="Arial" w:hAnsi="Arial" w:cs="Arial"/>
          <w:sz w:val="20"/>
          <w:szCs w:val="20"/>
        </w:rPr>
        <w:t xml:space="preserve"> odbędzie się wg poniższych zasad. Po wyliczeniu punktacji dla kryterium ich ilość zostanie wstawiona do wzoru określającego sumę punktów.</w:t>
      </w:r>
    </w:p>
    <w:p w14:paraId="1510AB88" w14:textId="77777777" w:rsidR="00FA52D6" w:rsidRPr="00FA52D6" w:rsidRDefault="00FA52D6" w:rsidP="00FA52D6">
      <w:pPr>
        <w:pStyle w:val="Bezodstpw"/>
        <w:rPr>
          <w:rFonts w:ascii="Arial" w:hAnsi="Arial" w:cs="Arial"/>
          <w:sz w:val="20"/>
          <w:szCs w:val="20"/>
        </w:rPr>
      </w:pPr>
    </w:p>
    <w:p w14:paraId="3B9137EE" w14:textId="77777777" w:rsidR="00FA52D6" w:rsidRPr="00FA52D6" w:rsidRDefault="00FA52D6" w:rsidP="00FA52D6">
      <w:pPr>
        <w:pStyle w:val="Bezodstpw"/>
        <w:ind w:left="360"/>
        <w:rPr>
          <w:rFonts w:ascii="Arial" w:hAnsi="Arial" w:cs="Arial"/>
          <w:b/>
          <w:sz w:val="20"/>
          <w:szCs w:val="20"/>
        </w:rPr>
      </w:pPr>
      <w:r w:rsidRPr="00FA52D6">
        <w:rPr>
          <w:rFonts w:ascii="Arial" w:hAnsi="Arial" w:cs="Arial"/>
          <w:b/>
          <w:sz w:val="20"/>
          <w:szCs w:val="20"/>
        </w:rPr>
        <w:t>Czas reakcji, o których mowa w pkt. 4.5.7 SIWZ – nie później niż 8 godz. – 0 pkt.</w:t>
      </w:r>
    </w:p>
    <w:p w14:paraId="4D1B6FCA" w14:textId="77777777" w:rsidR="00FA52D6" w:rsidRPr="00FA52D6" w:rsidRDefault="00FA52D6" w:rsidP="00FA52D6">
      <w:pPr>
        <w:pStyle w:val="Bezodstpw"/>
        <w:ind w:left="360"/>
        <w:rPr>
          <w:rFonts w:ascii="Arial" w:hAnsi="Arial" w:cs="Arial"/>
          <w:b/>
          <w:sz w:val="20"/>
          <w:szCs w:val="20"/>
        </w:rPr>
      </w:pPr>
      <w:r w:rsidRPr="00FA52D6">
        <w:rPr>
          <w:rFonts w:ascii="Arial" w:hAnsi="Arial" w:cs="Arial"/>
          <w:b/>
          <w:sz w:val="20"/>
          <w:szCs w:val="20"/>
        </w:rPr>
        <w:t>Czas reakcji, o których mowa w pkt. 4.5.7 SIWZ – nie później niż 4 godz. – 20 pkt.</w:t>
      </w:r>
    </w:p>
    <w:p w14:paraId="309C796B" w14:textId="77777777" w:rsidR="00FA52D6" w:rsidRPr="00FA52D6" w:rsidRDefault="00FA52D6" w:rsidP="00FA52D6">
      <w:pPr>
        <w:pStyle w:val="Bezodstpw"/>
        <w:ind w:left="360"/>
        <w:rPr>
          <w:rFonts w:ascii="Arial" w:hAnsi="Arial" w:cs="Arial"/>
          <w:b/>
          <w:sz w:val="20"/>
          <w:szCs w:val="20"/>
        </w:rPr>
      </w:pPr>
    </w:p>
    <w:p w14:paraId="7DEAB9F6" w14:textId="77777777" w:rsidR="00FA52D6" w:rsidRPr="00FA52D6" w:rsidRDefault="00FA52D6" w:rsidP="001E6291">
      <w:pPr>
        <w:pStyle w:val="Bezodstpw"/>
        <w:ind w:left="360"/>
        <w:jc w:val="both"/>
        <w:rPr>
          <w:rFonts w:ascii="Arial" w:hAnsi="Arial" w:cs="Arial"/>
          <w:sz w:val="20"/>
          <w:szCs w:val="20"/>
          <w:u w:val="single"/>
        </w:rPr>
      </w:pPr>
      <w:r w:rsidRPr="00FA52D6">
        <w:rPr>
          <w:rFonts w:ascii="Arial" w:hAnsi="Arial" w:cs="Arial"/>
          <w:b/>
          <w:sz w:val="20"/>
          <w:szCs w:val="20"/>
          <w:u w:val="single"/>
        </w:rPr>
        <w:t>UWAGA! Minimalny czas reakcji, o którym mowa w pkt. 4.5.7 SIWZ, jaki mogą zaoferować Wykonawcy wynosi 4 godziny natomiast maksymalna 8 godzin.</w:t>
      </w:r>
    </w:p>
    <w:p w14:paraId="30ED0622" w14:textId="77777777" w:rsidR="00FA52D6" w:rsidRPr="00FA52D6" w:rsidRDefault="00FA52D6" w:rsidP="00FA52D6">
      <w:pPr>
        <w:pStyle w:val="Bezodstpw"/>
        <w:ind w:left="708"/>
        <w:rPr>
          <w:rFonts w:ascii="Arial" w:hAnsi="Arial" w:cs="Arial"/>
          <w:b/>
          <w:sz w:val="20"/>
          <w:szCs w:val="20"/>
          <w:u w:val="single"/>
        </w:rPr>
      </w:pPr>
    </w:p>
    <w:p w14:paraId="10111242" w14:textId="77777777" w:rsidR="00FA52D6" w:rsidRPr="00FA52D6" w:rsidRDefault="00FA52D6" w:rsidP="00FA52D6">
      <w:pPr>
        <w:pStyle w:val="Bezodstpw"/>
        <w:ind w:left="643" w:hanging="283"/>
        <w:rPr>
          <w:rFonts w:ascii="Arial" w:hAnsi="Arial" w:cs="Arial"/>
          <w:sz w:val="20"/>
          <w:szCs w:val="20"/>
          <w:u w:val="single"/>
        </w:rPr>
      </w:pPr>
      <w:r w:rsidRPr="00FA52D6">
        <w:rPr>
          <w:rFonts w:ascii="Arial" w:hAnsi="Arial" w:cs="Arial"/>
          <w:b/>
          <w:sz w:val="20"/>
          <w:szCs w:val="20"/>
          <w:u w:val="single"/>
        </w:rPr>
        <w:t>Oferta Wykonawcy</w:t>
      </w:r>
      <w:r w:rsidRPr="00FA52D6">
        <w:rPr>
          <w:rFonts w:ascii="Arial" w:hAnsi="Arial" w:cs="Arial"/>
          <w:sz w:val="20"/>
          <w:szCs w:val="20"/>
        </w:rPr>
        <w:t>, który:</w:t>
      </w:r>
    </w:p>
    <w:p w14:paraId="79F62186" w14:textId="77777777" w:rsidR="00FA52D6" w:rsidRPr="00FA52D6" w:rsidRDefault="00FA52D6" w:rsidP="008E234D">
      <w:pPr>
        <w:pStyle w:val="Bezodstpw"/>
        <w:widowControl w:val="0"/>
        <w:numPr>
          <w:ilvl w:val="0"/>
          <w:numId w:val="68"/>
        </w:numPr>
        <w:adjustRightInd w:val="0"/>
        <w:jc w:val="both"/>
        <w:textAlignment w:val="baseline"/>
        <w:rPr>
          <w:rFonts w:ascii="Arial" w:hAnsi="Arial" w:cs="Arial"/>
          <w:sz w:val="20"/>
          <w:szCs w:val="20"/>
          <w:u w:val="single"/>
        </w:rPr>
      </w:pPr>
      <w:r w:rsidRPr="00FA52D6">
        <w:rPr>
          <w:rFonts w:ascii="Arial" w:hAnsi="Arial" w:cs="Arial"/>
          <w:sz w:val="20"/>
          <w:szCs w:val="20"/>
          <w:u w:val="single"/>
        </w:rPr>
        <w:t xml:space="preserve">zaoferuje czas reakcji, o którym mowa w pkt. </w:t>
      </w:r>
      <w:r w:rsidRPr="00FA52D6">
        <w:rPr>
          <w:rFonts w:ascii="Arial" w:hAnsi="Arial" w:cs="Arial"/>
          <w:b/>
          <w:sz w:val="20"/>
          <w:szCs w:val="20"/>
          <w:u w:val="single"/>
        </w:rPr>
        <w:t>4.5.7 SIWZ</w:t>
      </w:r>
      <w:r w:rsidRPr="00FA52D6">
        <w:rPr>
          <w:rFonts w:ascii="Arial" w:hAnsi="Arial" w:cs="Arial"/>
          <w:sz w:val="20"/>
          <w:szCs w:val="20"/>
          <w:u w:val="single"/>
        </w:rPr>
        <w:t xml:space="preserve"> któtszy niż 4 godz. lub </w:t>
      </w:r>
    </w:p>
    <w:p w14:paraId="727110AE" w14:textId="77777777" w:rsidR="00FA52D6" w:rsidRPr="00FA52D6" w:rsidRDefault="00FA52D6" w:rsidP="008E234D">
      <w:pPr>
        <w:pStyle w:val="Bezodstpw"/>
        <w:widowControl w:val="0"/>
        <w:numPr>
          <w:ilvl w:val="0"/>
          <w:numId w:val="68"/>
        </w:numPr>
        <w:adjustRightInd w:val="0"/>
        <w:jc w:val="both"/>
        <w:textAlignment w:val="baseline"/>
        <w:rPr>
          <w:rFonts w:ascii="Arial" w:hAnsi="Arial" w:cs="Arial"/>
          <w:sz w:val="20"/>
          <w:szCs w:val="20"/>
          <w:u w:val="single"/>
        </w:rPr>
      </w:pPr>
      <w:r w:rsidRPr="00FA52D6">
        <w:rPr>
          <w:rFonts w:ascii="Arial" w:hAnsi="Arial" w:cs="Arial"/>
          <w:sz w:val="20"/>
          <w:szCs w:val="20"/>
          <w:u w:val="single"/>
        </w:rPr>
        <w:t xml:space="preserve">zaoferuje czas reakcji, o którym mowa w pkt. </w:t>
      </w:r>
      <w:r w:rsidRPr="00FA52D6">
        <w:rPr>
          <w:rFonts w:ascii="Arial" w:hAnsi="Arial" w:cs="Arial"/>
          <w:b/>
          <w:sz w:val="20"/>
          <w:szCs w:val="20"/>
          <w:u w:val="single"/>
        </w:rPr>
        <w:t>4.5.7</w:t>
      </w:r>
      <w:r w:rsidRPr="00FA52D6">
        <w:rPr>
          <w:rFonts w:ascii="Arial" w:hAnsi="Arial" w:cs="Arial"/>
          <w:sz w:val="20"/>
          <w:szCs w:val="20"/>
          <w:u w:val="single"/>
        </w:rPr>
        <w:t xml:space="preserve"> SIWZ dłuższy niż 8 godz. lub</w:t>
      </w:r>
    </w:p>
    <w:p w14:paraId="7699DEEA" w14:textId="77777777" w:rsidR="00FA52D6" w:rsidRPr="00FA52D6" w:rsidRDefault="00FA52D6" w:rsidP="008E234D">
      <w:pPr>
        <w:pStyle w:val="Bezodstpw"/>
        <w:widowControl w:val="0"/>
        <w:numPr>
          <w:ilvl w:val="0"/>
          <w:numId w:val="68"/>
        </w:numPr>
        <w:adjustRightInd w:val="0"/>
        <w:jc w:val="both"/>
        <w:textAlignment w:val="baseline"/>
        <w:rPr>
          <w:rFonts w:ascii="Arial" w:hAnsi="Arial" w:cs="Arial"/>
          <w:sz w:val="20"/>
          <w:szCs w:val="20"/>
          <w:u w:val="single"/>
        </w:rPr>
      </w:pPr>
      <w:r w:rsidRPr="00FA52D6">
        <w:rPr>
          <w:rFonts w:ascii="Arial" w:hAnsi="Arial" w:cs="Arial"/>
          <w:sz w:val="20"/>
          <w:szCs w:val="20"/>
          <w:u w:val="single"/>
        </w:rPr>
        <w:t xml:space="preserve">nie zaproponuje żadnego czasu </w:t>
      </w:r>
    </w:p>
    <w:p w14:paraId="0809B305" w14:textId="77777777" w:rsidR="00FA52D6" w:rsidRPr="00FA52D6" w:rsidRDefault="00FA52D6" w:rsidP="00FA52D6">
      <w:pPr>
        <w:pStyle w:val="Bezodstpw"/>
        <w:ind w:left="360"/>
        <w:rPr>
          <w:rFonts w:ascii="Arial" w:hAnsi="Arial" w:cs="Arial"/>
          <w:sz w:val="20"/>
          <w:szCs w:val="20"/>
        </w:rPr>
      </w:pPr>
      <w:r w:rsidRPr="00FA52D6">
        <w:rPr>
          <w:rFonts w:ascii="Arial" w:hAnsi="Arial" w:cs="Arial"/>
          <w:b/>
          <w:sz w:val="20"/>
          <w:szCs w:val="20"/>
          <w:u w:val="single"/>
        </w:rPr>
        <w:t>zostanie odrzucona na podstawie art. 89 ust. 1 pkt. 2 ustawy.</w:t>
      </w:r>
    </w:p>
    <w:p w14:paraId="5AD740D8" w14:textId="77777777" w:rsidR="0053338B" w:rsidRPr="00E4407B" w:rsidRDefault="0053338B" w:rsidP="0053338B">
      <w:pPr>
        <w:pStyle w:val="Bezodstpw"/>
        <w:jc w:val="both"/>
        <w:rPr>
          <w:rFonts w:ascii="Arial" w:hAnsi="Arial" w:cs="Arial"/>
          <w:sz w:val="20"/>
          <w:szCs w:val="20"/>
          <w:lang w:val="pl-PL"/>
        </w:rPr>
      </w:pPr>
    </w:p>
    <w:p w14:paraId="0EDF78E9" w14:textId="77777777" w:rsidR="0053338B" w:rsidRPr="00E4407B" w:rsidRDefault="0053338B" w:rsidP="0053338B">
      <w:pPr>
        <w:pStyle w:val="Bezodstpw"/>
        <w:numPr>
          <w:ilvl w:val="0"/>
          <w:numId w:val="2"/>
        </w:numPr>
        <w:jc w:val="both"/>
        <w:rPr>
          <w:rFonts w:ascii="Arial" w:hAnsi="Arial" w:cs="Arial"/>
          <w:sz w:val="20"/>
          <w:szCs w:val="20"/>
          <w:lang w:val="pl-PL"/>
        </w:rPr>
      </w:pPr>
      <w:r w:rsidRPr="00E4407B">
        <w:rPr>
          <w:rFonts w:ascii="Arial" w:hAnsi="Arial" w:cs="Arial"/>
          <w:sz w:val="20"/>
          <w:szCs w:val="20"/>
          <w:lang w:val="pl-PL"/>
        </w:rPr>
        <w:t xml:space="preserve">Punktacja przyznawana ofertom w poszczególnych kryteriach będzie liczona z dokładnością do dwóch miejsc po przecinku. Najwyższa liczba punktów wyznaczy najkorzystniejszą ofertę. </w:t>
      </w:r>
    </w:p>
    <w:p w14:paraId="2E2E3F56" w14:textId="77777777" w:rsidR="0053338B" w:rsidRPr="00E4407B" w:rsidRDefault="0053338B" w:rsidP="0053338B">
      <w:pPr>
        <w:pStyle w:val="Bezodstpw"/>
        <w:numPr>
          <w:ilvl w:val="0"/>
          <w:numId w:val="2"/>
        </w:numPr>
        <w:jc w:val="both"/>
        <w:rPr>
          <w:rFonts w:ascii="Arial" w:hAnsi="Arial" w:cs="Arial"/>
          <w:sz w:val="20"/>
          <w:szCs w:val="20"/>
          <w:lang w:val="pl-PL"/>
        </w:rPr>
      </w:pPr>
      <w:r w:rsidRPr="00E4407B">
        <w:rPr>
          <w:rFonts w:ascii="Arial" w:hAnsi="Arial" w:cs="Arial"/>
          <w:sz w:val="20"/>
          <w:szCs w:val="20"/>
          <w:lang w:val="pl-PL"/>
        </w:rPr>
        <w:t xml:space="preserve">Zamawiający udzieli zamówienia Wykonawcy, którego oferta odpowiadać będzie wszystkim wymaganiom przedstawionym w ustawie PZP, oraz w SIWZ i zostanie oceniona, jako najkorzystniejsza w oparciu o podane kryteria wyboru. </w:t>
      </w:r>
    </w:p>
    <w:p w14:paraId="3F40A507" w14:textId="77777777" w:rsidR="0053338B" w:rsidRPr="00E4407B" w:rsidRDefault="0053338B" w:rsidP="0053338B">
      <w:pPr>
        <w:pStyle w:val="Bezodstpw"/>
        <w:numPr>
          <w:ilvl w:val="0"/>
          <w:numId w:val="2"/>
        </w:numPr>
        <w:jc w:val="both"/>
        <w:rPr>
          <w:rFonts w:ascii="Arial" w:hAnsi="Arial" w:cs="Arial"/>
          <w:sz w:val="20"/>
          <w:szCs w:val="20"/>
          <w:lang w:val="pl-PL"/>
        </w:rPr>
      </w:pPr>
      <w:r w:rsidRPr="00E4407B">
        <w:rPr>
          <w:rFonts w:ascii="Arial" w:hAnsi="Arial" w:cs="Arial"/>
          <w:sz w:val="20"/>
          <w:szCs w:val="20"/>
          <w:lang w:val="pl-PL"/>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2E07CEC4" w14:textId="77777777" w:rsidR="0053338B" w:rsidRPr="00E4407B" w:rsidRDefault="0053338B" w:rsidP="0053338B">
      <w:pPr>
        <w:pStyle w:val="Bezodstpw"/>
        <w:numPr>
          <w:ilvl w:val="0"/>
          <w:numId w:val="2"/>
        </w:numPr>
        <w:jc w:val="both"/>
        <w:rPr>
          <w:rFonts w:ascii="Arial" w:hAnsi="Arial" w:cs="Arial"/>
          <w:sz w:val="20"/>
          <w:szCs w:val="20"/>
          <w:lang w:val="pl-PL"/>
        </w:rPr>
      </w:pPr>
      <w:r w:rsidRPr="00E4407B">
        <w:rPr>
          <w:rFonts w:ascii="Arial" w:hAnsi="Arial" w:cs="Arial"/>
          <w:sz w:val="20"/>
          <w:szCs w:val="20"/>
          <w:lang w:val="pl-PL"/>
        </w:rPr>
        <w:t xml:space="preserve">Zamawiający nie przewiduje przeprowadzenia dogrywki w formie aukcji elektronicznej. </w:t>
      </w:r>
    </w:p>
    <w:p w14:paraId="7EF554ED" w14:textId="77777777" w:rsidR="000E3867" w:rsidRPr="00E4407B" w:rsidRDefault="000E3867"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14:paraId="24C7F532" w14:textId="77777777" w:rsidR="001656D9" w:rsidRPr="00E4407B" w:rsidRDefault="001656D9" w:rsidP="003D2491">
      <w:pPr>
        <w:pStyle w:val="Nagwek1"/>
        <w:numPr>
          <w:ilvl w:val="0"/>
          <w:numId w:val="7"/>
        </w:numPr>
        <w:spacing w:line="240" w:lineRule="auto"/>
        <w:ind w:left="426" w:hanging="426"/>
        <w:jc w:val="both"/>
        <w:rPr>
          <w:sz w:val="20"/>
          <w:szCs w:val="20"/>
        </w:rPr>
      </w:pPr>
      <w:bookmarkStart w:id="25" w:name="_Toc520443191"/>
      <w:r w:rsidRPr="00E4407B">
        <w:rPr>
          <w:sz w:val="20"/>
          <w:szCs w:val="20"/>
        </w:rPr>
        <w:t>Informacje o formalnościach, jakie powinny być dopełnione po wyborze oferty w celu zawarcia umowy w sprawie zamówienia publicznego.</w:t>
      </w:r>
      <w:bookmarkEnd w:id="25"/>
      <w:r w:rsidRPr="00E4407B">
        <w:rPr>
          <w:sz w:val="20"/>
          <w:szCs w:val="20"/>
        </w:rPr>
        <w:t xml:space="preserve"> </w:t>
      </w:r>
    </w:p>
    <w:p w14:paraId="49CC5A2B" w14:textId="77777777" w:rsidR="00D90038" w:rsidRPr="00E4407B" w:rsidRDefault="00D90038" w:rsidP="00D90038">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bookmarkStart w:id="26" w:name="_Toc520443192"/>
      <w:r w:rsidRPr="00E4407B">
        <w:rPr>
          <w:rFonts w:ascii="Arial" w:hAnsi="Arial" w:cs="Arial"/>
          <w:color w:val="000000"/>
          <w:sz w:val="20"/>
          <w:szCs w:val="20"/>
          <w:lang w:val="pl-PL" w:eastAsia="pl-PL"/>
        </w:rPr>
        <w:t xml:space="preserve">Osoby reprezentujące Wykonawcę przy podpisywaniu umowy powinny posiadać ze sobą dokumenty potwierdzające ich umocowanie do podpisania umowy, o ile umocowanie to nie będzie wynikać z dokumentów załączonych do oferty. </w:t>
      </w:r>
    </w:p>
    <w:p w14:paraId="3FABFAC3" w14:textId="38F697EC" w:rsidR="00D90038" w:rsidRDefault="00D90038" w:rsidP="00D90038">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lastRenderedPageBreak/>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40521C9" w14:textId="77777777" w:rsidR="00FA52D6" w:rsidRPr="00FA52D6" w:rsidRDefault="00FA52D6" w:rsidP="00FA52D6">
      <w:pPr>
        <w:numPr>
          <w:ilvl w:val="0"/>
          <w:numId w:val="21"/>
        </w:numPr>
        <w:suppressAutoHyphens w:val="0"/>
        <w:autoSpaceDE w:val="0"/>
        <w:autoSpaceDN w:val="0"/>
        <w:spacing w:after="0" w:line="240" w:lineRule="auto"/>
        <w:jc w:val="both"/>
        <w:rPr>
          <w:rFonts w:ascii="Arial" w:hAnsi="Arial" w:cs="Arial"/>
          <w:b/>
          <w:color w:val="000000"/>
          <w:sz w:val="20"/>
          <w:szCs w:val="20"/>
          <w:u w:val="single"/>
          <w:lang w:eastAsia="pl-PL"/>
        </w:rPr>
      </w:pPr>
      <w:r w:rsidRPr="00FA52D6">
        <w:rPr>
          <w:rFonts w:ascii="Arial" w:hAnsi="Arial" w:cs="Arial"/>
          <w:b/>
          <w:color w:val="000000"/>
          <w:sz w:val="20"/>
          <w:szCs w:val="20"/>
          <w:u w:val="single"/>
          <w:lang w:eastAsia="pl-PL"/>
        </w:rPr>
        <w:t xml:space="preserve">UWAGA! Przed zawarciem umowy Wykonawca zobowiązany jest dostarczyć </w:t>
      </w:r>
      <w:r w:rsidRPr="00FA52D6">
        <w:rPr>
          <w:rFonts w:ascii="Arial" w:hAnsi="Arial" w:cs="Arial"/>
          <w:b/>
          <w:sz w:val="20"/>
          <w:szCs w:val="20"/>
          <w:u w:val="single"/>
        </w:rPr>
        <w:t>aktualną i opłaconą polisę ubezpieczeniową od odpowiedzialności cywilnej (OC), która swym zakresem obejmować będzie odpowiedzialność Wykonawcy z tytułu wykonywanej działalności tj. konserwacji zieleni wraz z dowodem opłacenia. Wysokość ubezpieczenia będzie równa wartości umowy.</w:t>
      </w:r>
    </w:p>
    <w:p w14:paraId="672F1352" w14:textId="50E40677" w:rsidR="00FA52D6" w:rsidRPr="00FA52D6" w:rsidRDefault="00FA52D6" w:rsidP="001E6291">
      <w:pPr>
        <w:suppressAutoHyphens w:val="0"/>
        <w:autoSpaceDE w:val="0"/>
        <w:autoSpaceDN w:val="0"/>
        <w:spacing w:after="0" w:line="240" w:lineRule="auto"/>
        <w:ind w:left="360"/>
        <w:jc w:val="both"/>
        <w:rPr>
          <w:rFonts w:ascii="Arial" w:hAnsi="Arial" w:cs="Arial"/>
          <w:color w:val="000000"/>
          <w:sz w:val="20"/>
          <w:szCs w:val="20"/>
          <w:lang w:eastAsia="pl-PL"/>
        </w:rPr>
      </w:pPr>
      <w:r w:rsidRPr="00FA52D6">
        <w:rPr>
          <w:rFonts w:ascii="Arial" w:hAnsi="Arial" w:cs="Arial"/>
          <w:b/>
          <w:sz w:val="20"/>
          <w:szCs w:val="20"/>
        </w:rPr>
        <w:t>Dokumenty należy dostarczyć w oryginale do wglądu Zamawiającemu. Niedostarczenie ww. dokumentów spowoduje, że Zamawiający odmówi podpisania umowy z winy Wykonawcy i zatrzyma wadium.</w:t>
      </w:r>
    </w:p>
    <w:p w14:paraId="43BFEE32" w14:textId="515C5B54" w:rsidR="00D90038" w:rsidRPr="00E4407B" w:rsidRDefault="00D90038" w:rsidP="00D90038">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Zawarcie umowy nastąpi wg wzoru Zamawiającego</w:t>
      </w:r>
      <w:r w:rsidR="001E6291">
        <w:rPr>
          <w:rFonts w:ascii="Arial" w:hAnsi="Arial" w:cs="Arial"/>
          <w:color w:val="000000"/>
          <w:sz w:val="20"/>
          <w:szCs w:val="20"/>
          <w:lang w:val="pl-PL" w:eastAsia="pl-PL"/>
        </w:rPr>
        <w:t xml:space="preserve"> w terminie i miejscu przez niego wyznaczonym</w:t>
      </w:r>
      <w:r w:rsidRPr="00E4407B">
        <w:rPr>
          <w:rFonts w:ascii="Arial" w:hAnsi="Arial" w:cs="Arial"/>
          <w:color w:val="000000"/>
          <w:sz w:val="20"/>
          <w:szCs w:val="20"/>
          <w:lang w:val="pl-PL" w:eastAsia="pl-PL"/>
        </w:rPr>
        <w:t xml:space="preserve">. </w:t>
      </w:r>
    </w:p>
    <w:p w14:paraId="3521C876" w14:textId="77777777" w:rsidR="00D90038" w:rsidRPr="00E4407B" w:rsidRDefault="00D90038" w:rsidP="00D90038">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Postanowienia ustalone we wzorze umowy nie podlegają negocjacjom. </w:t>
      </w:r>
    </w:p>
    <w:p w14:paraId="63472823" w14:textId="6DD969D1" w:rsidR="00D90038" w:rsidRDefault="00D90038" w:rsidP="008C48F5">
      <w:pPr>
        <w:pStyle w:val="Akapitzlist"/>
        <w:numPr>
          <w:ilvl w:val="0"/>
          <w:numId w:val="21"/>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48BD6D3D" w14:textId="77777777" w:rsidR="003D2491" w:rsidRPr="00E4407B" w:rsidRDefault="003D2491" w:rsidP="003D2491">
      <w:pPr>
        <w:pStyle w:val="Akapitzlist"/>
        <w:suppressAutoHyphens w:val="0"/>
        <w:autoSpaceDE w:val="0"/>
        <w:autoSpaceDN w:val="0"/>
        <w:adjustRightInd w:val="0"/>
        <w:spacing w:after="0" w:line="240" w:lineRule="auto"/>
        <w:ind w:left="360"/>
        <w:jc w:val="both"/>
        <w:rPr>
          <w:rFonts w:ascii="Arial" w:hAnsi="Arial" w:cs="Arial"/>
          <w:color w:val="000000"/>
          <w:sz w:val="20"/>
          <w:szCs w:val="20"/>
          <w:lang w:val="pl-PL" w:eastAsia="pl-PL"/>
        </w:rPr>
      </w:pPr>
    </w:p>
    <w:p w14:paraId="6E22BD3E" w14:textId="77777777" w:rsidR="001656D9" w:rsidRPr="00E4407B" w:rsidRDefault="001656D9" w:rsidP="003D2491">
      <w:pPr>
        <w:pStyle w:val="Nagwek1"/>
        <w:numPr>
          <w:ilvl w:val="0"/>
          <w:numId w:val="7"/>
        </w:numPr>
        <w:spacing w:line="240" w:lineRule="auto"/>
        <w:ind w:left="426" w:hanging="426"/>
        <w:jc w:val="both"/>
        <w:rPr>
          <w:sz w:val="20"/>
          <w:szCs w:val="20"/>
        </w:rPr>
      </w:pPr>
      <w:r w:rsidRPr="00E4407B">
        <w:rPr>
          <w:sz w:val="20"/>
          <w:szCs w:val="20"/>
        </w:rPr>
        <w:t>Wymagania dotyczące zabezpieczenia należytego wykonania umowy.</w:t>
      </w:r>
      <w:bookmarkEnd w:id="26"/>
      <w:r w:rsidRPr="00E4407B">
        <w:rPr>
          <w:sz w:val="20"/>
          <w:szCs w:val="20"/>
        </w:rPr>
        <w:t xml:space="preserve"> </w:t>
      </w:r>
    </w:p>
    <w:p w14:paraId="545C53C6" w14:textId="34DA29B2" w:rsidR="0042090B" w:rsidRPr="00E4407B" w:rsidRDefault="00D90038" w:rsidP="00785D84">
      <w:pPr>
        <w:suppressAutoHyphens w:val="0"/>
        <w:autoSpaceDE w:val="0"/>
        <w:autoSpaceDN w:val="0"/>
        <w:adjustRightInd w:val="0"/>
        <w:spacing w:after="0" w:line="240" w:lineRule="auto"/>
        <w:ind w:firstLine="432"/>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Zamawiający rezygnuje z zabezpieczania należytego wykonania umowy.</w:t>
      </w:r>
    </w:p>
    <w:p w14:paraId="52539F91" w14:textId="77777777" w:rsidR="00CF0B57" w:rsidRPr="00E4407B" w:rsidRDefault="00CF0B57" w:rsidP="0042090B">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7506BDED" w14:textId="77777777" w:rsidR="006530D6" w:rsidRPr="00E4407B" w:rsidRDefault="006530D6" w:rsidP="003D2491">
      <w:pPr>
        <w:pStyle w:val="Nagwek1"/>
        <w:numPr>
          <w:ilvl w:val="0"/>
          <w:numId w:val="7"/>
        </w:numPr>
        <w:spacing w:line="240" w:lineRule="auto"/>
        <w:ind w:left="426" w:hanging="426"/>
        <w:jc w:val="both"/>
        <w:rPr>
          <w:sz w:val="20"/>
          <w:szCs w:val="20"/>
        </w:rPr>
      </w:pPr>
      <w:bookmarkStart w:id="27" w:name="_Toc300056335"/>
      <w:bookmarkStart w:id="28" w:name="_Toc424194585"/>
      <w:bookmarkStart w:id="29" w:name="_Toc480443710"/>
      <w:bookmarkStart w:id="30" w:name="_Toc520443193"/>
      <w:r w:rsidRPr="00E4407B">
        <w:rPr>
          <w:sz w:val="20"/>
          <w:szCs w:val="20"/>
        </w:rPr>
        <w:t>Podwykonawstwo.</w:t>
      </w:r>
      <w:bookmarkEnd w:id="27"/>
      <w:bookmarkEnd w:id="28"/>
      <w:bookmarkEnd w:id="29"/>
      <w:bookmarkEnd w:id="30"/>
    </w:p>
    <w:p w14:paraId="1EB115A0" w14:textId="77777777" w:rsidR="006530D6" w:rsidRPr="00E4407B" w:rsidRDefault="006530D6" w:rsidP="008E234D">
      <w:pPr>
        <w:numPr>
          <w:ilvl w:val="0"/>
          <w:numId w:val="48"/>
        </w:numPr>
        <w:spacing w:after="0" w:line="240" w:lineRule="auto"/>
        <w:jc w:val="both"/>
        <w:rPr>
          <w:rFonts w:ascii="Arial" w:hAnsi="Arial" w:cs="Arial"/>
          <w:sz w:val="20"/>
          <w:szCs w:val="20"/>
          <w:lang w:val="pl-PL"/>
        </w:rPr>
      </w:pPr>
      <w:r w:rsidRPr="00E4407B">
        <w:rPr>
          <w:rFonts w:ascii="Arial" w:hAnsi="Arial" w:cs="Arial"/>
          <w:sz w:val="20"/>
          <w:szCs w:val="20"/>
          <w:lang w:val="pl-PL"/>
        </w:rPr>
        <w:t>Wykonawca może wykonać przedmiot umowy przy udziale Podwykonawców.</w:t>
      </w:r>
    </w:p>
    <w:p w14:paraId="0A975D97" w14:textId="77777777" w:rsidR="006530D6" w:rsidRPr="00E4407B" w:rsidRDefault="006530D6" w:rsidP="008E234D">
      <w:pPr>
        <w:numPr>
          <w:ilvl w:val="0"/>
          <w:numId w:val="48"/>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Wykonawca na żądanie Zamawiającego zobowiązuje się udzielić wszelkich informacji dotyczących Podwykonawców. </w:t>
      </w:r>
    </w:p>
    <w:p w14:paraId="6BEE21C0" w14:textId="77777777" w:rsidR="006530D6" w:rsidRPr="00E4407B" w:rsidRDefault="006530D6" w:rsidP="008E234D">
      <w:pPr>
        <w:numPr>
          <w:ilvl w:val="0"/>
          <w:numId w:val="48"/>
        </w:numPr>
        <w:spacing w:after="0" w:line="240" w:lineRule="auto"/>
        <w:jc w:val="both"/>
        <w:rPr>
          <w:sz w:val="20"/>
          <w:szCs w:val="20"/>
          <w:lang w:val="pl-PL"/>
        </w:rPr>
      </w:pPr>
      <w:r w:rsidRPr="00E4407B">
        <w:rPr>
          <w:rFonts w:ascii="Arial" w:hAnsi="Arial" w:cs="Arial"/>
          <w:sz w:val="20"/>
          <w:szCs w:val="20"/>
          <w:lang w:val="pl-PL"/>
        </w:rPr>
        <w:t xml:space="preserve">Wykonawca ponosi wobec Zamawiającego pełną odpowiedzialność za prace wykonywane przez Podwykonawców.  </w:t>
      </w:r>
    </w:p>
    <w:p w14:paraId="2991AFEC" w14:textId="2A8A66F5" w:rsidR="006530D6" w:rsidRPr="00E4407B" w:rsidRDefault="006530D6" w:rsidP="008E234D">
      <w:pPr>
        <w:numPr>
          <w:ilvl w:val="0"/>
          <w:numId w:val="48"/>
        </w:numPr>
        <w:spacing w:after="0" w:line="240" w:lineRule="auto"/>
        <w:jc w:val="both"/>
        <w:rPr>
          <w:sz w:val="20"/>
          <w:szCs w:val="20"/>
          <w:lang w:val="pl-PL"/>
        </w:rPr>
      </w:pPr>
      <w:r w:rsidRPr="00E4407B">
        <w:rPr>
          <w:rFonts w:ascii="Arial" w:hAnsi="Arial" w:cs="Arial"/>
          <w:sz w:val="20"/>
          <w:szCs w:val="20"/>
          <w:lang w:val="pl-PL"/>
        </w:rPr>
        <w:t>Jeżeli powierzenie Podwykonawcy lub dalszemu Podwykonawcy wykonania części przedmiotu umowy następuje w trakcie jego realizacji, Wykonawca na żądanie Zamawiającego przedstawia oświadczenie, o którym mowa w art. 25a ust. 1 ustawy pzp, lub oświadczenia lub dokumenty potwierdzające brak podstaw wykluczenia</w:t>
      </w:r>
      <w:r w:rsidR="0035781B" w:rsidRPr="00E4407B">
        <w:rPr>
          <w:rFonts w:ascii="Arial" w:hAnsi="Arial" w:cs="Arial"/>
          <w:sz w:val="20"/>
          <w:szCs w:val="20"/>
          <w:lang w:val="pl-PL"/>
        </w:rPr>
        <w:t>,</w:t>
      </w:r>
      <w:r w:rsidRPr="00E4407B">
        <w:rPr>
          <w:rFonts w:ascii="Arial" w:hAnsi="Arial" w:cs="Arial"/>
          <w:sz w:val="20"/>
          <w:szCs w:val="20"/>
          <w:lang w:val="pl-PL"/>
        </w:rPr>
        <w:t xml:space="preserve"> wobec tego Podwykonawcy lub dalszego Podwykonawcy. </w:t>
      </w:r>
    </w:p>
    <w:p w14:paraId="5516BD3C" w14:textId="77777777" w:rsidR="006530D6" w:rsidRPr="00E4407B" w:rsidRDefault="006530D6" w:rsidP="008E234D">
      <w:pPr>
        <w:numPr>
          <w:ilvl w:val="0"/>
          <w:numId w:val="48"/>
        </w:numPr>
        <w:spacing w:after="0" w:line="240" w:lineRule="auto"/>
        <w:jc w:val="both"/>
        <w:rPr>
          <w:sz w:val="20"/>
          <w:szCs w:val="20"/>
          <w:lang w:val="pl-PL"/>
        </w:rPr>
      </w:pPr>
      <w:r w:rsidRPr="00E4407B">
        <w:rPr>
          <w:rFonts w:ascii="Arial" w:hAnsi="Arial" w:cs="Arial"/>
          <w:sz w:val="20"/>
          <w:szCs w:val="20"/>
          <w:lang w:val="pl-PL"/>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64669218" w14:textId="77777777" w:rsidR="006530D6" w:rsidRPr="00E4407B" w:rsidRDefault="006530D6" w:rsidP="008E234D">
      <w:pPr>
        <w:numPr>
          <w:ilvl w:val="0"/>
          <w:numId w:val="48"/>
        </w:numPr>
        <w:spacing w:after="0" w:line="240" w:lineRule="auto"/>
        <w:jc w:val="both"/>
        <w:rPr>
          <w:sz w:val="20"/>
          <w:szCs w:val="20"/>
          <w:lang w:val="pl-PL"/>
        </w:rPr>
      </w:pPr>
      <w:r w:rsidRPr="00E4407B">
        <w:rPr>
          <w:rFonts w:ascii="Arial" w:hAnsi="Arial" w:cs="Arial"/>
          <w:sz w:val="20"/>
          <w:szCs w:val="20"/>
          <w:lang w:val="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FF80C1" w14:textId="77777777" w:rsidR="00C10346" w:rsidRPr="00E4407B" w:rsidRDefault="00C10346" w:rsidP="00716501">
      <w:pPr>
        <w:suppressAutoHyphens w:val="0"/>
        <w:autoSpaceDE w:val="0"/>
        <w:autoSpaceDN w:val="0"/>
        <w:adjustRightInd w:val="0"/>
        <w:spacing w:after="0" w:line="240" w:lineRule="auto"/>
        <w:jc w:val="both"/>
        <w:rPr>
          <w:rFonts w:ascii="Arial" w:hAnsi="Arial" w:cs="Arial"/>
          <w:color w:val="000000"/>
          <w:sz w:val="20"/>
          <w:szCs w:val="20"/>
          <w:lang w:val="pl-PL" w:eastAsia="pl-PL"/>
        </w:rPr>
      </w:pPr>
    </w:p>
    <w:p w14:paraId="5DFB4461" w14:textId="77777777" w:rsidR="001656D9" w:rsidRPr="00E4407B" w:rsidRDefault="001656D9" w:rsidP="003D2491">
      <w:pPr>
        <w:pStyle w:val="Nagwek1"/>
        <w:numPr>
          <w:ilvl w:val="0"/>
          <w:numId w:val="7"/>
        </w:numPr>
        <w:spacing w:line="240" w:lineRule="auto"/>
        <w:ind w:left="426" w:hanging="426"/>
        <w:jc w:val="both"/>
        <w:rPr>
          <w:sz w:val="20"/>
          <w:szCs w:val="20"/>
        </w:rPr>
      </w:pPr>
      <w:bookmarkStart w:id="31" w:name="_Toc520443194"/>
      <w:r w:rsidRPr="00E4407B">
        <w:rPr>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1"/>
      <w:r w:rsidRPr="00E4407B">
        <w:rPr>
          <w:sz w:val="20"/>
          <w:szCs w:val="20"/>
        </w:rPr>
        <w:t xml:space="preserve"> </w:t>
      </w:r>
    </w:p>
    <w:p w14:paraId="0B7B1608" w14:textId="77777777" w:rsidR="001656D9" w:rsidRPr="00E4407B" w:rsidRDefault="001656D9" w:rsidP="00B62357">
      <w:pPr>
        <w:suppressAutoHyphens w:val="0"/>
        <w:autoSpaceDE w:val="0"/>
        <w:autoSpaceDN w:val="0"/>
        <w:adjustRightInd w:val="0"/>
        <w:spacing w:after="0" w:line="240" w:lineRule="auto"/>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Wzór umowy, stanowi </w:t>
      </w:r>
      <w:r w:rsidRPr="00E4407B">
        <w:rPr>
          <w:rFonts w:ascii="Arial" w:hAnsi="Arial" w:cs="Arial"/>
          <w:b/>
          <w:bCs/>
          <w:color w:val="000000"/>
          <w:sz w:val="20"/>
          <w:szCs w:val="20"/>
          <w:lang w:val="pl-PL" w:eastAsia="pl-PL"/>
        </w:rPr>
        <w:t xml:space="preserve">Załącznik nr </w:t>
      </w:r>
      <w:r w:rsidR="009256C5" w:rsidRPr="00E4407B">
        <w:rPr>
          <w:rFonts w:ascii="Arial" w:hAnsi="Arial" w:cs="Arial"/>
          <w:b/>
          <w:bCs/>
          <w:color w:val="000000"/>
          <w:sz w:val="20"/>
          <w:szCs w:val="20"/>
          <w:lang w:val="pl-PL" w:eastAsia="pl-PL"/>
        </w:rPr>
        <w:t>6</w:t>
      </w:r>
      <w:r w:rsidR="003F6941" w:rsidRPr="00E4407B">
        <w:rPr>
          <w:rFonts w:ascii="Arial" w:hAnsi="Arial" w:cs="Arial"/>
          <w:b/>
          <w:bCs/>
          <w:color w:val="000000"/>
          <w:sz w:val="20"/>
          <w:szCs w:val="20"/>
          <w:lang w:val="pl-PL" w:eastAsia="pl-PL"/>
        </w:rPr>
        <w:t xml:space="preserve"> </w:t>
      </w:r>
      <w:r w:rsidRPr="00E4407B">
        <w:rPr>
          <w:rFonts w:ascii="Arial" w:hAnsi="Arial" w:cs="Arial"/>
          <w:color w:val="000000"/>
          <w:sz w:val="20"/>
          <w:szCs w:val="20"/>
          <w:lang w:val="pl-PL" w:eastAsia="pl-PL"/>
        </w:rPr>
        <w:t xml:space="preserve">do SIWZ. </w:t>
      </w:r>
    </w:p>
    <w:p w14:paraId="0C08EDC0" w14:textId="77777777" w:rsidR="000E3867" w:rsidRPr="00E4407B" w:rsidRDefault="000E3867" w:rsidP="00B62357">
      <w:pPr>
        <w:suppressAutoHyphens w:val="0"/>
        <w:autoSpaceDE w:val="0"/>
        <w:autoSpaceDN w:val="0"/>
        <w:adjustRightInd w:val="0"/>
        <w:spacing w:after="0" w:line="240" w:lineRule="auto"/>
        <w:rPr>
          <w:rFonts w:ascii="Arial" w:hAnsi="Arial" w:cs="Arial"/>
          <w:color w:val="000000"/>
          <w:sz w:val="20"/>
          <w:szCs w:val="20"/>
          <w:lang w:val="pl-PL" w:eastAsia="pl-PL"/>
        </w:rPr>
      </w:pPr>
    </w:p>
    <w:p w14:paraId="4D95A51B" w14:textId="77777777" w:rsidR="00413604" w:rsidRPr="00E4407B" w:rsidRDefault="00413604" w:rsidP="003D2491">
      <w:pPr>
        <w:pStyle w:val="Nagwek1"/>
        <w:numPr>
          <w:ilvl w:val="0"/>
          <w:numId w:val="7"/>
        </w:numPr>
        <w:spacing w:line="240" w:lineRule="auto"/>
        <w:ind w:left="426" w:hanging="426"/>
        <w:jc w:val="both"/>
        <w:rPr>
          <w:color w:val="000000"/>
          <w:sz w:val="20"/>
          <w:szCs w:val="20"/>
          <w:lang w:eastAsia="pl-PL"/>
        </w:rPr>
      </w:pPr>
      <w:bookmarkStart w:id="32" w:name="_Toc515894042"/>
      <w:bookmarkStart w:id="33" w:name="_Toc520443195"/>
      <w:r w:rsidRPr="00E4407B">
        <w:rPr>
          <w:color w:val="000000"/>
          <w:sz w:val="20"/>
          <w:szCs w:val="20"/>
          <w:lang w:eastAsia="pl-PL"/>
        </w:rPr>
        <w:t>Klauzula informacyjna związana z obowiązującym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bookmarkEnd w:id="32"/>
      <w:bookmarkEnd w:id="33"/>
    </w:p>
    <w:p w14:paraId="00EBEC28" w14:textId="77777777" w:rsidR="00413604" w:rsidRPr="00E4407B" w:rsidRDefault="00413604" w:rsidP="008E234D">
      <w:pPr>
        <w:pStyle w:val="Default"/>
        <w:numPr>
          <w:ilvl w:val="0"/>
          <w:numId w:val="49"/>
        </w:numPr>
        <w:jc w:val="both"/>
        <w:rPr>
          <w:color w:val="auto"/>
          <w:sz w:val="20"/>
          <w:szCs w:val="20"/>
        </w:rPr>
      </w:pPr>
      <w:r w:rsidRPr="00E4407B">
        <w:rPr>
          <w:color w:val="auto"/>
          <w:sz w:val="20"/>
          <w:szCs w:val="20"/>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CF6ADB" w14:textId="77777777"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administratorem Pani/Pana danych osobowych jest Wójt Gminy Stare Babice, ul. Rynek 32, 05-082 Stare Babice, </w:t>
      </w:r>
      <w:r w:rsidRPr="00E4407B">
        <w:rPr>
          <w:rFonts w:ascii="Arial" w:hAnsi="Arial" w:cs="Arial"/>
          <w:sz w:val="20"/>
          <w:szCs w:val="20"/>
          <w:lang w:val="pl-PL"/>
        </w:rPr>
        <w:t xml:space="preserve">e-mail: </w:t>
      </w:r>
      <w:hyperlink r:id="rId14" w:history="1">
        <w:r w:rsidRPr="00E4407B">
          <w:rPr>
            <w:rStyle w:val="Hipercze"/>
            <w:rFonts w:ascii="Arial" w:hAnsi="Arial" w:cs="Arial"/>
            <w:sz w:val="20"/>
            <w:szCs w:val="20"/>
            <w:lang w:val="pl-PL"/>
          </w:rPr>
          <w:t>kancelaria@stare-babice.waw.pl</w:t>
        </w:r>
      </w:hyperlink>
      <w:r w:rsidRPr="00E4407B">
        <w:rPr>
          <w:rFonts w:ascii="Arial" w:hAnsi="Arial" w:cs="Arial"/>
          <w:sz w:val="20"/>
          <w:szCs w:val="20"/>
          <w:lang w:val="pl-PL"/>
        </w:rPr>
        <w:t>;</w:t>
      </w:r>
    </w:p>
    <w:p w14:paraId="314359D5" w14:textId="77777777"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kontakt z inspektorem ochrony danych osobowych Urzędu Gminy jest za pomocą adresu e-mail: </w:t>
      </w:r>
      <w:hyperlink r:id="rId15" w:history="1">
        <w:r w:rsidRPr="00E4407B">
          <w:rPr>
            <w:rStyle w:val="Hipercze"/>
            <w:rFonts w:ascii="Arial" w:hAnsi="Arial" w:cs="Arial"/>
            <w:sz w:val="20"/>
            <w:szCs w:val="20"/>
            <w:lang w:val="pl-PL"/>
          </w:rPr>
          <w:t>iod@stare-babice.waw.pl</w:t>
        </w:r>
      </w:hyperlink>
      <w:r w:rsidRPr="00E4407B">
        <w:rPr>
          <w:rStyle w:val="Hipercze"/>
          <w:rFonts w:ascii="Arial" w:hAnsi="Arial" w:cs="Arial"/>
          <w:sz w:val="20"/>
          <w:szCs w:val="20"/>
          <w:lang w:val="pl-PL"/>
        </w:rPr>
        <w:t>;</w:t>
      </w:r>
    </w:p>
    <w:p w14:paraId="7FDA1292" w14:textId="3539B7CD"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Pani/Pana dane osobowe przetwarzane będą na podstawie art. 6 ust. 1 lit. c RODO w celu </w:t>
      </w:r>
      <w:r w:rsidRPr="00E4407B">
        <w:rPr>
          <w:rFonts w:ascii="Arial" w:hAnsi="Arial" w:cs="Arial"/>
          <w:sz w:val="20"/>
          <w:szCs w:val="20"/>
          <w:lang w:val="pl-PL"/>
        </w:rPr>
        <w:t>związanym z postępowaniem o udzielenie</w:t>
      </w:r>
      <w:r w:rsidR="00874A4D" w:rsidRPr="00E4407B">
        <w:rPr>
          <w:rFonts w:ascii="Arial" w:hAnsi="Arial" w:cs="Arial"/>
          <w:sz w:val="20"/>
          <w:szCs w:val="20"/>
          <w:lang w:val="pl-PL"/>
        </w:rPr>
        <w:t xml:space="preserve"> przedmiotowego</w:t>
      </w:r>
      <w:r w:rsidRPr="00E4407B">
        <w:rPr>
          <w:rFonts w:ascii="Arial" w:hAnsi="Arial" w:cs="Arial"/>
          <w:sz w:val="20"/>
          <w:szCs w:val="20"/>
          <w:lang w:val="pl-PL"/>
        </w:rPr>
        <w:t xml:space="preserve"> zamówienia publicznego prowadzonym w trybie przetargu nieograniczonego;</w:t>
      </w:r>
    </w:p>
    <w:p w14:paraId="6C077534" w14:textId="77777777"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odbiorcami Pani/Pana danych osobowych będą osoby lub podmioty, którym udostępniona zostanie dokumentacja postępowania w oparciu o art. 8 oraz art. 96 ust. 3 ustawy PZP;  </w:t>
      </w:r>
    </w:p>
    <w:p w14:paraId="752849FE" w14:textId="77777777"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5AB8A17" w14:textId="77777777"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0DD4EBA" w14:textId="77777777"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eastAsia="pl-PL"/>
        </w:rPr>
        <w:t>w odniesieniu do Pani/Pana danych osobowych decyzje nie będą podejmowane w sposób zautomatyzowany, stosowanie do art. 22 RODO;</w:t>
      </w:r>
    </w:p>
    <w:p w14:paraId="0521FC28" w14:textId="77777777"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posiada Pani/Pan:</w:t>
      </w:r>
    </w:p>
    <w:p w14:paraId="03D3420F" w14:textId="77777777" w:rsidR="00413604" w:rsidRPr="00E4407B" w:rsidRDefault="00413604" w:rsidP="008E234D">
      <w:pPr>
        <w:pStyle w:val="Akapitzlist"/>
        <w:numPr>
          <w:ilvl w:val="0"/>
          <w:numId w:val="51"/>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na podstawie art. 15 RODO prawo dostępu do danych osobowych Pani/Pana dotyczących;</w:t>
      </w:r>
    </w:p>
    <w:p w14:paraId="5A99DD6A" w14:textId="77777777" w:rsidR="00413604" w:rsidRPr="00E4407B" w:rsidRDefault="00413604" w:rsidP="008E234D">
      <w:pPr>
        <w:pStyle w:val="Akapitzlist"/>
        <w:numPr>
          <w:ilvl w:val="0"/>
          <w:numId w:val="51"/>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na podstawie art. 16 RODO prawo do sprostowania Pani/Pana danych osobowych</w:t>
      </w:r>
      <w:r w:rsidRPr="00E4407B">
        <w:rPr>
          <w:rFonts w:ascii="Arial" w:hAnsi="Arial" w:cs="Arial"/>
          <w:sz w:val="20"/>
          <w:szCs w:val="20"/>
          <w:vertAlign w:val="superscript"/>
          <w:lang w:val="pl-PL" w:eastAsia="pl-PL"/>
        </w:rPr>
        <w:t>*</w:t>
      </w:r>
      <w:r w:rsidRPr="00E4407B">
        <w:rPr>
          <w:rFonts w:ascii="Arial" w:hAnsi="Arial" w:cs="Arial"/>
          <w:sz w:val="20"/>
          <w:szCs w:val="20"/>
          <w:lang w:val="pl-PL" w:eastAsia="pl-PL"/>
        </w:rPr>
        <w:t>;</w:t>
      </w:r>
    </w:p>
    <w:p w14:paraId="5BD00C8A" w14:textId="77777777" w:rsidR="00413604" w:rsidRPr="00E4407B" w:rsidRDefault="00413604" w:rsidP="008E234D">
      <w:pPr>
        <w:pStyle w:val="Akapitzlist"/>
        <w:numPr>
          <w:ilvl w:val="0"/>
          <w:numId w:val="51"/>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na podstawie art. 18 RODO prawo żądania od administratora ograniczenia przetwarzania danych osobowych z zastrzeżeniem przypadków, o których mowa w art. 18 ust. 2 RODO **;  </w:t>
      </w:r>
    </w:p>
    <w:p w14:paraId="577DEC96" w14:textId="77777777" w:rsidR="00413604" w:rsidRPr="00E4407B" w:rsidRDefault="00413604" w:rsidP="008E234D">
      <w:pPr>
        <w:pStyle w:val="Akapitzlist"/>
        <w:numPr>
          <w:ilvl w:val="0"/>
          <w:numId w:val="51"/>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prawo do wniesienia skargi do Prezesa Urzędu Ochrony Danych Osobowych, gdy uzna Pani/Pan, że przetwarzanie danych osobowych Pani/Pana dotyczących narusza przepisy RODO;</w:t>
      </w:r>
    </w:p>
    <w:p w14:paraId="14EA2A42" w14:textId="77777777" w:rsidR="00413604" w:rsidRPr="00E4407B" w:rsidRDefault="00413604" w:rsidP="008E234D">
      <w:pPr>
        <w:pStyle w:val="Akapitzlist"/>
        <w:numPr>
          <w:ilvl w:val="0"/>
          <w:numId w:val="50"/>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nie przysługuje Pani/Panu:</w:t>
      </w:r>
    </w:p>
    <w:p w14:paraId="7663F1CD" w14:textId="77777777" w:rsidR="00413604" w:rsidRPr="00E4407B" w:rsidRDefault="00413604" w:rsidP="008E234D">
      <w:pPr>
        <w:pStyle w:val="Akapitzlist"/>
        <w:numPr>
          <w:ilvl w:val="0"/>
          <w:numId w:val="52"/>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w związku z art. 17 ust. 3 lit. b, d lub e RODO prawo do usunięcia danych osobowych;</w:t>
      </w:r>
    </w:p>
    <w:p w14:paraId="73403EC7" w14:textId="77777777" w:rsidR="00413604" w:rsidRPr="00E4407B" w:rsidRDefault="00413604" w:rsidP="008E234D">
      <w:pPr>
        <w:pStyle w:val="Akapitzlist"/>
        <w:numPr>
          <w:ilvl w:val="0"/>
          <w:numId w:val="52"/>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prawo do przenoszenia danych osobowych, o którym mowa w art. 20 RODO;</w:t>
      </w:r>
    </w:p>
    <w:p w14:paraId="02B55B7F" w14:textId="77777777" w:rsidR="00413604" w:rsidRPr="00E4407B" w:rsidRDefault="00413604" w:rsidP="008E234D">
      <w:pPr>
        <w:widowControl w:val="0"/>
        <w:numPr>
          <w:ilvl w:val="0"/>
          <w:numId w:val="52"/>
        </w:numPr>
        <w:adjustRightInd w:val="0"/>
        <w:spacing w:after="0" w:line="240" w:lineRule="auto"/>
        <w:jc w:val="both"/>
        <w:textAlignment w:val="baseline"/>
        <w:rPr>
          <w:rFonts w:ascii="Arial" w:hAnsi="Arial" w:cs="Arial"/>
          <w:sz w:val="20"/>
          <w:szCs w:val="20"/>
          <w:lang w:val="pl-PL" w:eastAsia="pl-PL"/>
        </w:rPr>
      </w:pPr>
      <w:r w:rsidRPr="00E4407B">
        <w:rPr>
          <w:rFonts w:ascii="Arial" w:hAnsi="Arial" w:cs="Arial"/>
          <w:sz w:val="20"/>
          <w:szCs w:val="20"/>
          <w:lang w:val="pl-PL" w:eastAsia="pl-PL"/>
        </w:rPr>
        <w:t>na podstawie art. 21 RODO prawo sprzeciwu, wobec przetwarzania danych osobowych, gdyż podstawą prawną przetwarzania Pani/Pana danych osobowych</w:t>
      </w:r>
      <w:r w:rsidRPr="00E4407B">
        <w:rPr>
          <w:rFonts w:ascii="Arial" w:hAnsi="Arial" w:cs="Arial"/>
          <w:b/>
          <w:sz w:val="20"/>
          <w:szCs w:val="20"/>
          <w:lang w:val="pl-PL" w:eastAsia="pl-PL"/>
        </w:rPr>
        <w:t xml:space="preserve"> </w:t>
      </w:r>
      <w:r w:rsidRPr="00E4407B">
        <w:rPr>
          <w:rFonts w:ascii="Arial" w:hAnsi="Arial" w:cs="Arial"/>
          <w:bCs/>
          <w:sz w:val="20"/>
          <w:szCs w:val="20"/>
          <w:lang w:val="pl-PL" w:eastAsia="pl-PL"/>
        </w:rPr>
        <w:t>jest art. 6 ust. 1 lit. c RODO.</w:t>
      </w:r>
    </w:p>
    <w:p w14:paraId="0283CCB7" w14:textId="77777777" w:rsidR="00413604" w:rsidRPr="00E4407B" w:rsidRDefault="00413604" w:rsidP="00874A4D">
      <w:pPr>
        <w:pStyle w:val="Akapitzlist"/>
        <w:spacing w:after="0" w:line="240" w:lineRule="auto"/>
        <w:ind w:left="0"/>
        <w:jc w:val="both"/>
        <w:rPr>
          <w:rFonts w:ascii="Arial" w:hAnsi="Arial" w:cs="Arial"/>
          <w:i/>
          <w:sz w:val="20"/>
          <w:szCs w:val="20"/>
          <w:lang w:val="pl-PL"/>
        </w:rPr>
      </w:pPr>
      <w:r w:rsidRPr="00E4407B">
        <w:rPr>
          <w:rFonts w:ascii="Arial" w:hAnsi="Arial" w:cs="Arial"/>
          <w:b/>
          <w:i/>
          <w:sz w:val="20"/>
          <w:szCs w:val="20"/>
          <w:vertAlign w:val="superscript"/>
          <w:lang w:val="pl-PL"/>
        </w:rPr>
        <w:t xml:space="preserve">* </w:t>
      </w:r>
      <w:r w:rsidRPr="00E4407B">
        <w:rPr>
          <w:rFonts w:ascii="Arial" w:hAnsi="Arial" w:cs="Arial"/>
          <w:b/>
          <w:i/>
          <w:sz w:val="20"/>
          <w:szCs w:val="20"/>
          <w:lang w:val="pl-PL"/>
        </w:rPr>
        <w:t>Wyjaśnienie:</w:t>
      </w:r>
      <w:r w:rsidRPr="00E4407B">
        <w:rPr>
          <w:rFonts w:ascii="Arial" w:hAnsi="Arial" w:cs="Arial"/>
          <w:i/>
          <w:sz w:val="20"/>
          <w:szCs w:val="20"/>
          <w:lang w:val="pl-PL"/>
        </w:rPr>
        <w:t xml:space="preserve"> </w:t>
      </w:r>
      <w:r w:rsidRPr="00E4407B">
        <w:rPr>
          <w:rFonts w:ascii="Arial" w:hAnsi="Arial" w:cs="Arial"/>
          <w:i/>
          <w:sz w:val="20"/>
          <w:szCs w:val="20"/>
          <w:lang w:val="pl-PL" w:eastAsia="pl-PL"/>
        </w:rPr>
        <w:t xml:space="preserve">skorzystanie z prawa do sprostowania nie może skutkować zmianą </w:t>
      </w:r>
      <w:r w:rsidRPr="00E4407B">
        <w:rPr>
          <w:rFonts w:ascii="Arial" w:hAnsi="Arial" w:cs="Arial"/>
          <w:i/>
          <w:sz w:val="20"/>
          <w:szCs w:val="20"/>
          <w:lang w:val="pl-PL"/>
        </w:rPr>
        <w:t>wyniku postępowania o udzielenie zamówienia publicznego ani zmianą postanowień umowy w zakresie niezgodnym z ustawą Pzp oraz nie może naruszać integralności protokołu oraz jego załączników.</w:t>
      </w:r>
    </w:p>
    <w:p w14:paraId="15513717" w14:textId="77777777" w:rsidR="00413604" w:rsidRPr="00E4407B" w:rsidRDefault="00413604" w:rsidP="00874A4D">
      <w:pPr>
        <w:suppressAutoHyphens w:val="0"/>
        <w:autoSpaceDE w:val="0"/>
        <w:autoSpaceDN w:val="0"/>
        <w:spacing w:after="0" w:line="240" w:lineRule="auto"/>
        <w:jc w:val="both"/>
        <w:rPr>
          <w:rFonts w:ascii="Arial" w:hAnsi="Arial" w:cs="Arial"/>
          <w:color w:val="000000"/>
          <w:sz w:val="20"/>
          <w:szCs w:val="20"/>
          <w:lang w:val="pl-PL" w:eastAsia="pl-PL"/>
        </w:rPr>
      </w:pPr>
      <w:r w:rsidRPr="00E4407B">
        <w:rPr>
          <w:rFonts w:ascii="Arial" w:hAnsi="Arial" w:cs="Arial"/>
          <w:b/>
          <w:i/>
          <w:sz w:val="20"/>
          <w:szCs w:val="20"/>
          <w:vertAlign w:val="superscript"/>
          <w:lang w:val="pl-PL"/>
        </w:rPr>
        <w:t xml:space="preserve">** </w:t>
      </w:r>
      <w:r w:rsidRPr="00E4407B">
        <w:rPr>
          <w:rFonts w:ascii="Arial" w:hAnsi="Arial" w:cs="Arial"/>
          <w:b/>
          <w:i/>
          <w:sz w:val="20"/>
          <w:szCs w:val="20"/>
          <w:lang w:val="pl-PL"/>
        </w:rPr>
        <w:t>Wyjaśnienie:</w:t>
      </w:r>
      <w:r w:rsidRPr="00E4407B">
        <w:rPr>
          <w:rFonts w:ascii="Arial" w:hAnsi="Arial" w:cs="Arial"/>
          <w:i/>
          <w:sz w:val="20"/>
          <w:szCs w:val="20"/>
          <w:lang w:val="pl-PL"/>
        </w:rPr>
        <w:t xml:space="preserve"> prawo do ograniczenia przetwarzania nie ma zastosowania w odniesieniu do </w:t>
      </w:r>
      <w:r w:rsidRPr="00E4407B">
        <w:rPr>
          <w:rFonts w:ascii="Arial" w:hAnsi="Arial" w:cs="Arial"/>
          <w:i/>
          <w:sz w:val="20"/>
          <w:szCs w:val="20"/>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7BB3714" w14:textId="77777777" w:rsidR="00413604" w:rsidRPr="00E4407B" w:rsidRDefault="00413604" w:rsidP="00413604">
      <w:pPr>
        <w:suppressAutoHyphens w:val="0"/>
        <w:autoSpaceDE w:val="0"/>
        <w:autoSpaceDN w:val="0"/>
        <w:spacing w:after="0" w:line="240" w:lineRule="auto"/>
        <w:rPr>
          <w:rFonts w:ascii="Arial" w:hAnsi="Arial" w:cs="Arial"/>
          <w:color w:val="000000"/>
          <w:sz w:val="20"/>
          <w:szCs w:val="20"/>
          <w:lang w:val="pl-PL" w:eastAsia="pl-PL"/>
        </w:rPr>
      </w:pPr>
    </w:p>
    <w:p w14:paraId="143CE8A8" w14:textId="77777777" w:rsidR="00413604" w:rsidRPr="00E4407B" w:rsidRDefault="00413604" w:rsidP="003D2491">
      <w:pPr>
        <w:pStyle w:val="Nagwek1"/>
        <w:numPr>
          <w:ilvl w:val="0"/>
          <w:numId w:val="7"/>
        </w:numPr>
        <w:spacing w:line="240" w:lineRule="auto"/>
        <w:ind w:left="426" w:hanging="426"/>
        <w:jc w:val="both"/>
        <w:rPr>
          <w:sz w:val="20"/>
          <w:szCs w:val="20"/>
        </w:rPr>
      </w:pPr>
      <w:bookmarkStart w:id="34" w:name="_Toc520443196"/>
      <w:r w:rsidRPr="00E4407B">
        <w:rPr>
          <w:sz w:val="20"/>
          <w:szCs w:val="20"/>
        </w:rPr>
        <w:t>Pouczenie o środkach ochrony prawnej.</w:t>
      </w:r>
      <w:bookmarkEnd w:id="34"/>
      <w:r w:rsidRPr="00E4407B">
        <w:rPr>
          <w:sz w:val="20"/>
          <w:szCs w:val="20"/>
        </w:rPr>
        <w:t xml:space="preserve"> </w:t>
      </w:r>
    </w:p>
    <w:p w14:paraId="7FB635FE" w14:textId="77777777" w:rsidR="00413604" w:rsidRPr="00E4407B" w:rsidRDefault="00413604" w:rsidP="00413604">
      <w:pPr>
        <w:pStyle w:val="Akapitzlist"/>
        <w:widowControl w:val="0"/>
        <w:numPr>
          <w:ilvl w:val="0"/>
          <w:numId w:val="22"/>
        </w:numPr>
        <w:suppressAutoHyphens w:val="0"/>
        <w:autoSpaceDE w:val="0"/>
        <w:autoSpaceDN w:val="0"/>
        <w:adjustRightInd w:val="0"/>
        <w:spacing w:after="0" w:line="240" w:lineRule="auto"/>
        <w:jc w:val="both"/>
        <w:textAlignment w:val="baseline"/>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Pr="00E4407B">
        <w:rPr>
          <w:rFonts w:ascii="Arial" w:hAnsi="Arial" w:cs="Arial"/>
          <w:b/>
          <w:bCs/>
          <w:color w:val="000000"/>
          <w:sz w:val="20"/>
          <w:szCs w:val="20"/>
          <w:lang w:val="pl-PL" w:eastAsia="pl-PL"/>
        </w:rPr>
        <w:t xml:space="preserve">poniżej </w:t>
      </w:r>
      <w:r w:rsidRPr="00E4407B">
        <w:rPr>
          <w:rFonts w:ascii="Arial" w:hAnsi="Arial" w:cs="Arial"/>
          <w:color w:val="000000"/>
          <w:sz w:val="20"/>
          <w:szCs w:val="20"/>
          <w:lang w:val="pl-PL" w:eastAsia="pl-PL"/>
        </w:rPr>
        <w:t xml:space="preserve">kwoty określonej w przepisach wykonawczych wydanych na podstawie art. 11 ust. 8 ustawy PZP. </w:t>
      </w:r>
    </w:p>
    <w:p w14:paraId="0C423DA0" w14:textId="7F73E2DA" w:rsidR="00413604" w:rsidRPr="00E4407B" w:rsidRDefault="00413604" w:rsidP="00413604">
      <w:pPr>
        <w:pStyle w:val="Akapitzlist"/>
        <w:widowControl w:val="0"/>
        <w:numPr>
          <w:ilvl w:val="0"/>
          <w:numId w:val="22"/>
        </w:numPr>
        <w:suppressAutoHyphens w:val="0"/>
        <w:autoSpaceDE w:val="0"/>
        <w:autoSpaceDN w:val="0"/>
        <w:adjustRightInd w:val="0"/>
        <w:spacing w:after="0" w:line="240" w:lineRule="auto"/>
        <w:jc w:val="both"/>
        <w:textAlignment w:val="baseline"/>
        <w:rPr>
          <w:rFonts w:ascii="Arial" w:hAnsi="Arial" w:cs="Arial"/>
          <w:color w:val="000000"/>
          <w:sz w:val="20"/>
          <w:szCs w:val="20"/>
          <w:lang w:val="pl-PL" w:eastAsia="pl-PL"/>
        </w:rPr>
      </w:pPr>
      <w:r w:rsidRPr="00E4407B">
        <w:rPr>
          <w:rFonts w:ascii="Arial" w:hAnsi="Arial" w:cs="Arial"/>
          <w:color w:val="000000"/>
          <w:sz w:val="20"/>
          <w:szCs w:val="20"/>
          <w:lang w:val="pl-PL" w:eastAsia="pl-PL"/>
        </w:rPr>
        <w:t xml:space="preserve">Środki ochrony prawnej wobec ogłoszenia o zamówieniu oraz SIWZ przysługują również organizacjom wpisanym na listę, o której mowa w art. 154 pkt 5 ustawy PZP. </w:t>
      </w:r>
    </w:p>
    <w:p w14:paraId="6442C969" w14:textId="77777777" w:rsidR="006C3954" w:rsidRPr="00E4407B" w:rsidRDefault="00413604" w:rsidP="00413604">
      <w:pPr>
        <w:suppressAutoHyphens w:val="0"/>
        <w:spacing w:after="0" w:line="240" w:lineRule="auto"/>
        <w:rPr>
          <w:rFonts w:ascii="Arial" w:hAnsi="Arial" w:cs="Arial"/>
          <w:b/>
          <w:i/>
          <w:sz w:val="20"/>
          <w:szCs w:val="20"/>
          <w:lang w:val="pl-PL"/>
        </w:rPr>
      </w:pPr>
      <w:r w:rsidRPr="00E4407B">
        <w:rPr>
          <w:rFonts w:ascii="Arial" w:hAnsi="Arial" w:cs="Arial"/>
          <w:b/>
          <w:i/>
          <w:sz w:val="20"/>
          <w:szCs w:val="20"/>
          <w:lang w:val="pl-PL"/>
        </w:rPr>
        <w:br w:type="page"/>
      </w:r>
    </w:p>
    <w:p w14:paraId="7135BA60" w14:textId="77777777" w:rsidR="00A4055D" w:rsidRPr="00E4407B" w:rsidRDefault="00A4055D" w:rsidP="00A4055D">
      <w:pPr>
        <w:pStyle w:val="Nagwek1"/>
        <w:numPr>
          <w:ilvl w:val="0"/>
          <w:numId w:val="0"/>
        </w:numPr>
        <w:spacing w:line="240" w:lineRule="auto"/>
        <w:ind w:left="432" w:hanging="432"/>
        <w:jc w:val="right"/>
        <w:rPr>
          <w:sz w:val="20"/>
          <w:szCs w:val="20"/>
        </w:rPr>
      </w:pPr>
      <w:bookmarkStart w:id="35" w:name="_Toc469557214"/>
      <w:bookmarkStart w:id="36" w:name="_Toc520443197"/>
      <w:r w:rsidRPr="00E4407B">
        <w:rPr>
          <w:sz w:val="20"/>
          <w:szCs w:val="20"/>
        </w:rPr>
        <w:lastRenderedPageBreak/>
        <w:t>Z</w:t>
      </w:r>
      <w:r w:rsidR="00EE6EB2" w:rsidRPr="00E4407B">
        <w:rPr>
          <w:sz w:val="20"/>
          <w:szCs w:val="20"/>
        </w:rPr>
        <w:t>a</w:t>
      </w:r>
      <w:r w:rsidRPr="00E4407B">
        <w:rPr>
          <w:sz w:val="20"/>
          <w:szCs w:val="20"/>
        </w:rPr>
        <w:t xml:space="preserve">łącznik nr </w:t>
      </w:r>
      <w:r w:rsidR="0069743A" w:rsidRPr="00E4407B">
        <w:rPr>
          <w:sz w:val="20"/>
          <w:szCs w:val="20"/>
        </w:rPr>
        <w:t>1</w:t>
      </w:r>
      <w:r w:rsidRPr="00E4407B">
        <w:rPr>
          <w:sz w:val="20"/>
          <w:szCs w:val="20"/>
        </w:rPr>
        <w:t xml:space="preserve"> do SIWZ – Wzór oferty</w:t>
      </w:r>
      <w:bookmarkEnd w:id="35"/>
      <w:bookmarkEnd w:id="36"/>
    </w:p>
    <w:p w14:paraId="353BF108" w14:textId="77777777" w:rsidR="002A66B0" w:rsidRPr="00E4407B" w:rsidRDefault="002A66B0" w:rsidP="00D92BBC">
      <w:pPr>
        <w:suppressAutoHyphens w:val="0"/>
        <w:spacing w:after="0" w:line="240" w:lineRule="auto"/>
        <w:rPr>
          <w:rFonts w:ascii="Arial" w:hAnsi="Arial" w:cs="Arial"/>
          <w:b/>
          <w:i/>
          <w:sz w:val="20"/>
          <w:szCs w:val="20"/>
          <w:lang w:val="pl-PL"/>
        </w:rPr>
      </w:pPr>
    </w:p>
    <w:p w14:paraId="579A98FF" w14:textId="77777777" w:rsidR="002A66B0" w:rsidRPr="00E4407B" w:rsidRDefault="002A66B0" w:rsidP="00D92BBC">
      <w:pPr>
        <w:suppressAutoHyphens w:val="0"/>
        <w:spacing w:after="0" w:line="240" w:lineRule="auto"/>
        <w:rPr>
          <w:rFonts w:ascii="Arial" w:hAnsi="Arial" w:cs="Arial"/>
          <w:b/>
          <w:i/>
          <w:sz w:val="20"/>
          <w:szCs w:val="20"/>
          <w:lang w:val="pl-PL"/>
        </w:rPr>
      </w:pPr>
    </w:p>
    <w:p w14:paraId="60EC475A" w14:textId="77777777" w:rsidR="002A66B0" w:rsidRPr="00E4407B" w:rsidRDefault="002A66B0" w:rsidP="00D92BBC">
      <w:pPr>
        <w:suppressAutoHyphens w:val="0"/>
        <w:spacing w:after="0" w:line="240" w:lineRule="auto"/>
        <w:rPr>
          <w:rFonts w:ascii="Arial" w:hAnsi="Arial" w:cs="Arial"/>
          <w:b/>
          <w:i/>
          <w:sz w:val="20"/>
          <w:szCs w:val="20"/>
          <w:lang w:val="pl-PL"/>
        </w:rPr>
      </w:pPr>
    </w:p>
    <w:p w14:paraId="637A23EE" w14:textId="77777777" w:rsidR="00D92BBC" w:rsidRPr="00E4407B" w:rsidRDefault="00D92BBC" w:rsidP="00D92BBC">
      <w:pPr>
        <w:suppressAutoHyphens w:val="0"/>
        <w:spacing w:after="0" w:line="240" w:lineRule="auto"/>
        <w:rPr>
          <w:rFonts w:ascii="Arial" w:hAnsi="Arial" w:cs="Arial"/>
          <w:sz w:val="20"/>
          <w:szCs w:val="20"/>
          <w:lang w:val="pl-PL"/>
        </w:rPr>
      </w:pPr>
      <w:r w:rsidRPr="00E4407B">
        <w:rPr>
          <w:rFonts w:ascii="Arial" w:hAnsi="Arial" w:cs="Arial"/>
          <w:b/>
          <w:i/>
          <w:sz w:val="20"/>
          <w:szCs w:val="20"/>
          <w:lang w:val="pl-PL"/>
        </w:rPr>
        <w:t>[Nagłówek firmowy Wykonawcy]</w:t>
      </w:r>
    </w:p>
    <w:p w14:paraId="5FC1524D" w14:textId="77777777" w:rsidR="002A66B0" w:rsidRPr="00E4407B" w:rsidRDefault="00D92BBC" w:rsidP="00D1465D">
      <w:pPr>
        <w:pStyle w:val="Bezodstpw"/>
        <w:ind w:left="360"/>
        <w:jc w:val="both"/>
        <w:rPr>
          <w:rFonts w:ascii="Arial" w:hAnsi="Arial" w:cs="Arial"/>
          <w:b/>
          <w:sz w:val="20"/>
          <w:szCs w:val="20"/>
          <w:lang w:val="pl-PL"/>
        </w:rPr>
      </w:pPr>
      <w:r w:rsidRPr="00E4407B">
        <w:rPr>
          <w:rFonts w:ascii="Arial" w:hAnsi="Arial" w:cs="Arial"/>
          <w:b/>
          <w:sz w:val="20"/>
          <w:szCs w:val="20"/>
          <w:lang w:val="pl-PL"/>
        </w:rPr>
        <w:t>OFERTA WYKONAWCY</w:t>
      </w:r>
    </w:p>
    <w:p w14:paraId="167F42F2" w14:textId="77777777" w:rsidR="00D92BBC" w:rsidRPr="00E4407B" w:rsidRDefault="00D92BBC" w:rsidP="00D92BBC">
      <w:pPr>
        <w:pStyle w:val="Bezodstpw"/>
        <w:ind w:left="5316" w:firstLine="348"/>
        <w:jc w:val="both"/>
        <w:rPr>
          <w:rFonts w:ascii="Arial" w:hAnsi="Arial" w:cs="Arial"/>
          <w:b/>
          <w:sz w:val="20"/>
          <w:szCs w:val="20"/>
          <w:lang w:val="pl-PL"/>
        </w:rPr>
      </w:pPr>
      <w:r w:rsidRPr="00E4407B">
        <w:rPr>
          <w:rFonts w:ascii="Arial" w:hAnsi="Arial" w:cs="Arial"/>
          <w:b/>
          <w:sz w:val="20"/>
          <w:szCs w:val="20"/>
          <w:lang w:val="pl-PL"/>
        </w:rPr>
        <w:t>Do</w:t>
      </w:r>
    </w:p>
    <w:p w14:paraId="2B37F1C4" w14:textId="77777777" w:rsidR="00D92BBC" w:rsidRPr="00E4407B" w:rsidRDefault="00D92BBC" w:rsidP="00D92BBC">
      <w:pPr>
        <w:pStyle w:val="Bezodstpw"/>
        <w:ind w:left="4968" w:firstLine="696"/>
        <w:jc w:val="both"/>
        <w:rPr>
          <w:rFonts w:ascii="Arial" w:hAnsi="Arial" w:cs="Arial"/>
          <w:b/>
          <w:sz w:val="20"/>
          <w:szCs w:val="20"/>
          <w:lang w:val="pl-PL"/>
        </w:rPr>
      </w:pPr>
      <w:r w:rsidRPr="00E4407B">
        <w:rPr>
          <w:rFonts w:ascii="Arial" w:hAnsi="Arial" w:cs="Arial"/>
          <w:b/>
          <w:sz w:val="20"/>
          <w:szCs w:val="20"/>
          <w:lang w:val="pl-PL"/>
        </w:rPr>
        <w:t>Gminy Stare Babice</w:t>
      </w:r>
    </w:p>
    <w:p w14:paraId="1C42BA5B" w14:textId="77777777" w:rsidR="00D92BBC" w:rsidRPr="00E4407B" w:rsidRDefault="00D92BBC" w:rsidP="00D92BBC">
      <w:pPr>
        <w:pStyle w:val="Bezodstpw"/>
        <w:ind w:left="5316" w:firstLine="348"/>
        <w:jc w:val="both"/>
        <w:rPr>
          <w:rFonts w:ascii="Arial" w:hAnsi="Arial" w:cs="Arial"/>
          <w:b/>
          <w:sz w:val="20"/>
          <w:szCs w:val="20"/>
          <w:lang w:val="pl-PL"/>
        </w:rPr>
      </w:pPr>
      <w:r w:rsidRPr="00E4407B">
        <w:rPr>
          <w:rFonts w:ascii="Arial" w:hAnsi="Arial" w:cs="Arial"/>
          <w:b/>
          <w:sz w:val="20"/>
          <w:szCs w:val="20"/>
          <w:lang w:val="pl-PL"/>
        </w:rPr>
        <w:t>ul. Rynek 32</w:t>
      </w:r>
    </w:p>
    <w:p w14:paraId="46F3F9D8" w14:textId="77777777" w:rsidR="00D92BBC" w:rsidRPr="00E4407B" w:rsidRDefault="00D92BBC" w:rsidP="004F6909">
      <w:pPr>
        <w:pStyle w:val="Bezodstpw"/>
        <w:numPr>
          <w:ilvl w:val="1"/>
          <w:numId w:val="6"/>
        </w:numPr>
        <w:jc w:val="both"/>
        <w:rPr>
          <w:rFonts w:ascii="Arial" w:hAnsi="Arial" w:cs="Arial"/>
          <w:b/>
          <w:sz w:val="20"/>
          <w:szCs w:val="20"/>
          <w:lang w:val="pl-PL"/>
        </w:rPr>
      </w:pPr>
      <w:r w:rsidRPr="00E4407B">
        <w:rPr>
          <w:rFonts w:ascii="Arial" w:hAnsi="Arial" w:cs="Arial"/>
          <w:b/>
          <w:sz w:val="20"/>
          <w:szCs w:val="20"/>
          <w:lang w:val="pl-PL"/>
        </w:rPr>
        <w:t>Stare Babice</w:t>
      </w:r>
    </w:p>
    <w:p w14:paraId="18C4A392" w14:textId="77777777" w:rsidR="00F9632C" w:rsidRPr="00E4407B" w:rsidRDefault="00F9632C" w:rsidP="00D92BBC">
      <w:pPr>
        <w:pStyle w:val="Bezodstpw"/>
        <w:jc w:val="both"/>
        <w:rPr>
          <w:rFonts w:ascii="Arial" w:hAnsi="Arial" w:cs="Arial"/>
          <w:sz w:val="20"/>
          <w:szCs w:val="20"/>
          <w:lang w:val="pl-PL"/>
        </w:rPr>
      </w:pPr>
    </w:p>
    <w:p w14:paraId="4AC3D22F" w14:textId="5C2D1C64" w:rsidR="00373F2D" w:rsidRPr="00E4407B" w:rsidRDefault="00373F2D" w:rsidP="00373F2D">
      <w:p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Odpowiadając na ogłoszenie o postępowaniu prowadzonym w trybie przetargu nieograniczonego na zadanie </w:t>
      </w:r>
      <w:r w:rsidR="002867FD" w:rsidRPr="00E4407B">
        <w:rPr>
          <w:rFonts w:ascii="Arial" w:hAnsi="Arial" w:cs="Arial"/>
          <w:b/>
          <w:bCs/>
          <w:sz w:val="20"/>
          <w:lang w:val="pl-PL"/>
        </w:rPr>
        <w:t>RZP.271.</w:t>
      </w:r>
      <w:r w:rsidR="0058312C">
        <w:rPr>
          <w:rFonts w:ascii="Arial" w:hAnsi="Arial" w:cs="Arial"/>
          <w:b/>
          <w:bCs/>
          <w:sz w:val="20"/>
          <w:lang w:val="pl-PL"/>
        </w:rPr>
        <w:t>41</w:t>
      </w:r>
      <w:r w:rsidR="00EB6569" w:rsidRPr="00E4407B">
        <w:rPr>
          <w:rFonts w:ascii="Arial" w:hAnsi="Arial" w:cs="Arial"/>
          <w:b/>
          <w:bCs/>
          <w:sz w:val="20"/>
          <w:lang w:val="pl-PL"/>
        </w:rPr>
        <w:t>.2018</w:t>
      </w:r>
      <w:r w:rsidR="002867FD" w:rsidRPr="00E4407B">
        <w:rPr>
          <w:rFonts w:ascii="Arial" w:hAnsi="Arial" w:cs="Arial"/>
          <w:b/>
          <w:sz w:val="20"/>
          <w:szCs w:val="20"/>
          <w:lang w:val="pl-PL"/>
        </w:rPr>
        <w:t xml:space="preserve"> </w:t>
      </w:r>
      <w:r w:rsidR="00B13A6D" w:rsidRPr="00E4407B">
        <w:rPr>
          <w:rFonts w:ascii="Arial" w:hAnsi="Arial" w:cs="Arial"/>
          <w:b/>
          <w:sz w:val="20"/>
          <w:szCs w:val="20"/>
          <w:lang w:val="pl-PL"/>
        </w:rPr>
        <w:t xml:space="preserve">pn. </w:t>
      </w:r>
      <w:r w:rsidRPr="00E4407B">
        <w:rPr>
          <w:rFonts w:ascii="Arial" w:hAnsi="Arial" w:cs="Arial"/>
          <w:b/>
          <w:sz w:val="20"/>
          <w:szCs w:val="20"/>
          <w:lang w:val="pl-PL"/>
        </w:rPr>
        <w:t>„</w:t>
      </w:r>
      <w:r w:rsidR="0058312C" w:rsidRPr="0058312C">
        <w:rPr>
          <w:rFonts w:ascii="Arial" w:hAnsi="Arial" w:cs="Arial"/>
          <w:b/>
          <w:sz w:val="20"/>
          <w:szCs w:val="20"/>
          <w:lang w:val="pl-PL"/>
        </w:rPr>
        <w:t>Utrzymanie zieleni przy drogach, placach gminnych oraz w parku na terenie gminy Stare Babice.</w:t>
      </w:r>
      <w:r w:rsidRPr="00E4407B">
        <w:rPr>
          <w:rFonts w:ascii="Arial" w:hAnsi="Arial" w:cs="Arial"/>
          <w:b/>
          <w:sz w:val="20"/>
          <w:szCs w:val="20"/>
          <w:lang w:val="pl-PL"/>
        </w:rPr>
        <w:t>”</w:t>
      </w:r>
      <w:r w:rsidRPr="00E4407B">
        <w:rPr>
          <w:rFonts w:ascii="Arial" w:hAnsi="Arial" w:cs="Arial"/>
          <w:sz w:val="20"/>
          <w:szCs w:val="20"/>
          <w:lang w:val="pl-PL"/>
        </w:rPr>
        <w:t xml:space="preserve"> zgodnie z</w:t>
      </w:r>
      <w:r w:rsidR="00D65082" w:rsidRPr="00E4407B">
        <w:rPr>
          <w:rFonts w:ascii="Arial" w:hAnsi="Arial" w:cs="Arial"/>
          <w:sz w:val="20"/>
          <w:szCs w:val="20"/>
          <w:lang w:val="pl-PL"/>
        </w:rPr>
        <w:t> </w:t>
      </w:r>
      <w:r w:rsidRPr="00E4407B">
        <w:rPr>
          <w:rFonts w:ascii="Arial" w:hAnsi="Arial" w:cs="Arial"/>
          <w:sz w:val="20"/>
          <w:szCs w:val="20"/>
          <w:lang w:val="pl-PL"/>
        </w:rPr>
        <w:t xml:space="preserve">wymaganiami określonymi w SIWZ </w:t>
      </w:r>
    </w:p>
    <w:p w14:paraId="55632D1D" w14:textId="77777777" w:rsidR="002A66B0" w:rsidRPr="00E4407B" w:rsidRDefault="002A66B0" w:rsidP="00373F2D">
      <w:pPr>
        <w:spacing w:after="0" w:line="240" w:lineRule="auto"/>
        <w:jc w:val="both"/>
        <w:rPr>
          <w:rFonts w:ascii="Arial" w:hAnsi="Arial" w:cs="Arial"/>
          <w:sz w:val="20"/>
          <w:szCs w:val="20"/>
          <w:lang w:val="pl-PL"/>
        </w:rPr>
      </w:pPr>
    </w:p>
    <w:p w14:paraId="11763299" w14:textId="77777777" w:rsidR="0058312C" w:rsidRPr="0058312C" w:rsidRDefault="0058312C" w:rsidP="0058312C">
      <w:pPr>
        <w:pStyle w:val="Bezodstpw5"/>
        <w:widowControl w:val="0"/>
        <w:numPr>
          <w:ilvl w:val="0"/>
          <w:numId w:val="3"/>
        </w:numPr>
        <w:adjustRightInd w:val="0"/>
        <w:jc w:val="both"/>
        <w:textAlignment w:val="baseline"/>
        <w:rPr>
          <w:rFonts w:ascii="Arial" w:hAnsi="Arial" w:cs="Arial"/>
          <w:sz w:val="20"/>
          <w:szCs w:val="20"/>
        </w:rPr>
      </w:pPr>
      <w:r w:rsidRPr="0058312C">
        <w:rPr>
          <w:rFonts w:ascii="Arial" w:hAnsi="Arial" w:cs="Arial"/>
          <w:sz w:val="20"/>
          <w:szCs w:val="20"/>
        </w:rPr>
        <w:t>Oferujemy wykonanie czynności stanowiących przedmiot zamówienia (pkt. 4.4 SIWZ) za cenę:</w:t>
      </w:r>
    </w:p>
    <w:p w14:paraId="7E7FC390" w14:textId="77777777" w:rsidR="0058312C" w:rsidRPr="0058312C" w:rsidRDefault="0058312C" w:rsidP="0058312C">
      <w:pPr>
        <w:pStyle w:val="Bezodstpw5"/>
        <w:rPr>
          <w:rFonts w:ascii="Arial" w:hAnsi="Arial" w:cs="Arial"/>
          <w:sz w:val="20"/>
          <w:szCs w:val="20"/>
        </w:rPr>
      </w:pPr>
    </w:p>
    <w:p w14:paraId="067E5D0F" w14:textId="27FCCAF9" w:rsidR="0058312C" w:rsidRPr="0058312C" w:rsidRDefault="00817369" w:rsidP="008E234D">
      <w:pPr>
        <w:widowControl w:val="0"/>
        <w:numPr>
          <w:ilvl w:val="0"/>
          <w:numId w:val="69"/>
        </w:numPr>
        <w:suppressAutoHyphens w:val="0"/>
        <w:adjustRightInd w:val="0"/>
        <w:snapToGrid w:val="0"/>
        <w:spacing w:after="0" w:line="240" w:lineRule="auto"/>
        <w:ind w:left="720"/>
        <w:jc w:val="both"/>
        <w:textAlignment w:val="baseline"/>
        <w:rPr>
          <w:rFonts w:ascii="Arial" w:hAnsi="Arial" w:cs="Arial"/>
          <w:sz w:val="20"/>
          <w:szCs w:val="20"/>
        </w:rPr>
      </w:pPr>
      <w:r>
        <w:rPr>
          <w:rFonts w:ascii="Arial" w:hAnsi="Arial" w:cs="Arial"/>
          <w:b/>
          <w:sz w:val="20"/>
          <w:szCs w:val="20"/>
        </w:rPr>
        <w:t>K</w:t>
      </w:r>
      <w:r w:rsidR="0058312C" w:rsidRPr="0058312C">
        <w:rPr>
          <w:rFonts w:ascii="Arial" w:hAnsi="Arial" w:cs="Arial"/>
          <w:b/>
          <w:sz w:val="20"/>
          <w:szCs w:val="20"/>
        </w:rPr>
        <w:t xml:space="preserve">1 – </w:t>
      </w:r>
      <w:r w:rsidR="0058312C" w:rsidRPr="00AA1348">
        <w:rPr>
          <w:rFonts w:ascii="Arial" w:hAnsi="Arial" w:cs="Arial"/>
          <w:sz w:val="20"/>
          <w:szCs w:val="20"/>
        </w:rPr>
        <w:t>P</w:t>
      </w:r>
      <w:r w:rsidR="0058312C" w:rsidRPr="0058312C">
        <w:rPr>
          <w:rFonts w:ascii="Arial" w:hAnsi="Arial" w:cs="Arial"/>
          <w:sz w:val="20"/>
          <w:szCs w:val="20"/>
        </w:rPr>
        <w:t>COB ………………… zł (słownie: …………………………………………</w:t>
      </w:r>
      <w:r w:rsidR="00AA1348">
        <w:rPr>
          <w:rFonts w:ascii="Arial" w:hAnsi="Arial" w:cs="Arial"/>
          <w:sz w:val="20"/>
          <w:szCs w:val="20"/>
        </w:rPr>
        <w:t>…………………</w:t>
      </w:r>
      <w:r w:rsidR="0058312C" w:rsidRPr="0058312C">
        <w:rPr>
          <w:rFonts w:ascii="Arial" w:hAnsi="Arial" w:cs="Arial"/>
          <w:sz w:val="20"/>
          <w:szCs w:val="20"/>
        </w:rPr>
        <w:t xml:space="preserve">zł) </w:t>
      </w:r>
    </w:p>
    <w:p w14:paraId="38C4B1BC" w14:textId="77777777" w:rsidR="0058312C" w:rsidRPr="0058312C" w:rsidRDefault="0058312C" w:rsidP="0058312C">
      <w:pPr>
        <w:pStyle w:val="Akapitzlist"/>
        <w:spacing w:after="0" w:line="240" w:lineRule="auto"/>
        <w:ind w:left="708"/>
        <w:rPr>
          <w:rFonts w:ascii="Arial" w:hAnsi="Arial" w:cs="Arial"/>
          <w:sz w:val="20"/>
          <w:szCs w:val="20"/>
          <w:u w:val="single"/>
        </w:rPr>
      </w:pPr>
    </w:p>
    <w:p w14:paraId="6CE3565B" w14:textId="77777777" w:rsidR="0058312C" w:rsidRPr="0058312C" w:rsidRDefault="0058312C" w:rsidP="0058312C">
      <w:pPr>
        <w:pStyle w:val="Bezodstpw"/>
        <w:widowControl w:val="0"/>
        <w:numPr>
          <w:ilvl w:val="0"/>
          <w:numId w:val="3"/>
        </w:numPr>
        <w:adjustRightInd w:val="0"/>
        <w:jc w:val="both"/>
        <w:textAlignment w:val="baseline"/>
        <w:rPr>
          <w:rFonts w:ascii="Arial" w:hAnsi="Arial" w:cs="Arial"/>
          <w:sz w:val="20"/>
          <w:szCs w:val="20"/>
        </w:rPr>
      </w:pPr>
      <w:r w:rsidRPr="0058312C">
        <w:rPr>
          <w:rFonts w:ascii="Arial" w:hAnsi="Arial" w:cs="Arial"/>
          <w:sz w:val="20"/>
          <w:szCs w:val="20"/>
        </w:rPr>
        <w:t>Deklarujemy:</w:t>
      </w:r>
    </w:p>
    <w:p w14:paraId="6874D1D3" w14:textId="522DC53D" w:rsidR="0058312C" w:rsidRPr="0058312C" w:rsidRDefault="00817369" w:rsidP="008E234D">
      <w:pPr>
        <w:pStyle w:val="Bezodstpw"/>
        <w:widowControl w:val="0"/>
        <w:numPr>
          <w:ilvl w:val="0"/>
          <w:numId w:val="70"/>
        </w:numPr>
        <w:adjustRightInd w:val="0"/>
        <w:jc w:val="both"/>
        <w:textAlignment w:val="baseline"/>
        <w:rPr>
          <w:rFonts w:ascii="Arial" w:hAnsi="Arial" w:cs="Arial"/>
          <w:b/>
          <w:sz w:val="20"/>
          <w:szCs w:val="20"/>
        </w:rPr>
      </w:pPr>
      <w:r>
        <w:rPr>
          <w:rFonts w:ascii="Arial" w:hAnsi="Arial" w:cs="Arial"/>
          <w:b/>
          <w:sz w:val="20"/>
          <w:szCs w:val="20"/>
        </w:rPr>
        <w:t>K2</w:t>
      </w:r>
      <w:r w:rsidR="0058312C" w:rsidRPr="0058312C">
        <w:rPr>
          <w:rFonts w:ascii="Arial" w:hAnsi="Arial" w:cs="Arial"/>
          <w:sz w:val="20"/>
          <w:szCs w:val="20"/>
        </w:rPr>
        <w:t xml:space="preserve"> – czas reakcji, o którym mowa w pkt. 4.5.6 SIWZ – </w:t>
      </w:r>
      <w:r w:rsidR="0058312C" w:rsidRPr="0058312C">
        <w:rPr>
          <w:rFonts w:ascii="Arial" w:hAnsi="Arial" w:cs="Arial"/>
          <w:b/>
          <w:sz w:val="20"/>
          <w:szCs w:val="20"/>
        </w:rPr>
        <w:t>……………. godz.</w:t>
      </w:r>
      <w:r w:rsidR="0058312C" w:rsidRPr="0058312C">
        <w:rPr>
          <w:rFonts w:ascii="Arial" w:hAnsi="Arial" w:cs="Arial"/>
          <w:sz w:val="20"/>
          <w:szCs w:val="20"/>
        </w:rPr>
        <w:t xml:space="preserve"> (</w:t>
      </w:r>
      <w:r w:rsidR="0058312C" w:rsidRPr="0058312C">
        <w:rPr>
          <w:rFonts w:ascii="Arial" w:hAnsi="Arial" w:cs="Arial"/>
          <w:sz w:val="20"/>
          <w:szCs w:val="20"/>
          <w:u w:val="single"/>
        </w:rPr>
        <w:t>wstawić czas 2,3 lub 4 godz.</w:t>
      </w:r>
      <w:r w:rsidR="0058312C" w:rsidRPr="0058312C">
        <w:rPr>
          <w:rFonts w:ascii="Arial" w:hAnsi="Arial" w:cs="Arial"/>
          <w:sz w:val="20"/>
          <w:szCs w:val="20"/>
        </w:rPr>
        <w:t>).</w:t>
      </w:r>
    </w:p>
    <w:p w14:paraId="64A273BA" w14:textId="77777777" w:rsidR="0058312C" w:rsidRPr="0058312C" w:rsidRDefault="0058312C" w:rsidP="00C714A6">
      <w:pPr>
        <w:pStyle w:val="Bezodstpw"/>
        <w:ind w:left="708"/>
        <w:jc w:val="both"/>
        <w:rPr>
          <w:rFonts w:ascii="Arial" w:hAnsi="Arial" w:cs="Arial"/>
          <w:sz w:val="16"/>
          <w:szCs w:val="16"/>
          <w:u w:val="single"/>
        </w:rPr>
      </w:pPr>
      <w:r w:rsidRPr="0058312C">
        <w:rPr>
          <w:rFonts w:ascii="Arial" w:hAnsi="Arial" w:cs="Arial"/>
          <w:sz w:val="16"/>
          <w:szCs w:val="16"/>
          <w:u w:val="single"/>
        </w:rPr>
        <w:t>UWAGA! Minimalny czas reakcji, o którym mowa w pkt. 4.5.6. SIWZ, jaki mogą zaoferować Wykonawcy wynosi 2 godz. natomiast maksymalny 4 godz.</w:t>
      </w:r>
    </w:p>
    <w:p w14:paraId="473E8BE0" w14:textId="77777777" w:rsidR="0058312C" w:rsidRPr="00C714A6" w:rsidRDefault="0058312C" w:rsidP="0058312C">
      <w:pPr>
        <w:pStyle w:val="Bezodstpw"/>
        <w:ind w:left="991" w:hanging="283"/>
        <w:rPr>
          <w:rFonts w:ascii="Arial" w:hAnsi="Arial" w:cs="Arial"/>
          <w:sz w:val="16"/>
          <w:szCs w:val="16"/>
          <w:u w:val="single"/>
        </w:rPr>
      </w:pPr>
      <w:r w:rsidRPr="00C714A6">
        <w:rPr>
          <w:rFonts w:ascii="Arial" w:hAnsi="Arial" w:cs="Arial"/>
          <w:sz w:val="16"/>
          <w:szCs w:val="16"/>
          <w:u w:val="single"/>
        </w:rPr>
        <w:t>Oferta Wykonawcy, który:</w:t>
      </w:r>
    </w:p>
    <w:p w14:paraId="4588DA08" w14:textId="77777777" w:rsidR="0058312C" w:rsidRPr="0058312C" w:rsidRDefault="0058312C" w:rsidP="008E234D">
      <w:pPr>
        <w:pStyle w:val="Bezodstpw"/>
        <w:widowControl w:val="0"/>
        <w:numPr>
          <w:ilvl w:val="0"/>
          <w:numId w:val="71"/>
        </w:numPr>
        <w:adjustRightInd w:val="0"/>
        <w:ind w:left="1068"/>
        <w:jc w:val="both"/>
        <w:textAlignment w:val="baseline"/>
        <w:rPr>
          <w:rFonts w:ascii="Arial" w:hAnsi="Arial" w:cs="Arial"/>
          <w:sz w:val="16"/>
          <w:szCs w:val="16"/>
          <w:u w:val="single"/>
        </w:rPr>
      </w:pPr>
      <w:r w:rsidRPr="0058312C">
        <w:rPr>
          <w:rFonts w:ascii="Arial" w:hAnsi="Arial" w:cs="Arial"/>
          <w:sz w:val="16"/>
          <w:szCs w:val="16"/>
          <w:u w:val="single"/>
        </w:rPr>
        <w:t>zaoferuje czas reakcji, o którym mowa w pkt. 4.5.6. SIWZ krótszy niż 2 godz.</w:t>
      </w:r>
      <w:r w:rsidRPr="0058312C">
        <w:rPr>
          <w:rFonts w:ascii="Arial" w:hAnsi="Arial" w:cs="Arial"/>
          <w:sz w:val="16"/>
          <w:szCs w:val="16"/>
        </w:rPr>
        <w:t xml:space="preserve"> lub </w:t>
      </w:r>
    </w:p>
    <w:p w14:paraId="2E212D97" w14:textId="77777777" w:rsidR="0058312C" w:rsidRPr="0058312C" w:rsidRDefault="0058312C" w:rsidP="008E234D">
      <w:pPr>
        <w:pStyle w:val="Bezodstpw"/>
        <w:widowControl w:val="0"/>
        <w:numPr>
          <w:ilvl w:val="0"/>
          <w:numId w:val="71"/>
        </w:numPr>
        <w:adjustRightInd w:val="0"/>
        <w:ind w:left="1068"/>
        <w:jc w:val="both"/>
        <w:textAlignment w:val="baseline"/>
        <w:rPr>
          <w:rFonts w:ascii="Arial" w:hAnsi="Arial" w:cs="Arial"/>
          <w:sz w:val="16"/>
          <w:szCs w:val="16"/>
          <w:u w:val="single"/>
        </w:rPr>
      </w:pPr>
      <w:r w:rsidRPr="0058312C">
        <w:rPr>
          <w:rFonts w:ascii="Arial" w:hAnsi="Arial" w:cs="Arial"/>
          <w:sz w:val="16"/>
          <w:szCs w:val="16"/>
          <w:u w:val="single"/>
        </w:rPr>
        <w:t>zaoferuje czas reakcji, o którym mowa w pkt. 4.5.6. SIWZ dłuższy niż 4 godz. lub</w:t>
      </w:r>
    </w:p>
    <w:p w14:paraId="49DEB4AD" w14:textId="77777777" w:rsidR="0058312C" w:rsidRPr="0058312C" w:rsidRDefault="0058312C" w:rsidP="008E234D">
      <w:pPr>
        <w:pStyle w:val="Bezodstpw"/>
        <w:widowControl w:val="0"/>
        <w:numPr>
          <w:ilvl w:val="0"/>
          <w:numId w:val="71"/>
        </w:numPr>
        <w:adjustRightInd w:val="0"/>
        <w:ind w:left="1068"/>
        <w:jc w:val="both"/>
        <w:textAlignment w:val="baseline"/>
        <w:rPr>
          <w:rFonts w:ascii="Arial" w:hAnsi="Arial" w:cs="Arial"/>
          <w:sz w:val="16"/>
          <w:szCs w:val="16"/>
          <w:u w:val="single"/>
        </w:rPr>
      </w:pPr>
      <w:r w:rsidRPr="0058312C">
        <w:rPr>
          <w:rFonts w:ascii="Arial" w:hAnsi="Arial" w:cs="Arial"/>
          <w:sz w:val="16"/>
          <w:szCs w:val="16"/>
          <w:u w:val="single"/>
        </w:rPr>
        <w:t xml:space="preserve">nie zaproponuje żadnego czasu </w:t>
      </w:r>
    </w:p>
    <w:p w14:paraId="7FC61AE0" w14:textId="77777777" w:rsidR="0058312C" w:rsidRPr="0058312C" w:rsidRDefault="0058312C" w:rsidP="0058312C">
      <w:pPr>
        <w:pStyle w:val="Bezodstpw"/>
        <w:ind w:left="720"/>
        <w:rPr>
          <w:rFonts w:ascii="Arial" w:hAnsi="Arial" w:cs="Arial"/>
          <w:sz w:val="16"/>
          <w:szCs w:val="16"/>
          <w:u w:val="single"/>
        </w:rPr>
      </w:pPr>
      <w:r w:rsidRPr="0058312C">
        <w:rPr>
          <w:rFonts w:ascii="Arial" w:hAnsi="Arial" w:cs="Arial"/>
          <w:sz w:val="16"/>
          <w:szCs w:val="16"/>
          <w:u w:val="single"/>
        </w:rPr>
        <w:t>zostanie odrzucona na podstawie art. 89 ust. 1 pkt. 2 ustawy.</w:t>
      </w:r>
    </w:p>
    <w:p w14:paraId="6E01EEE5" w14:textId="77777777" w:rsidR="0058312C" w:rsidRPr="0058312C" w:rsidRDefault="0058312C" w:rsidP="0058312C">
      <w:pPr>
        <w:pStyle w:val="Bezodstpw"/>
        <w:ind w:left="720"/>
        <w:rPr>
          <w:rFonts w:ascii="Arial" w:hAnsi="Arial" w:cs="Arial"/>
          <w:sz w:val="20"/>
          <w:szCs w:val="20"/>
          <w:u w:val="single"/>
        </w:rPr>
      </w:pPr>
    </w:p>
    <w:p w14:paraId="5B36BA34" w14:textId="26064CE1" w:rsidR="0058312C" w:rsidRPr="0058312C" w:rsidRDefault="00817369" w:rsidP="008E234D">
      <w:pPr>
        <w:pStyle w:val="Bezodstpw"/>
        <w:widowControl w:val="0"/>
        <w:numPr>
          <w:ilvl w:val="0"/>
          <w:numId w:val="70"/>
        </w:numPr>
        <w:adjustRightInd w:val="0"/>
        <w:jc w:val="both"/>
        <w:textAlignment w:val="baseline"/>
        <w:rPr>
          <w:rFonts w:ascii="Arial" w:hAnsi="Arial" w:cs="Arial"/>
          <w:b/>
          <w:sz w:val="20"/>
          <w:szCs w:val="20"/>
        </w:rPr>
      </w:pPr>
      <w:r>
        <w:rPr>
          <w:rFonts w:ascii="Arial" w:hAnsi="Arial" w:cs="Arial"/>
          <w:b/>
          <w:sz w:val="20"/>
          <w:szCs w:val="20"/>
        </w:rPr>
        <w:t>K3</w:t>
      </w:r>
      <w:r w:rsidR="0058312C" w:rsidRPr="0058312C">
        <w:rPr>
          <w:rFonts w:ascii="Arial" w:hAnsi="Arial" w:cs="Arial"/>
          <w:b/>
          <w:sz w:val="20"/>
          <w:szCs w:val="20"/>
        </w:rPr>
        <w:t xml:space="preserve"> – </w:t>
      </w:r>
      <w:r w:rsidR="0058312C" w:rsidRPr="0058312C">
        <w:rPr>
          <w:rFonts w:ascii="Arial" w:hAnsi="Arial" w:cs="Arial"/>
          <w:sz w:val="20"/>
          <w:szCs w:val="20"/>
        </w:rPr>
        <w:t>czas reakcji, o którym mowa w pkt. 4.5.7 SIWZ</w:t>
      </w:r>
      <w:r w:rsidR="0058312C" w:rsidRPr="0058312C">
        <w:rPr>
          <w:rFonts w:ascii="Arial" w:hAnsi="Arial" w:cs="Arial"/>
          <w:b/>
          <w:sz w:val="20"/>
          <w:szCs w:val="20"/>
        </w:rPr>
        <w:t xml:space="preserve"> </w:t>
      </w:r>
      <w:r w:rsidR="0058312C" w:rsidRPr="0058312C">
        <w:rPr>
          <w:rFonts w:ascii="Arial" w:hAnsi="Arial" w:cs="Arial"/>
          <w:sz w:val="20"/>
          <w:szCs w:val="20"/>
        </w:rPr>
        <w:t xml:space="preserve">- </w:t>
      </w:r>
      <w:r w:rsidR="0058312C" w:rsidRPr="0058312C">
        <w:rPr>
          <w:rFonts w:ascii="Arial" w:hAnsi="Arial" w:cs="Arial"/>
          <w:b/>
          <w:sz w:val="20"/>
          <w:szCs w:val="20"/>
        </w:rPr>
        <w:t>………… godz.</w:t>
      </w:r>
      <w:r w:rsidR="0058312C" w:rsidRPr="0058312C">
        <w:rPr>
          <w:rFonts w:ascii="Arial" w:hAnsi="Arial" w:cs="Arial"/>
          <w:sz w:val="20"/>
          <w:szCs w:val="20"/>
        </w:rPr>
        <w:t xml:space="preserve"> (</w:t>
      </w:r>
      <w:r w:rsidR="0058312C" w:rsidRPr="0058312C">
        <w:rPr>
          <w:rFonts w:ascii="Arial" w:hAnsi="Arial" w:cs="Arial"/>
          <w:sz w:val="20"/>
          <w:szCs w:val="20"/>
          <w:u w:val="single"/>
        </w:rPr>
        <w:t>wstawić ilość 4 lub 8 godz.</w:t>
      </w:r>
      <w:r w:rsidR="0058312C" w:rsidRPr="0058312C">
        <w:rPr>
          <w:rFonts w:ascii="Arial" w:hAnsi="Arial" w:cs="Arial"/>
          <w:sz w:val="20"/>
          <w:szCs w:val="20"/>
        </w:rPr>
        <w:t>)</w:t>
      </w:r>
    </w:p>
    <w:p w14:paraId="5D925633" w14:textId="77777777" w:rsidR="0058312C" w:rsidRPr="0058312C" w:rsidRDefault="0058312C" w:rsidP="00C714A6">
      <w:pPr>
        <w:pStyle w:val="Bezodstpw"/>
        <w:ind w:left="708"/>
        <w:jc w:val="both"/>
        <w:rPr>
          <w:rFonts w:ascii="Arial" w:hAnsi="Arial" w:cs="Arial"/>
          <w:sz w:val="16"/>
          <w:szCs w:val="16"/>
          <w:u w:val="single"/>
        </w:rPr>
      </w:pPr>
      <w:r w:rsidRPr="0058312C">
        <w:rPr>
          <w:rFonts w:ascii="Arial" w:hAnsi="Arial" w:cs="Arial"/>
          <w:sz w:val="16"/>
          <w:szCs w:val="16"/>
          <w:u w:val="single"/>
        </w:rPr>
        <w:t>UWAGA! Minimalny czas reakcji, o którym mowa w pkt. 4.5.7 SIWZ, jaki mogą zaoferować Wykonawcy wynosi 4 godziny natomiast maksymalny 8 godzin.</w:t>
      </w:r>
    </w:p>
    <w:p w14:paraId="5201BF4A" w14:textId="77777777" w:rsidR="0058312C" w:rsidRPr="00C714A6" w:rsidRDefault="0058312C" w:rsidP="0058312C">
      <w:pPr>
        <w:pStyle w:val="Bezodstpw"/>
        <w:ind w:left="991" w:hanging="283"/>
        <w:rPr>
          <w:rFonts w:ascii="Arial" w:hAnsi="Arial" w:cs="Arial"/>
          <w:sz w:val="16"/>
          <w:szCs w:val="16"/>
          <w:u w:val="single"/>
        </w:rPr>
      </w:pPr>
      <w:r w:rsidRPr="00C714A6">
        <w:rPr>
          <w:rFonts w:ascii="Arial" w:hAnsi="Arial" w:cs="Arial"/>
          <w:sz w:val="16"/>
          <w:szCs w:val="16"/>
          <w:u w:val="single"/>
        </w:rPr>
        <w:t>Oferta Wykonawcy, który:</w:t>
      </w:r>
    </w:p>
    <w:p w14:paraId="28144EC7" w14:textId="77777777" w:rsidR="0058312C" w:rsidRPr="0058312C" w:rsidRDefault="0058312C" w:rsidP="008E234D">
      <w:pPr>
        <w:pStyle w:val="Bezodstpw"/>
        <w:widowControl w:val="0"/>
        <w:numPr>
          <w:ilvl w:val="0"/>
          <w:numId w:val="72"/>
        </w:numPr>
        <w:adjustRightInd w:val="0"/>
        <w:ind w:left="1068"/>
        <w:jc w:val="both"/>
        <w:textAlignment w:val="baseline"/>
        <w:rPr>
          <w:rFonts w:ascii="Arial" w:hAnsi="Arial" w:cs="Arial"/>
          <w:sz w:val="16"/>
          <w:szCs w:val="16"/>
          <w:u w:val="single"/>
        </w:rPr>
      </w:pPr>
      <w:r w:rsidRPr="0058312C">
        <w:rPr>
          <w:rFonts w:ascii="Arial" w:hAnsi="Arial" w:cs="Arial"/>
          <w:sz w:val="16"/>
          <w:szCs w:val="16"/>
          <w:u w:val="single"/>
        </w:rPr>
        <w:t>zaoferuje czas reakcji, o którym mowa w pkt. 4.5.7 SIWZ krótszy niż 4 godz.</w:t>
      </w:r>
      <w:r w:rsidRPr="0058312C">
        <w:rPr>
          <w:rFonts w:ascii="Arial" w:hAnsi="Arial" w:cs="Arial"/>
          <w:sz w:val="16"/>
          <w:szCs w:val="16"/>
        </w:rPr>
        <w:t xml:space="preserve"> lub </w:t>
      </w:r>
    </w:p>
    <w:p w14:paraId="2E1EFA6A" w14:textId="77777777" w:rsidR="0058312C" w:rsidRPr="0058312C" w:rsidRDefault="0058312C" w:rsidP="008E234D">
      <w:pPr>
        <w:pStyle w:val="Bezodstpw"/>
        <w:widowControl w:val="0"/>
        <w:numPr>
          <w:ilvl w:val="0"/>
          <w:numId w:val="72"/>
        </w:numPr>
        <w:adjustRightInd w:val="0"/>
        <w:ind w:left="1068"/>
        <w:jc w:val="both"/>
        <w:textAlignment w:val="baseline"/>
        <w:rPr>
          <w:rFonts w:ascii="Arial" w:hAnsi="Arial" w:cs="Arial"/>
          <w:sz w:val="16"/>
          <w:szCs w:val="16"/>
          <w:u w:val="single"/>
        </w:rPr>
      </w:pPr>
      <w:r w:rsidRPr="0058312C">
        <w:rPr>
          <w:rFonts w:ascii="Arial" w:hAnsi="Arial" w:cs="Arial"/>
          <w:sz w:val="16"/>
          <w:szCs w:val="16"/>
          <w:u w:val="single"/>
        </w:rPr>
        <w:t>zaoferuje czas reakcji, o którym mowa w pkt. 4.5.7 SIWZ dłuższy niż 8 godz. lub</w:t>
      </w:r>
    </w:p>
    <w:p w14:paraId="75799157" w14:textId="77777777" w:rsidR="0058312C" w:rsidRPr="0058312C" w:rsidRDefault="0058312C" w:rsidP="008E234D">
      <w:pPr>
        <w:pStyle w:val="Bezodstpw"/>
        <w:widowControl w:val="0"/>
        <w:numPr>
          <w:ilvl w:val="0"/>
          <w:numId w:val="72"/>
        </w:numPr>
        <w:adjustRightInd w:val="0"/>
        <w:ind w:left="1068"/>
        <w:jc w:val="both"/>
        <w:textAlignment w:val="baseline"/>
        <w:rPr>
          <w:rFonts w:ascii="Arial" w:hAnsi="Arial" w:cs="Arial"/>
          <w:sz w:val="16"/>
          <w:szCs w:val="16"/>
          <w:u w:val="single"/>
        </w:rPr>
      </w:pPr>
      <w:r w:rsidRPr="0058312C">
        <w:rPr>
          <w:rFonts w:ascii="Arial" w:hAnsi="Arial" w:cs="Arial"/>
          <w:sz w:val="16"/>
          <w:szCs w:val="16"/>
          <w:u w:val="single"/>
        </w:rPr>
        <w:t xml:space="preserve">nie zaproponuje żadnego czasu </w:t>
      </w:r>
    </w:p>
    <w:p w14:paraId="53C9B8D4" w14:textId="77777777" w:rsidR="0058312C" w:rsidRPr="0058312C" w:rsidRDefault="0058312C" w:rsidP="0058312C">
      <w:pPr>
        <w:pStyle w:val="Bezodstpw"/>
        <w:ind w:left="720"/>
        <w:rPr>
          <w:rFonts w:ascii="Arial" w:hAnsi="Arial" w:cs="Arial"/>
          <w:sz w:val="16"/>
          <w:szCs w:val="16"/>
        </w:rPr>
      </w:pPr>
      <w:r w:rsidRPr="0058312C">
        <w:rPr>
          <w:rFonts w:ascii="Arial" w:hAnsi="Arial" w:cs="Arial"/>
          <w:sz w:val="16"/>
          <w:szCs w:val="16"/>
          <w:u w:val="single"/>
        </w:rPr>
        <w:t>zostanie odrzucona na podstawie art. 89 ust. 1 pkt. 2 ustawy.</w:t>
      </w:r>
    </w:p>
    <w:p w14:paraId="4DF93155" w14:textId="77777777" w:rsidR="00AD7733" w:rsidRPr="00E4407B" w:rsidRDefault="00AD7733" w:rsidP="00AD7733">
      <w:pPr>
        <w:pStyle w:val="Akapitzlist"/>
        <w:spacing w:after="0" w:line="240" w:lineRule="auto"/>
        <w:ind w:left="708"/>
        <w:jc w:val="both"/>
        <w:rPr>
          <w:rFonts w:ascii="Arial" w:hAnsi="Arial" w:cs="Arial"/>
          <w:sz w:val="20"/>
          <w:szCs w:val="20"/>
          <w:u w:val="single"/>
          <w:lang w:val="pl-PL"/>
        </w:rPr>
      </w:pPr>
    </w:p>
    <w:p w14:paraId="65451984" w14:textId="77777777" w:rsidR="00EE6EB2" w:rsidRPr="00E4407B" w:rsidRDefault="00EE6EB2" w:rsidP="00EE6EB2">
      <w:pPr>
        <w:pStyle w:val="Bezodstpw"/>
        <w:numPr>
          <w:ilvl w:val="0"/>
          <w:numId w:val="3"/>
        </w:numPr>
        <w:jc w:val="both"/>
        <w:rPr>
          <w:rFonts w:ascii="Arial" w:hAnsi="Arial" w:cs="Arial"/>
          <w:sz w:val="20"/>
          <w:szCs w:val="20"/>
          <w:lang w:val="pl-PL"/>
        </w:rPr>
      </w:pPr>
      <w:r w:rsidRPr="00E4407B">
        <w:rPr>
          <w:rFonts w:ascii="Arial" w:hAnsi="Arial" w:cs="Arial"/>
          <w:sz w:val="20"/>
          <w:szCs w:val="20"/>
          <w:lang w:val="pl-PL"/>
        </w:rPr>
        <w:t>Oświadczamy, że:</w:t>
      </w:r>
    </w:p>
    <w:p w14:paraId="78150818" w14:textId="77777777" w:rsidR="00AD7733" w:rsidRPr="00E4407B" w:rsidRDefault="00AD7733" w:rsidP="00AD7733">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 xml:space="preserve">Zapoznaliśmy się z wymaganiami Zamawiającego dotyczącymi wykonania usług będących przedmiotem zamówienia i nie wnosimy do nich zastrzeżeń. </w:t>
      </w:r>
    </w:p>
    <w:p w14:paraId="2D441A24" w14:textId="77777777" w:rsidR="00AD7733" w:rsidRPr="00E4407B" w:rsidRDefault="00AD7733" w:rsidP="00AD7733">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Zapoznaliśmy się z SIWZ oraz wzorem umowy i nie wnosimy do nich zastrzeżeń.</w:t>
      </w:r>
    </w:p>
    <w:p w14:paraId="28ABAD3F" w14:textId="5DCE1042" w:rsidR="00AD7733" w:rsidRPr="00E4407B" w:rsidRDefault="00AD7733" w:rsidP="00AD7733">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Wadium o wartości ………..…</w:t>
      </w:r>
      <w:r w:rsidR="00C714A6">
        <w:rPr>
          <w:rFonts w:ascii="Arial" w:hAnsi="Arial" w:cs="Arial"/>
          <w:sz w:val="20"/>
          <w:szCs w:val="20"/>
          <w:lang w:val="pl-PL"/>
        </w:rPr>
        <w:t xml:space="preserve"> </w:t>
      </w:r>
      <w:r w:rsidRPr="00E4407B">
        <w:rPr>
          <w:rFonts w:ascii="Arial" w:hAnsi="Arial" w:cs="Arial"/>
          <w:sz w:val="20"/>
          <w:szCs w:val="20"/>
          <w:lang w:val="pl-PL"/>
        </w:rPr>
        <w:t>zł wnieśliśmy w dniu .......................... w formie …………........................................</w:t>
      </w:r>
    </w:p>
    <w:p w14:paraId="5D221F61" w14:textId="77777777" w:rsidR="00AD7733" w:rsidRPr="00E4407B" w:rsidRDefault="00AD7733" w:rsidP="00AD7733">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Prosimy o zwrot wadium wpłaconego w gotówce na konto ………………………………………………………………………………………………………...…</w:t>
      </w:r>
    </w:p>
    <w:p w14:paraId="011AAFBF" w14:textId="77777777" w:rsidR="00AD7733" w:rsidRPr="00E4407B" w:rsidRDefault="00AD7733" w:rsidP="00AD7733">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Uważamy się za związanych niniejszą ofertą na czas wskazany w SIWZ, tj. 30 dni od dnia otwarcia ofert. Pozostanie ona dla nas wiążąca i może być przyjęta w każdej chwili przed tą datą.</w:t>
      </w:r>
    </w:p>
    <w:p w14:paraId="77D4EE40" w14:textId="77777777" w:rsidR="00AD7733" w:rsidRPr="00E4407B" w:rsidRDefault="00AD7733" w:rsidP="00AD7733">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W przypadku wystąpienia okoliczności, o których mowa w art. 46 ust. 4 a oraz art. 46 ust. 5 ustawy Prawo zamówień publicznych nie będziemy zgłaszać roszczeń do wniesionego wadium.</w:t>
      </w:r>
    </w:p>
    <w:p w14:paraId="3EC51279" w14:textId="77777777" w:rsidR="00AD7733" w:rsidRPr="00E4407B" w:rsidRDefault="00AD7733" w:rsidP="00AD7733">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Dokumenty wymienione na stronach …………………. umieszczone w oddzielnej kopercie na końcu oferty stanowią tajemnicę przedsiębiorstwa i nie mogą być ujawniane osobom trzecim.</w:t>
      </w:r>
    </w:p>
    <w:p w14:paraId="29628FB0" w14:textId="77777777" w:rsidR="00AD7733" w:rsidRPr="00E4407B" w:rsidRDefault="00AD7733" w:rsidP="00AD7733">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 xml:space="preserve">Jesteśmy małym lub średnim przedsiębiorstwem [  ] </w:t>
      </w:r>
      <w:r w:rsidRPr="00E4407B">
        <w:rPr>
          <w:rFonts w:ascii="Arial" w:hAnsi="Arial" w:cs="Arial"/>
          <w:b/>
          <w:sz w:val="20"/>
          <w:szCs w:val="20"/>
          <w:lang w:val="pl-PL"/>
        </w:rPr>
        <w:t>TAK</w:t>
      </w:r>
      <w:r w:rsidRPr="00E4407B">
        <w:rPr>
          <w:rFonts w:ascii="Arial" w:hAnsi="Arial" w:cs="Arial"/>
          <w:sz w:val="20"/>
          <w:szCs w:val="20"/>
          <w:lang w:val="pl-PL"/>
        </w:rPr>
        <w:t xml:space="preserve">, [  ] </w:t>
      </w:r>
      <w:r w:rsidRPr="00E4407B">
        <w:rPr>
          <w:rFonts w:ascii="Arial" w:hAnsi="Arial" w:cs="Arial"/>
          <w:b/>
          <w:sz w:val="20"/>
          <w:szCs w:val="20"/>
          <w:lang w:val="pl-PL"/>
        </w:rPr>
        <w:t>NIE</w:t>
      </w:r>
      <w:r w:rsidRPr="00E4407B">
        <w:rPr>
          <w:rFonts w:ascii="Arial" w:hAnsi="Arial" w:cs="Arial"/>
          <w:sz w:val="20"/>
          <w:szCs w:val="20"/>
          <w:lang w:val="pl-PL"/>
        </w:rPr>
        <w:t xml:space="preserve"> </w:t>
      </w:r>
      <w:r w:rsidRPr="00E4407B">
        <w:rPr>
          <w:rFonts w:ascii="Arial" w:hAnsi="Arial" w:cs="Arial"/>
          <w:i/>
          <w:sz w:val="16"/>
          <w:szCs w:val="16"/>
          <w:lang w:val="pl-PL"/>
        </w:rPr>
        <w:t>(zaznaczyć właściwą odpowiedź wstawiając znak x w odpowiednim miejscu)</w:t>
      </w:r>
      <w:r w:rsidRPr="00E4407B">
        <w:rPr>
          <w:rFonts w:ascii="Arial" w:hAnsi="Arial" w:cs="Arial"/>
          <w:sz w:val="20"/>
          <w:szCs w:val="20"/>
          <w:lang w:val="pl-PL"/>
        </w:rPr>
        <w:t xml:space="preserve"> w rozumieniu ustawy z dnia 2 lipca 2004 r. o swobodzie działalności gospodarczej (art. 105 i 106 ww. ustawy).</w:t>
      </w:r>
    </w:p>
    <w:p w14:paraId="1AE22B04" w14:textId="2DE5BF61" w:rsidR="005E2540" w:rsidRDefault="00B27EF0" w:rsidP="00B27EF0">
      <w:pPr>
        <w:pStyle w:val="Bezodstpw"/>
        <w:numPr>
          <w:ilvl w:val="1"/>
          <w:numId w:val="8"/>
        </w:numPr>
        <w:ind w:left="720"/>
        <w:jc w:val="both"/>
        <w:rPr>
          <w:rFonts w:ascii="Arial" w:hAnsi="Arial" w:cs="Arial"/>
          <w:sz w:val="20"/>
          <w:szCs w:val="20"/>
          <w:lang w:val="pl-PL"/>
        </w:rPr>
      </w:pPr>
      <w:r w:rsidRPr="00E4407B">
        <w:rPr>
          <w:rFonts w:ascii="Arial" w:hAnsi="Arial" w:cs="Arial"/>
          <w:sz w:val="20"/>
          <w:szCs w:val="20"/>
          <w:lang w:val="pl-PL"/>
        </w:rPr>
        <w:t>Przewidujemy powierzenie wykonania części zamówienia podwykonawcy/podwykonawcom o</w:t>
      </w:r>
      <w:r w:rsidR="00ED7787" w:rsidRPr="00E4407B">
        <w:rPr>
          <w:rFonts w:ascii="Arial" w:hAnsi="Arial" w:cs="Arial"/>
          <w:sz w:val="20"/>
          <w:szCs w:val="20"/>
          <w:lang w:val="pl-PL"/>
        </w:rPr>
        <w:t> </w:t>
      </w:r>
      <w:r w:rsidRPr="00E4407B">
        <w:rPr>
          <w:rFonts w:ascii="Arial" w:hAnsi="Arial" w:cs="Arial"/>
          <w:sz w:val="20"/>
          <w:szCs w:val="20"/>
          <w:lang w:val="pl-PL"/>
        </w:rPr>
        <w:t>wartości ……………….</w:t>
      </w:r>
      <w:r w:rsidR="00AE5C7F" w:rsidRPr="00E4407B">
        <w:rPr>
          <w:rFonts w:ascii="Arial" w:hAnsi="Arial" w:cs="Arial"/>
          <w:sz w:val="20"/>
          <w:szCs w:val="20"/>
          <w:lang w:val="pl-PL"/>
        </w:rPr>
        <w:t xml:space="preserve"> </w:t>
      </w:r>
      <w:r w:rsidR="00C95D55" w:rsidRPr="00E4407B">
        <w:rPr>
          <w:rFonts w:ascii="Arial" w:hAnsi="Arial" w:cs="Arial"/>
          <w:sz w:val="20"/>
          <w:szCs w:val="20"/>
          <w:lang w:val="pl-PL"/>
        </w:rPr>
        <w:t>z</w:t>
      </w:r>
      <w:r w:rsidR="00AE5C7F" w:rsidRPr="00E4407B">
        <w:rPr>
          <w:rFonts w:ascii="Arial" w:hAnsi="Arial" w:cs="Arial"/>
          <w:sz w:val="20"/>
          <w:szCs w:val="20"/>
          <w:lang w:val="pl-PL"/>
        </w:rPr>
        <w:t xml:space="preserve">ł </w:t>
      </w:r>
      <w:r w:rsidRPr="00E4407B">
        <w:rPr>
          <w:rFonts w:ascii="Arial" w:hAnsi="Arial" w:cs="Arial"/>
          <w:sz w:val="20"/>
          <w:szCs w:val="20"/>
          <w:lang w:val="pl-PL"/>
        </w:rPr>
        <w:t xml:space="preserve">lub </w:t>
      </w:r>
      <w:r w:rsidR="00EC404C" w:rsidRPr="00E4407B">
        <w:rPr>
          <w:rFonts w:ascii="Arial" w:hAnsi="Arial" w:cs="Arial"/>
          <w:sz w:val="20"/>
          <w:szCs w:val="20"/>
          <w:lang w:val="pl-PL"/>
        </w:rPr>
        <w:t xml:space="preserve">w </w:t>
      </w:r>
      <w:r w:rsidRPr="00E4407B">
        <w:rPr>
          <w:rFonts w:ascii="Arial" w:hAnsi="Arial" w:cs="Arial"/>
          <w:sz w:val="20"/>
          <w:szCs w:val="20"/>
          <w:lang w:val="pl-PL"/>
        </w:rPr>
        <w:t>procentowej części zamówienia…………………%.</w:t>
      </w:r>
    </w:p>
    <w:p w14:paraId="61EBA4F5" w14:textId="28038B19" w:rsidR="00E80B2E" w:rsidRPr="00AA1348" w:rsidRDefault="00E80B2E" w:rsidP="00E80B2E">
      <w:pPr>
        <w:pStyle w:val="Bezodstpw"/>
        <w:numPr>
          <w:ilvl w:val="1"/>
          <w:numId w:val="8"/>
        </w:numPr>
        <w:ind w:left="720"/>
        <w:jc w:val="both"/>
        <w:rPr>
          <w:rFonts w:ascii="Arial" w:hAnsi="Arial" w:cs="Arial"/>
          <w:b/>
          <w:sz w:val="20"/>
          <w:szCs w:val="20"/>
          <w:lang w:val="pl-PL"/>
        </w:rPr>
      </w:pPr>
      <w:r w:rsidRPr="00923088">
        <w:rPr>
          <w:rFonts w:ascii="Arial" w:hAnsi="Arial" w:cs="Arial"/>
          <w:b/>
          <w:sz w:val="20"/>
          <w:szCs w:val="20"/>
          <w:lang w:val="pl-PL"/>
        </w:rPr>
        <w:t xml:space="preserve">Oświadczamy, że posiadamy wydzielony rachunek VAT na cele prowadzonej działalności [  ] TAK, [  ] NIE </w:t>
      </w:r>
      <w:r w:rsidRPr="00923088">
        <w:rPr>
          <w:rFonts w:ascii="Arial" w:hAnsi="Arial" w:cs="Arial"/>
          <w:b/>
          <w:i/>
          <w:sz w:val="16"/>
          <w:szCs w:val="16"/>
          <w:lang w:val="pl-PL"/>
        </w:rPr>
        <w:t>(zaznaczyć właściwą odpowiedź wstawiając znak x w odpowiednim miejscu)</w:t>
      </w:r>
    </w:p>
    <w:p w14:paraId="2AFC135A" w14:textId="77777777" w:rsidR="00AA1348" w:rsidRPr="00E80B2E" w:rsidRDefault="00AA1348" w:rsidP="00AA1348">
      <w:pPr>
        <w:pStyle w:val="Bezodstpw"/>
        <w:ind w:left="720"/>
        <w:jc w:val="both"/>
        <w:rPr>
          <w:rFonts w:ascii="Arial" w:hAnsi="Arial" w:cs="Arial"/>
          <w:b/>
          <w:sz w:val="20"/>
          <w:szCs w:val="20"/>
          <w:lang w:val="pl-PL"/>
        </w:rPr>
      </w:pPr>
    </w:p>
    <w:p w14:paraId="71990494" w14:textId="77777777" w:rsidR="00EE6EB2" w:rsidRPr="00E4407B" w:rsidRDefault="00EE6EB2" w:rsidP="00EE6EB2">
      <w:pPr>
        <w:pStyle w:val="Bezodstpw"/>
        <w:numPr>
          <w:ilvl w:val="0"/>
          <w:numId w:val="3"/>
        </w:numPr>
        <w:ind w:left="284" w:hanging="284"/>
        <w:jc w:val="both"/>
        <w:rPr>
          <w:rFonts w:ascii="Arial" w:hAnsi="Arial" w:cs="Arial"/>
          <w:sz w:val="20"/>
          <w:szCs w:val="20"/>
          <w:lang w:val="pl-PL"/>
        </w:rPr>
      </w:pPr>
      <w:r w:rsidRPr="00E4407B">
        <w:rPr>
          <w:rFonts w:ascii="Arial" w:hAnsi="Arial" w:cs="Arial"/>
          <w:sz w:val="20"/>
          <w:szCs w:val="20"/>
          <w:lang w:val="pl-PL"/>
        </w:rPr>
        <w:lastRenderedPageBreak/>
        <w:t xml:space="preserve">Zobowiązania w przypadku przyznania zamówienia: </w:t>
      </w:r>
    </w:p>
    <w:p w14:paraId="4CD6ED8E" w14:textId="77777777" w:rsidR="00AD7733" w:rsidRPr="00E4407B" w:rsidRDefault="00AD7733" w:rsidP="008E234D">
      <w:pPr>
        <w:pStyle w:val="Bezodstpw"/>
        <w:numPr>
          <w:ilvl w:val="0"/>
          <w:numId w:val="73"/>
        </w:numPr>
        <w:jc w:val="both"/>
        <w:rPr>
          <w:rFonts w:ascii="Arial" w:hAnsi="Arial" w:cs="Arial"/>
          <w:sz w:val="20"/>
          <w:szCs w:val="20"/>
          <w:lang w:val="pl-PL"/>
        </w:rPr>
      </w:pPr>
      <w:r w:rsidRPr="00E4407B">
        <w:rPr>
          <w:rFonts w:ascii="Arial" w:hAnsi="Arial" w:cs="Arial"/>
          <w:sz w:val="20"/>
          <w:szCs w:val="20"/>
          <w:lang w:val="pl-PL"/>
        </w:rPr>
        <w:t>W przypadku udzielenia nam zamówienia zobowiązujemy się do zawarcia umowy wg załączonego do SIWZ wzoru w miejscu i terminie wyznaczonym przez Zamawiającego.</w:t>
      </w:r>
    </w:p>
    <w:p w14:paraId="6C6444FD" w14:textId="1931FF9D" w:rsidR="00AD7733" w:rsidRPr="00E4407B" w:rsidRDefault="00AD7733" w:rsidP="008E234D">
      <w:pPr>
        <w:pStyle w:val="Bezodstpw"/>
        <w:numPr>
          <w:ilvl w:val="0"/>
          <w:numId w:val="73"/>
        </w:numPr>
        <w:jc w:val="both"/>
        <w:rPr>
          <w:rFonts w:ascii="Arial" w:hAnsi="Arial" w:cs="Arial"/>
          <w:sz w:val="20"/>
          <w:szCs w:val="20"/>
          <w:lang w:val="pl-PL"/>
        </w:rPr>
      </w:pPr>
      <w:r w:rsidRPr="00E4407B">
        <w:rPr>
          <w:rFonts w:ascii="Arial" w:hAnsi="Arial" w:cs="Arial"/>
          <w:sz w:val="20"/>
          <w:szCs w:val="20"/>
          <w:lang w:val="pl-PL"/>
        </w:rPr>
        <w:t xml:space="preserve">Zobowiązujemy się wykonywać prace będące przedmiotem zamówienia </w:t>
      </w:r>
      <w:r w:rsidR="00817369">
        <w:rPr>
          <w:rFonts w:ascii="Arial" w:hAnsi="Arial" w:cs="Arial"/>
          <w:sz w:val="20"/>
          <w:szCs w:val="20"/>
          <w:lang w:val="pl-PL"/>
        </w:rPr>
        <w:t>od daty zawarcia umowy</w:t>
      </w:r>
      <w:r w:rsidRPr="00E4407B">
        <w:rPr>
          <w:rFonts w:ascii="Arial" w:hAnsi="Arial" w:cs="Arial"/>
          <w:sz w:val="20"/>
          <w:szCs w:val="20"/>
          <w:lang w:val="pl-PL"/>
        </w:rPr>
        <w:t xml:space="preserve"> do 31.12.2019 r.</w:t>
      </w:r>
    </w:p>
    <w:p w14:paraId="5DB78708" w14:textId="77777777" w:rsidR="00AD7733" w:rsidRPr="00E4407B" w:rsidRDefault="00AD7733" w:rsidP="008E234D">
      <w:pPr>
        <w:pStyle w:val="Bezodstpw"/>
        <w:numPr>
          <w:ilvl w:val="0"/>
          <w:numId w:val="73"/>
        </w:numPr>
        <w:jc w:val="both"/>
        <w:rPr>
          <w:rFonts w:ascii="Arial" w:hAnsi="Arial" w:cs="Arial"/>
          <w:sz w:val="20"/>
          <w:szCs w:val="20"/>
          <w:lang w:val="pl-PL"/>
        </w:rPr>
      </w:pPr>
      <w:r w:rsidRPr="00E4407B">
        <w:rPr>
          <w:rFonts w:ascii="Arial" w:hAnsi="Arial" w:cs="Arial"/>
          <w:sz w:val="20"/>
          <w:szCs w:val="20"/>
          <w:lang w:val="pl-PL"/>
        </w:rPr>
        <w:t>Zobowiązujemy się, że po zawarciu umowy podejmiemy prace w w/w terminie i będziemy je prowadzić zgodnie z zasadami określonymi w SIWZ i umowie.</w:t>
      </w:r>
    </w:p>
    <w:p w14:paraId="2DAD74C4" w14:textId="77777777" w:rsidR="00EE6EB2" w:rsidRPr="00E4407B" w:rsidRDefault="00EE6EB2" w:rsidP="00373F2D">
      <w:pPr>
        <w:spacing w:after="0" w:line="240" w:lineRule="auto"/>
        <w:jc w:val="both"/>
        <w:rPr>
          <w:rFonts w:ascii="Arial" w:hAnsi="Arial" w:cs="Arial"/>
          <w:sz w:val="20"/>
          <w:szCs w:val="20"/>
          <w:lang w:val="pl-PL"/>
        </w:rPr>
      </w:pPr>
    </w:p>
    <w:p w14:paraId="72653CAC" w14:textId="77777777" w:rsidR="00B46C38" w:rsidRPr="00E4407B" w:rsidRDefault="00B46C38" w:rsidP="00373F2D">
      <w:pPr>
        <w:pStyle w:val="Bezodstpw"/>
        <w:jc w:val="both"/>
        <w:rPr>
          <w:rFonts w:ascii="Arial" w:hAnsi="Arial" w:cs="Arial"/>
          <w:sz w:val="20"/>
          <w:szCs w:val="20"/>
          <w:lang w:val="pl-PL"/>
        </w:rPr>
      </w:pPr>
    </w:p>
    <w:p w14:paraId="30D5788A" w14:textId="77777777" w:rsidR="00373F2D" w:rsidRPr="00E4407B" w:rsidRDefault="00373F2D" w:rsidP="00373F2D">
      <w:pPr>
        <w:pStyle w:val="Bezodstpw"/>
        <w:jc w:val="both"/>
        <w:rPr>
          <w:rFonts w:ascii="Arial" w:hAnsi="Arial" w:cs="Arial"/>
          <w:sz w:val="20"/>
          <w:szCs w:val="20"/>
          <w:lang w:val="pl-PL"/>
        </w:rPr>
      </w:pPr>
    </w:p>
    <w:p w14:paraId="087E08E6" w14:textId="77777777" w:rsidR="00435768" w:rsidRPr="00E4407B" w:rsidRDefault="00435768" w:rsidP="00373F2D">
      <w:pPr>
        <w:pStyle w:val="Bezodstpw"/>
        <w:jc w:val="both"/>
        <w:rPr>
          <w:rFonts w:ascii="Arial" w:hAnsi="Arial" w:cs="Arial"/>
          <w:sz w:val="20"/>
          <w:szCs w:val="20"/>
          <w:lang w:val="pl-PL"/>
        </w:rPr>
      </w:pPr>
    </w:p>
    <w:p w14:paraId="66280CF6" w14:textId="77777777" w:rsidR="00435768" w:rsidRPr="00E4407B" w:rsidRDefault="00435768" w:rsidP="00373F2D">
      <w:pPr>
        <w:pStyle w:val="Bezodstpw"/>
        <w:jc w:val="both"/>
        <w:rPr>
          <w:rFonts w:ascii="Arial" w:hAnsi="Arial" w:cs="Arial"/>
          <w:sz w:val="20"/>
          <w:szCs w:val="20"/>
          <w:lang w:val="pl-PL"/>
        </w:rPr>
      </w:pPr>
    </w:p>
    <w:p w14:paraId="2986160E" w14:textId="77777777" w:rsidR="00373F2D" w:rsidRPr="00E4407B" w:rsidRDefault="00373F2D" w:rsidP="00373F2D">
      <w:pPr>
        <w:pStyle w:val="Bezodstpw"/>
        <w:ind w:left="360"/>
        <w:jc w:val="both"/>
        <w:rPr>
          <w:rFonts w:ascii="Arial" w:hAnsi="Arial" w:cs="Arial"/>
          <w:sz w:val="20"/>
          <w:szCs w:val="20"/>
          <w:lang w:val="pl-PL"/>
        </w:rPr>
      </w:pPr>
      <w:r w:rsidRPr="00E4407B">
        <w:rPr>
          <w:rFonts w:ascii="Arial" w:hAnsi="Arial" w:cs="Arial"/>
          <w:sz w:val="20"/>
          <w:szCs w:val="20"/>
          <w:lang w:val="pl-PL"/>
        </w:rPr>
        <w:t>……………………………………………</w:t>
      </w:r>
      <w:r w:rsidRPr="00E4407B">
        <w:rPr>
          <w:rFonts w:ascii="Arial" w:hAnsi="Arial" w:cs="Arial"/>
          <w:sz w:val="20"/>
          <w:szCs w:val="20"/>
          <w:lang w:val="pl-PL"/>
        </w:rPr>
        <w:tab/>
        <w:t>………………………………………………………………</w:t>
      </w:r>
    </w:p>
    <w:p w14:paraId="1F54F9F6" w14:textId="77777777" w:rsidR="00B11EEC" w:rsidRPr="00E4407B" w:rsidRDefault="00373F2D" w:rsidP="009628BA">
      <w:pPr>
        <w:pStyle w:val="Bezodstpw"/>
        <w:ind w:left="360"/>
        <w:rPr>
          <w:rFonts w:ascii="Arial" w:hAnsi="Arial" w:cs="Arial"/>
          <w:sz w:val="20"/>
          <w:szCs w:val="20"/>
          <w:lang w:val="pl-PL"/>
        </w:rPr>
      </w:pPr>
      <w:r w:rsidRPr="00E4407B">
        <w:rPr>
          <w:rFonts w:ascii="Arial" w:hAnsi="Arial" w:cs="Arial"/>
          <w:sz w:val="20"/>
          <w:szCs w:val="20"/>
          <w:lang w:val="pl-PL"/>
        </w:rPr>
        <w:t>/miejscowość i data/</w:t>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t>/pieczęć i podpis osoby uprawnionej/</w:t>
      </w:r>
    </w:p>
    <w:p w14:paraId="1BAEA271" w14:textId="77777777" w:rsidR="005300BF" w:rsidRPr="00E4407B" w:rsidRDefault="005300BF" w:rsidP="009628BA">
      <w:pPr>
        <w:pStyle w:val="Bezodstpw"/>
        <w:ind w:left="360"/>
        <w:rPr>
          <w:rFonts w:ascii="Arial" w:hAnsi="Arial" w:cs="Arial"/>
          <w:sz w:val="20"/>
          <w:szCs w:val="20"/>
          <w:lang w:val="pl-PL"/>
        </w:rPr>
      </w:pPr>
    </w:p>
    <w:p w14:paraId="63828EE2" w14:textId="77777777" w:rsidR="005300BF" w:rsidRPr="00E4407B" w:rsidRDefault="005300BF" w:rsidP="009628BA">
      <w:pPr>
        <w:pStyle w:val="Bezodstpw"/>
        <w:ind w:left="360"/>
        <w:rPr>
          <w:rFonts w:ascii="Arial" w:hAnsi="Arial" w:cs="Arial"/>
          <w:sz w:val="20"/>
          <w:szCs w:val="20"/>
          <w:lang w:val="pl-PL"/>
        </w:rPr>
      </w:pPr>
    </w:p>
    <w:p w14:paraId="6567F1A5" w14:textId="51046876" w:rsidR="005300BF" w:rsidRPr="00E4407B" w:rsidRDefault="005300BF" w:rsidP="009628BA">
      <w:pPr>
        <w:pStyle w:val="Bezodstpw"/>
        <w:ind w:left="360"/>
        <w:rPr>
          <w:rFonts w:ascii="Arial" w:hAnsi="Arial" w:cs="Arial"/>
          <w:sz w:val="20"/>
          <w:szCs w:val="20"/>
          <w:lang w:val="pl-PL"/>
        </w:rPr>
      </w:pPr>
    </w:p>
    <w:p w14:paraId="675AABA8" w14:textId="1C783F6C" w:rsidR="005300BF" w:rsidRPr="00E4407B" w:rsidRDefault="005300BF" w:rsidP="005300BF">
      <w:pPr>
        <w:pStyle w:val="Bezodstpw"/>
        <w:rPr>
          <w:rFonts w:ascii="Arial" w:hAnsi="Arial" w:cs="Arial"/>
          <w:sz w:val="20"/>
          <w:szCs w:val="20"/>
          <w:lang w:val="pl-PL"/>
        </w:rPr>
      </w:pPr>
    </w:p>
    <w:p w14:paraId="4C25E195" w14:textId="644BF8AE" w:rsidR="005300BF" w:rsidRPr="00E4407B" w:rsidRDefault="005300BF" w:rsidP="009628BA">
      <w:pPr>
        <w:pStyle w:val="Bezodstpw"/>
        <w:ind w:left="360"/>
        <w:rPr>
          <w:rFonts w:ascii="Arial" w:hAnsi="Arial" w:cs="Arial"/>
          <w:sz w:val="20"/>
          <w:szCs w:val="20"/>
          <w:lang w:val="pl-PL"/>
        </w:rPr>
      </w:pPr>
    </w:p>
    <w:p w14:paraId="51900619" w14:textId="1D46D396" w:rsidR="005300BF" w:rsidRPr="00E4407B" w:rsidRDefault="005300BF" w:rsidP="009628BA">
      <w:pPr>
        <w:pStyle w:val="Bezodstpw"/>
        <w:ind w:left="360"/>
        <w:rPr>
          <w:rFonts w:ascii="Arial" w:hAnsi="Arial" w:cs="Arial"/>
          <w:sz w:val="20"/>
          <w:szCs w:val="20"/>
          <w:lang w:val="pl-PL"/>
        </w:rPr>
      </w:pPr>
    </w:p>
    <w:p w14:paraId="412FE78D" w14:textId="65D2DFB1" w:rsidR="005300BF" w:rsidRPr="00E4407B" w:rsidRDefault="005300BF" w:rsidP="009628BA">
      <w:pPr>
        <w:pStyle w:val="Bezodstpw"/>
        <w:ind w:left="360"/>
        <w:rPr>
          <w:rFonts w:ascii="Arial" w:hAnsi="Arial" w:cs="Arial"/>
          <w:sz w:val="20"/>
          <w:szCs w:val="20"/>
          <w:lang w:val="pl-PL"/>
        </w:rPr>
      </w:pPr>
    </w:p>
    <w:p w14:paraId="6D87100A" w14:textId="77777777" w:rsidR="005300BF" w:rsidRPr="00E4407B" w:rsidRDefault="005300BF" w:rsidP="005300BF">
      <w:pPr>
        <w:rPr>
          <w:lang w:val="pl-PL"/>
        </w:rPr>
        <w:sectPr w:rsidR="005300BF" w:rsidRPr="00E4407B" w:rsidSect="005300BF">
          <w:headerReference w:type="default" r:id="rId16"/>
          <w:footnotePr>
            <w:numRestart w:val="eachSect"/>
          </w:footnotePr>
          <w:pgSz w:w="11906" w:h="16838"/>
          <w:pgMar w:top="1417" w:right="1417" w:bottom="1417" w:left="1417" w:header="624" w:footer="624" w:gutter="0"/>
          <w:cols w:space="708"/>
          <w:docGrid w:linePitch="360"/>
        </w:sectPr>
      </w:pPr>
    </w:p>
    <w:p w14:paraId="73F5532D" w14:textId="77777777" w:rsidR="00C776F2" w:rsidRPr="00D661C5" w:rsidRDefault="00C776F2" w:rsidP="00C776F2">
      <w:pPr>
        <w:suppressAutoHyphens w:val="0"/>
        <w:spacing w:after="0" w:line="240" w:lineRule="auto"/>
        <w:rPr>
          <w:rFonts w:ascii="Arial" w:hAnsi="Arial" w:cs="Arial"/>
          <w:i/>
          <w:sz w:val="20"/>
          <w:szCs w:val="20"/>
          <w:lang w:val="pl-PL"/>
        </w:rPr>
      </w:pPr>
      <w:r w:rsidRPr="00D661C5">
        <w:rPr>
          <w:rFonts w:ascii="Arial" w:hAnsi="Arial" w:cs="Arial"/>
          <w:b/>
          <w:i/>
          <w:sz w:val="20"/>
          <w:szCs w:val="20"/>
          <w:lang w:val="pl-PL"/>
        </w:rPr>
        <w:lastRenderedPageBreak/>
        <w:t xml:space="preserve">Załącznik Nr 1 do Oferty – </w:t>
      </w:r>
      <w:r w:rsidRPr="00D661C5">
        <w:rPr>
          <w:rFonts w:ascii="Arial" w:hAnsi="Arial" w:cs="Arial"/>
          <w:i/>
          <w:sz w:val="20"/>
          <w:szCs w:val="20"/>
          <w:lang w:val="pl-PL"/>
        </w:rPr>
        <w:t>Formularz cenowy</w:t>
      </w:r>
    </w:p>
    <w:p w14:paraId="2584DD76" w14:textId="77777777" w:rsidR="00C776F2" w:rsidRPr="00D661C5" w:rsidRDefault="00C776F2" w:rsidP="00C776F2">
      <w:pPr>
        <w:suppressAutoHyphens w:val="0"/>
        <w:spacing w:after="0" w:line="240" w:lineRule="auto"/>
        <w:rPr>
          <w:rFonts w:ascii="Arial" w:hAnsi="Arial" w:cs="Arial"/>
          <w:i/>
          <w:sz w:val="20"/>
          <w:szCs w:val="20"/>
          <w:lang w:val="pl-PL"/>
        </w:rPr>
      </w:pPr>
    </w:p>
    <w:p w14:paraId="7530B1EF" w14:textId="77777777" w:rsidR="00C776F2" w:rsidRPr="00D661C5" w:rsidRDefault="00C776F2" w:rsidP="00C776F2">
      <w:pPr>
        <w:pStyle w:val="Bezodstpw"/>
        <w:spacing w:line="360" w:lineRule="auto"/>
        <w:jc w:val="center"/>
        <w:rPr>
          <w:rFonts w:ascii="Arial" w:hAnsi="Arial" w:cs="Arial"/>
          <w:b/>
          <w:sz w:val="20"/>
          <w:szCs w:val="20"/>
          <w:lang w:val="pl-PL"/>
        </w:rPr>
      </w:pPr>
      <w:r w:rsidRPr="00D661C5">
        <w:rPr>
          <w:rFonts w:ascii="Arial" w:hAnsi="Arial" w:cs="Arial"/>
          <w:b/>
          <w:sz w:val="20"/>
          <w:szCs w:val="20"/>
          <w:lang w:val="pl-PL"/>
        </w:rPr>
        <w:t>FORMULARZ CENOWY</w:t>
      </w:r>
    </w:p>
    <w:p w14:paraId="68271542" w14:textId="4841BBB6" w:rsidR="00C776F2" w:rsidRPr="00D661C5" w:rsidRDefault="00C776F2" w:rsidP="00C776F2">
      <w:pPr>
        <w:suppressAutoHyphens w:val="0"/>
        <w:spacing w:after="0" w:line="240" w:lineRule="auto"/>
        <w:rPr>
          <w:rFonts w:ascii="Arial" w:hAnsi="Arial" w:cs="Arial"/>
          <w:b/>
          <w:sz w:val="20"/>
          <w:szCs w:val="20"/>
          <w:lang w:val="pl-PL"/>
        </w:rPr>
      </w:pPr>
      <w:r w:rsidRPr="00D661C5">
        <w:rPr>
          <w:rFonts w:ascii="Arial" w:hAnsi="Arial" w:cs="Arial"/>
          <w:b/>
          <w:sz w:val="20"/>
          <w:szCs w:val="20"/>
          <w:lang w:val="pl-PL"/>
        </w:rPr>
        <w:t xml:space="preserve">dotyczy </w:t>
      </w:r>
      <w:r w:rsidR="00C714A6">
        <w:rPr>
          <w:rFonts w:ascii="Arial" w:hAnsi="Arial" w:cs="Arial"/>
          <w:b/>
          <w:sz w:val="20"/>
          <w:szCs w:val="20"/>
          <w:lang w:val="pl-PL"/>
        </w:rPr>
        <w:t>postępowania RZP.271.41.2018</w:t>
      </w:r>
      <w:r w:rsidRPr="00D661C5">
        <w:rPr>
          <w:rFonts w:ascii="Arial" w:hAnsi="Arial" w:cs="Arial"/>
          <w:b/>
          <w:sz w:val="20"/>
          <w:szCs w:val="20"/>
          <w:lang w:val="pl-PL"/>
        </w:rPr>
        <w:t>: „Utrzymanie zieleni przy drogach, placach gminnych oraz w parku na terenie gminy Stare Babice”</w:t>
      </w:r>
    </w:p>
    <w:p w14:paraId="3E67737F" w14:textId="77777777" w:rsidR="00C776F2" w:rsidRPr="00D661C5" w:rsidRDefault="00C776F2" w:rsidP="00C776F2">
      <w:pPr>
        <w:suppressAutoHyphens w:val="0"/>
        <w:spacing w:after="0" w:line="240" w:lineRule="auto"/>
        <w:rPr>
          <w:rFonts w:ascii="Arial" w:hAnsi="Arial" w:cs="Arial"/>
          <w:b/>
          <w:sz w:val="20"/>
          <w:szCs w:val="20"/>
          <w:lang w:val="pl-PL"/>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835"/>
        <w:gridCol w:w="1275"/>
        <w:gridCol w:w="1418"/>
        <w:gridCol w:w="1701"/>
        <w:gridCol w:w="1417"/>
      </w:tblGrid>
      <w:tr w:rsidR="00C776F2" w:rsidRPr="00D661C5" w14:paraId="2D13E254" w14:textId="77777777" w:rsidTr="00AA1348">
        <w:tc>
          <w:tcPr>
            <w:tcW w:w="534" w:type="dxa"/>
            <w:shd w:val="clear" w:color="auto" w:fill="BFBFBF"/>
            <w:vAlign w:val="center"/>
          </w:tcPr>
          <w:p w14:paraId="21C6A5E8" w14:textId="77777777" w:rsidR="00C776F2" w:rsidRPr="00D661C5" w:rsidRDefault="00C776F2" w:rsidP="00AA1348">
            <w:pPr>
              <w:pStyle w:val="Bezodstpw"/>
              <w:jc w:val="center"/>
              <w:rPr>
                <w:rFonts w:ascii="Arial" w:hAnsi="Arial" w:cs="Arial"/>
                <w:b/>
                <w:sz w:val="17"/>
                <w:szCs w:val="17"/>
                <w:lang w:val="pl-PL"/>
              </w:rPr>
            </w:pPr>
            <w:r w:rsidRPr="00D661C5">
              <w:rPr>
                <w:rFonts w:ascii="Arial" w:hAnsi="Arial" w:cs="Arial"/>
                <w:b/>
                <w:sz w:val="17"/>
                <w:szCs w:val="17"/>
                <w:lang w:val="pl-PL"/>
              </w:rPr>
              <w:t>Lp.</w:t>
            </w:r>
          </w:p>
        </w:tc>
        <w:tc>
          <w:tcPr>
            <w:tcW w:w="2835" w:type="dxa"/>
            <w:shd w:val="clear" w:color="auto" w:fill="BFBFBF"/>
            <w:vAlign w:val="center"/>
          </w:tcPr>
          <w:p w14:paraId="5CD775CB" w14:textId="77777777" w:rsidR="00C776F2" w:rsidRPr="00D661C5" w:rsidRDefault="00C776F2" w:rsidP="00AA1348">
            <w:pPr>
              <w:pStyle w:val="Bezodstpw"/>
              <w:jc w:val="center"/>
              <w:rPr>
                <w:rFonts w:ascii="Arial" w:hAnsi="Arial" w:cs="Arial"/>
                <w:b/>
                <w:sz w:val="17"/>
                <w:szCs w:val="17"/>
                <w:lang w:val="pl-PL"/>
              </w:rPr>
            </w:pPr>
            <w:r w:rsidRPr="00D661C5">
              <w:rPr>
                <w:rFonts w:ascii="Arial" w:hAnsi="Arial" w:cs="Arial"/>
                <w:b/>
                <w:sz w:val="17"/>
                <w:szCs w:val="17"/>
                <w:lang w:val="pl-PL"/>
              </w:rPr>
              <w:t>Rodzaj usługi</w:t>
            </w:r>
          </w:p>
        </w:tc>
        <w:tc>
          <w:tcPr>
            <w:tcW w:w="1275" w:type="dxa"/>
            <w:shd w:val="clear" w:color="auto" w:fill="BFBFBF"/>
            <w:vAlign w:val="center"/>
          </w:tcPr>
          <w:p w14:paraId="50CED5A5" w14:textId="77777777" w:rsidR="00C776F2" w:rsidRPr="00D661C5" w:rsidRDefault="00C776F2" w:rsidP="00AA1348">
            <w:pPr>
              <w:pStyle w:val="Bezodstpw"/>
              <w:jc w:val="center"/>
              <w:rPr>
                <w:rFonts w:ascii="Arial" w:hAnsi="Arial" w:cs="Arial"/>
                <w:b/>
                <w:sz w:val="17"/>
                <w:szCs w:val="17"/>
                <w:lang w:val="pl-PL"/>
              </w:rPr>
            </w:pPr>
            <w:r w:rsidRPr="00D661C5">
              <w:rPr>
                <w:rFonts w:ascii="Arial" w:hAnsi="Arial" w:cs="Arial"/>
                <w:b/>
                <w:sz w:val="17"/>
                <w:szCs w:val="17"/>
                <w:lang w:val="pl-PL"/>
              </w:rPr>
              <w:t>Jednostka</w:t>
            </w:r>
          </w:p>
        </w:tc>
        <w:tc>
          <w:tcPr>
            <w:tcW w:w="1418" w:type="dxa"/>
            <w:shd w:val="clear" w:color="auto" w:fill="BFBFBF"/>
          </w:tcPr>
          <w:p w14:paraId="29E7002C" w14:textId="77777777" w:rsidR="00C776F2" w:rsidRPr="00D661C5" w:rsidRDefault="00C776F2" w:rsidP="00AA1348">
            <w:pPr>
              <w:pStyle w:val="Bezodstpw"/>
              <w:jc w:val="center"/>
              <w:rPr>
                <w:rFonts w:ascii="Arial" w:hAnsi="Arial" w:cs="Arial"/>
                <w:b/>
                <w:sz w:val="17"/>
                <w:szCs w:val="17"/>
                <w:lang w:val="pl-PL"/>
              </w:rPr>
            </w:pPr>
            <w:r w:rsidRPr="00D661C5">
              <w:rPr>
                <w:rFonts w:ascii="Arial" w:hAnsi="Arial" w:cs="Arial"/>
                <w:b/>
                <w:sz w:val="17"/>
                <w:szCs w:val="17"/>
                <w:lang w:val="pl-PL"/>
              </w:rPr>
              <w:t>Szacowana ilość do wykonania</w:t>
            </w:r>
          </w:p>
        </w:tc>
        <w:tc>
          <w:tcPr>
            <w:tcW w:w="1701" w:type="dxa"/>
            <w:shd w:val="clear" w:color="auto" w:fill="BFBFBF"/>
            <w:vAlign w:val="center"/>
          </w:tcPr>
          <w:p w14:paraId="1DFE5AAC" w14:textId="77777777" w:rsidR="00C776F2" w:rsidRPr="00D661C5" w:rsidRDefault="00C776F2" w:rsidP="00AA1348">
            <w:pPr>
              <w:pStyle w:val="Bezodstpw"/>
              <w:jc w:val="center"/>
              <w:rPr>
                <w:rFonts w:ascii="Arial" w:hAnsi="Arial" w:cs="Arial"/>
                <w:b/>
                <w:sz w:val="17"/>
                <w:szCs w:val="17"/>
                <w:lang w:val="pl-PL"/>
              </w:rPr>
            </w:pPr>
            <w:r w:rsidRPr="00D661C5">
              <w:rPr>
                <w:rFonts w:ascii="Arial" w:hAnsi="Arial" w:cs="Arial"/>
                <w:b/>
                <w:sz w:val="17"/>
                <w:szCs w:val="17"/>
                <w:lang w:val="pl-PL"/>
              </w:rPr>
              <w:t>Cena jednostkowa brutto</w:t>
            </w:r>
          </w:p>
        </w:tc>
        <w:tc>
          <w:tcPr>
            <w:tcW w:w="1417" w:type="dxa"/>
            <w:shd w:val="clear" w:color="auto" w:fill="BFBFBF"/>
            <w:vAlign w:val="center"/>
          </w:tcPr>
          <w:p w14:paraId="41E94549" w14:textId="77777777" w:rsidR="00C776F2" w:rsidRPr="00D661C5" w:rsidRDefault="00C776F2" w:rsidP="00AA1348">
            <w:pPr>
              <w:pStyle w:val="Bezodstpw"/>
              <w:jc w:val="center"/>
              <w:rPr>
                <w:rFonts w:ascii="Arial" w:hAnsi="Arial" w:cs="Arial"/>
                <w:b/>
                <w:sz w:val="17"/>
                <w:szCs w:val="17"/>
                <w:lang w:val="pl-PL"/>
              </w:rPr>
            </w:pPr>
            <w:r w:rsidRPr="00D661C5">
              <w:rPr>
                <w:rFonts w:ascii="Arial" w:hAnsi="Arial" w:cs="Arial"/>
                <w:b/>
                <w:sz w:val="17"/>
                <w:szCs w:val="17"/>
                <w:lang w:val="pl-PL"/>
              </w:rPr>
              <w:t>Wartość brutto</w:t>
            </w:r>
          </w:p>
        </w:tc>
      </w:tr>
      <w:tr w:rsidR="00C776F2" w:rsidRPr="00D661C5" w14:paraId="6936108A" w14:textId="77777777" w:rsidTr="00AA1348">
        <w:trPr>
          <w:trHeight w:val="213"/>
        </w:trPr>
        <w:tc>
          <w:tcPr>
            <w:tcW w:w="534" w:type="dxa"/>
            <w:shd w:val="clear" w:color="auto" w:fill="BFBFBF"/>
            <w:vAlign w:val="center"/>
          </w:tcPr>
          <w:p w14:paraId="6EDE7E10" w14:textId="77777777" w:rsidR="00C776F2" w:rsidRPr="00D661C5" w:rsidRDefault="00C776F2" w:rsidP="00AA1348">
            <w:pPr>
              <w:pStyle w:val="Bezodstpw"/>
              <w:jc w:val="center"/>
              <w:rPr>
                <w:rFonts w:ascii="Arial" w:hAnsi="Arial" w:cs="Arial"/>
                <w:b/>
                <w:sz w:val="12"/>
                <w:szCs w:val="12"/>
                <w:lang w:val="pl-PL"/>
              </w:rPr>
            </w:pPr>
            <w:r w:rsidRPr="00D661C5">
              <w:rPr>
                <w:rFonts w:ascii="Arial" w:hAnsi="Arial" w:cs="Arial"/>
                <w:b/>
                <w:sz w:val="12"/>
                <w:szCs w:val="12"/>
                <w:lang w:val="pl-PL"/>
              </w:rPr>
              <w:t>kol. 1</w:t>
            </w:r>
          </w:p>
        </w:tc>
        <w:tc>
          <w:tcPr>
            <w:tcW w:w="2835" w:type="dxa"/>
            <w:shd w:val="clear" w:color="auto" w:fill="BFBFBF"/>
            <w:vAlign w:val="center"/>
          </w:tcPr>
          <w:p w14:paraId="68972BF0" w14:textId="77777777" w:rsidR="00C776F2" w:rsidRPr="00D661C5" w:rsidRDefault="00C776F2" w:rsidP="00AA1348">
            <w:pPr>
              <w:pStyle w:val="Bezodstpw"/>
              <w:jc w:val="center"/>
              <w:rPr>
                <w:rFonts w:ascii="Arial" w:hAnsi="Arial" w:cs="Arial"/>
                <w:b/>
                <w:sz w:val="12"/>
                <w:szCs w:val="12"/>
                <w:lang w:val="pl-PL"/>
              </w:rPr>
            </w:pPr>
            <w:r w:rsidRPr="00D661C5">
              <w:rPr>
                <w:rFonts w:ascii="Arial" w:hAnsi="Arial" w:cs="Arial"/>
                <w:b/>
                <w:sz w:val="12"/>
                <w:szCs w:val="12"/>
                <w:lang w:val="pl-PL"/>
              </w:rPr>
              <w:t>kol. 2</w:t>
            </w:r>
          </w:p>
        </w:tc>
        <w:tc>
          <w:tcPr>
            <w:tcW w:w="1275" w:type="dxa"/>
            <w:shd w:val="clear" w:color="auto" w:fill="BFBFBF"/>
            <w:vAlign w:val="center"/>
          </w:tcPr>
          <w:p w14:paraId="0A7D8768" w14:textId="77777777" w:rsidR="00C776F2" w:rsidRPr="00D661C5" w:rsidRDefault="00C776F2" w:rsidP="00AA1348">
            <w:pPr>
              <w:pStyle w:val="Bezodstpw"/>
              <w:jc w:val="center"/>
              <w:rPr>
                <w:rFonts w:ascii="Arial" w:hAnsi="Arial" w:cs="Arial"/>
                <w:b/>
                <w:sz w:val="12"/>
                <w:szCs w:val="12"/>
                <w:lang w:val="pl-PL"/>
              </w:rPr>
            </w:pPr>
            <w:r w:rsidRPr="00D661C5">
              <w:rPr>
                <w:rFonts w:ascii="Arial" w:hAnsi="Arial" w:cs="Arial"/>
                <w:b/>
                <w:sz w:val="12"/>
                <w:szCs w:val="12"/>
                <w:lang w:val="pl-PL"/>
              </w:rPr>
              <w:t>kol. 3</w:t>
            </w:r>
          </w:p>
        </w:tc>
        <w:tc>
          <w:tcPr>
            <w:tcW w:w="1418" w:type="dxa"/>
            <w:shd w:val="clear" w:color="auto" w:fill="BFBFBF"/>
            <w:vAlign w:val="center"/>
          </w:tcPr>
          <w:p w14:paraId="0CC065DE" w14:textId="77777777" w:rsidR="00C776F2" w:rsidRPr="00D661C5" w:rsidRDefault="00C776F2" w:rsidP="00AA1348">
            <w:pPr>
              <w:pStyle w:val="Bezodstpw"/>
              <w:jc w:val="center"/>
              <w:rPr>
                <w:rFonts w:ascii="Arial" w:hAnsi="Arial" w:cs="Arial"/>
                <w:b/>
                <w:sz w:val="12"/>
                <w:szCs w:val="12"/>
                <w:lang w:val="pl-PL"/>
              </w:rPr>
            </w:pPr>
            <w:r w:rsidRPr="00D661C5">
              <w:rPr>
                <w:rFonts w:ascii="Arial" w:hAnsi="Arial" w:cs="Arial"/>
                <w:b/>
                <w:sz w:val="12"/>
                <w:szCs w:val="12"/>
                <w:lang w:val="pl-PL"/>
              </w:rPr>
              <w:t>kol. 4</w:t>
            </w:r>
          </w:p>
        </w:tc>
        <w:tc>
          <w:tcPr>
            <w:tcW w:w="1701" w:type="dxa"/>
            <w:shd w:val="clear" w:color="auto" w:fill="BFBFBF"/>
            <w:vAlign w:val="center"/>
          </w:tcPr>
          <w:p w14:paraId="4C10BB42" w14:textId="77777777" w:rsidR="00C776F2" w:rsidRPr="00D661C5" w:rsidRDefault="00C776F2" w:rsidP="00AA1348">
            <w:pPr>
              <w:pStyle w:val="Bezodstpw"/>
              <w:jc w:val="center"/>
              <w:rPr>
                <w:rFonts w:ascii="Arial" w:hAnsi="Arial" w:cs="Arial"/>
                <w:b/>
                <w:sz w:val="12"/>
                <w:szCs w:val="12"/>
                <w:lang w:val="pl-PL"/>
              </w:rPr>
            </w:pPr>
            <w:r w:rsidRPr="00D661C5">
              <w:rPr>
                <w:rFonts w:ascii="Arial" w:hAnsi="Arial" w:cs="Arial"/>
                <w:b/>
                <w:sz w:val="12"/>
                <w:szCs w:val="12"/>
                <w:lang w:val="pl-PL"/>
              </w:rPr>
              <w:t>kol. 5</w:t>
            </w:r>
          </w:p>
        </w:tc>
        <w:tc>
          <w:tcPr>
            <w:tcW w:w="1417" w:type="dxa"/>
            <w:shd w:val="clear" w:color="auto" w:fill="BFBFBF"/>
            <w:vAlign w:val="center"/>
          </w:tcPr>
          <w:p w14:paraId="38ECA300" w14:textId="77777777" w:rsidR="00C776F2" w:rsidRPr="00D661C5" w:rsidRDefault="00C776F2" w:rsidP="00AA1348">
            <w:pPr>
              <w:pStyle w:val="Bezodstpw"/>
              <w:jc w:val="center"/>
              <w:rPr>
                <w:rFonts w:ascii="Arial" w:hAnsi="Arial" w:cs="Arial"/>
                <w:b/>
                <w:sz w:val="12"/>
                <w:szCs w:val="12"/>
                <w:lang w:val="pl-PL"/>
              </w:rPr>
            </w:pPr>
            <w:r w:rsidRPr="00D661C5">
              <w:rPr>
                <w:rFonts w:ascii="Arial" w:hAnsi="Arial" w:cs="Arial"/>
                <w:b/>
                <w:sz w:val="12"/>
                <w:szCs w:val="12"/>
                <w:lang w:val="pl-PL"/>
              </w:rPr>
              <w:t>kol. 6 (kol. 4 x kol. 5)</w:t>
            </w:r>
          </w:p>
        </w:tc>
      </w:tr>
      <w:tr w:rsidR="00C776F2" w:rsidRPr="00D661C5" w14:paraId="58D33459" w14:textId="77777777" w:rsidTr="00AA1348">
        <w:trPr>
          <w:trHeight w:val="655"/>
        </w:trPr>
        <w:tc>
          <w:tcPr>
            <w:tcW w:w="534" w:type="dxa"/>
            <w:shd w:val="clear" w:color="auto" w:fill="BFBFBF"/>
            <w:vAlign w:val="center"/>
          </w:tcPr>
          <w:p w14:paraId="5A255A4B"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w:t>
            </w:r>
          </w:p>
        </w:tc>
        <w:tc>
          <w:tcPr>
            <w:tcW w:w="2835" w:type="dxa"/>
            <w:vAlign w:val="center"/>
          </w:tcPr>
          <w:p w14:paraId="6605D91E"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koszenie poboczy i rowów przydrożnych oraz placów gminnych</w:t>
            </w:r>
          </w:p>
        </w:tc>
        <w:tc>
          <w:tcPr>
            <w:tcW w:w="1275" w:type="dxa"/>
            <w:vAlign w:val="center"/>
          </w:tcPr>
          <w:p w14:paraId="096746FE"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m</w:t>
            </w:r>
            <w:r w:rsidRPr="00D661C5">
              <w:rPr>
                <w:rFonts w:ascii="Arial" w:hAnsi="Arial" w:cs="Arial"/>
                <w:sz w:val="16"/>
                <w:szCs w:val="16"/>
                <w:vertAlign w:val="superscript"/>
                <w:lang w:val="pl-PL"/>
              </w:rPr>
              <w:t>2</w:t>
            </w:r>
          </w:p>
        </w:tc>
        <w:tc>
          <w:tcPr>
            <w:tcW w:w="1418" w:type="dxa"/>
            <w:vAlign w:val="center"/>
          </w:tcPr>
          <w:p w14:paraId="5A1B31BF"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1800000</w:t>
            </w:r>
          </w:p>
        </w:tc>
        <w:tc>
          <w:tcPr>
            <w:tcW w:w="1701" w:type="dxa"/>
            <w:vAlign w:val="center"/>
          </w:tcPr>
          <w:p w14:paraId="6050646C" w14:textId="6938585F" w:rsidR="00C776F2" w:rsidRPr="00D661C5" w:rsidRDefault="00C776F2" w:rsidP="00AA1348">
            <w:pPr>
              <w:pStyle w:val="Bezodstpw"/>
              <w:jc w:val="center"/>
              <w:rPr>
                <w:rFonts w:ascii="Arial" w:hAnsi="Arial" w:cs="Arial"/>
                <w:sz w:val="20"/>
                <w:szCs w:val="20"/>
              </w:rPr>
            </w:pPr>
          </w:p>
        </w:tc>
        <w:tc>
          <w:tcPr>
            <w:tcW w:w="1417" w:type="dxa"/>
            <w:vAlign w:val="center"/>
          </w:tcPr>
          <w:p w14:paraId="07295CA1" w14:textId="2A8FC9AA" w:rsidR="00C776F2" w:rsidRPr="00D661C5" w:rsidRDefault="00C776F2" w:rsidP="00AA1348">
            <w:pPr>
              <w:pStyle w:val="Bezodstpw"/>
              <w:jc w:val="center"/>
              <w:rPr>
                <w:rFonts w:ascii="Arial" w:hAnsi="Arial" w:cs="Arial"/>
                <w:sz w:val="20"/>
                <w:szCs w:val="20"/>
              </w:rPr>
            </w:pPr>
          </w:p>
        </w:tc>
      </w:tr>
      <w:tr w:rsidR="00C776F2" w:rsidRPr="00D661C5" w14:paraId="6C03F296" w14:textId="77777777" w:rsidTr="00AA1348">
        <w:trPr>
          <w:trHeight w:val="551"/>
        </w:trPr>
        <w:tc>
          <w:tcPr>
            <w:tcW w:w="534" w:type="dxa"/>
            <w:shd w:val="clear" w:color="auto" w:fill="BFBFBF"/>
            <w:vAlign w:val="center"/>
          </w:tcPr>
          <w:p w14:paraId="398C2C73"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2</w:t>
            </w:r>
          </w:p>
        </w:tc>
        <w:tc>
          <w:tcPr>
            <w:tcW w:w="2835" w:type="dxa"/>
            <w:vAlign w:val="center"/>
          </w:tcPr>
          <w:p w14:paraId="519203C1"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 xml:space="preserve">Prześwietlenie drzew poniżej </w:t>
            </w:r>
            <w:smartTag w:uri="urn:schemas-microsoft-com:office:smarttags" w:element="metricconverter">
              <w:smartTagPr>
                <w:attr w:name="ProductID" w:val="60 cm"/>
              </w:smartTagPr>
              <w:r w:rsidRPr="00D661C5">
                <w:rPr>
                  <w:rFonts w:ascii="Arial" w:hAnsi="Arial" w:cs="Arial"/>
                  <w:sz w:val="16"/>
                  <w:szCs w:val="16"/>
                  <w:lang w:val="pl-PL"/>
                </w:rPr>
                <w:t>60 cm</w:t>
              </w:r>
            </w:smartTag>
            <w:r w:rsidRPr="00D661C5">
              <w:rPr>
                <w:rFonts w:ascii="Arial" w:hAnsi="Arial" w:cs="Arial"/>
                <w:sz w:val="16"/>
                <w:szCs w:val="16"/>
                <w:lang w:val="pl-PL"/>
              </w:rPr>
              <w:t xml:space="preserve"> obwodu</w:t>
            </w:r>
          </w:p>
        </w:tc>
        <w:tc>
          <w:tcPr>
            <w:tcW w:w="1275" w:type="dxa"/>
            <w:vAlign w:val="center"/>
          </w:tcPr>
          <w:p w14:paraId="69A6E3FE"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szt.</w:t>
            </w:r>
          </w:p>
        </w:tc>
        <w:tc>
          <w:tcPr>
            <w:tcW w:w="1418" w:type="dxa"/>
            <w:vAlign w:val="center"/>
          </w:tcPr>
          <w:p w14:paraId="42858228"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140</w:t>
            </w:r>
          </w:p>
        </w:tc>
        <w:tc>
          <w:tcPr>
            <w:tcW w:w="1701" w:type="dxa"/>
            <w:vAlign w:val="center"/>
          </w:tcPr>
          <w:p w14:paraId="16DF0E2D" w14:textId="58CED454" w:rsidR="00C776F2" w:rsidRPr="00D661C5" w:rsidRDefault="00C776F2" w:rsidP="00AA1348">
            <w:pPr>
              <w:pStyle w:val="Bezodstpw"/>
              <w:jc w:val="center"/>
              <w:rPr>
                <w:rFonts w:ascii="Arial" w:hAnsi="Arial" w:cs="Arial"/>
                <w:sz w:val="20"/>
                <w:szCs w:val="20"/>
              </w:rPr>
            </w:pPr>
          </w:p>
        </w:tc>
        <w:tc>
          <w:tcPr>
            <w:tcW w:w="1417" w:type="dxa"/>
            <w:vAlign w:val="center"/>
          </w:tcPr>
          <w:p w14:paraId="062F9F6E" w14:textId="31A317A5" w:rsidR="00C776F2" w:rsidRPr="00D661C5" w:rsidRDefault="00C776F2" w:rsidP="00AA1348">
            <w:pPr>
              <w:pStyle w:val="Bezodstpw"/>
              <w:jc w:val="center"/>
              <w:rPr>
                <w:rFonts w:ascii="Arial" w:hAnsi="Arial" w:cs="Arial"/>
                <w:sz w:val="20"/>
                <w:szCs w:val="20"/>
              </w:rPr>
            </w:pPr>
          </w:p>
        </w:tc>
      </w:tr>
      <w:tr w:rsidR="00C776F2" w:rsidRPr="00D661C5" w14:paraId="3625E1D4" w14:textId="77777777" w:rsidTr="00AA1348">
        <w:trPr>
          <w:trHeight w:val="559"/>
        </w:trPr>
        <w:tc>
          <w:tcPr>
            <w:tcW w:w="534" w:type="dxa"/>
            <w:shd w:val="clear" w:color="auto" w:fill="BFBFBF"/>
            <w:vAlign w:val="center"/>
          </w:tcPr>
          <w:p w14:paraId="6E7E4419"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3</w:t>
            </w:r>
          </w:p>
        </w:tc>
        <w:tc>
          <w:tcPr>
            <w:tcW w:w="2835" w:type="dxa"/>
            <w:vAlign w:val="center"/>
          </w:tcPr>
          <w:p w14:paraId="7D076A97"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 xml:space="preserve">Prześwietlania drzew powyżej </w:t>
            </w:r>
            <w:smartTag w:uri="urn:schemas-microsoft-com:office:smarttags" w:element="metricconverter">
              <w:smartTagPr>
                <w:attr w:name="ProductID" w:val="60 cm"/>
              </w:smartTagPr>
              <w:r w:rsidRPr="00D661C5">
                <w:rPr>
                  <w:rFonts w:ascii="Arial" w:hAnsi="Arial" w:cs="Arial"/>
                  <w:sz w:val="16"/>
                  <w:szCs w:val="16"/>
                  <w:lang w:val="pl-PL"/>
                </w:rPr>
                <w:t>60 cm</w:t>
              </w:r>
            </w:smartTag>
            <w:r w:rsidRPr="00D661C5">
              <w:rPr>
                <w:rFonts w:ascii="Arial" w:hAnsi="Arial" w:cs="Arial"/>
                <w:sz w:val="16"/>
                <w:szCs w:val="16"/>
                <w:lang w:val="pl-PL"/>
              </w:rPr>
              <w:t xml:space="preserve"> obwodu</w:t>
            </w:r>
          </w:p>
        </w:tc>
        <w:tc>
          <w:tcPr>
            <w:tcW w:w="1275" w:type="dxa"/>
            <w:vAlign w:val="center"/>
          </w:tcPr>
          <w:p w14:paraId="20911845"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szt.</w:t>
            </w:r>
          </w:p>
        </w:tc>
        <w:tc>
          <w:tcPr>
            <w:tcW w:w="1418" w:type="dxa"/>
            <w:vAlign w:val="center"/>
          </w:tcPr>
          <w:p w14:paraId="795CDAD1"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58</w:t>
            </w:r>
          </w:p>
        </w:tc>
        <w:tc>
          <w:tcPr>
            <w:tcW w:w="1701" w:type="dxa"/>
          </w:tcPr>
          <w:p w14:paraId="7A437643" w14:textId="56B7AC80" w:rsidR="00C776F2" w:rsidRPr="00D661C5" w:rsidRDefault="00C776F2" w:rsidP="00AA1348">
            <w:pPr>
              <w:pStyle w:val="Bezodstpw"/>
              <w:jc w:val="center"/>
              <w:rPr>
                <w:rFonts w:ascii="Arial" w:hAnsi="Arial" w:cs="Arial"/>
                <w:sz w:val="20"/>
                <w:szCs w:val="20"/>
                <w:lang w:val="pl-PL"/>
              </w:rPr>
            </w:pPr>
          </w:p>
        </w:tc>
        <w:tc>
          <w:tcPr>
            <w:tcW w:w="1417" w:type="dxa"/>
          </w:tcPr>
          <w:p w14:paraId="091CEFBD" w14:textId="11B48DFC" w:rsidR="00C776F2" w:rsidRPr="00D661C5" w:rsidRDefault="00C776F2" w:rsidP="00AA1348">
            <w:pPr>
              <w:pStyle w:val="Bezodstpw"/>
              <w:jc w:val="center"/>
              <w:rPr>
                <w:rFonts w:ascii="Arial" w:hAnsi="Arial" w:cs="Arial"/>
                <w:sz w:val="20"/>
                <w:szCs w:val="20"/>
                <w:lang w:val="pl-PL"/>
              </w:rPr>
            </w:pPr>
          </w:p>
        </w:tc>
      </w:tr>
      <w:tr w:rsidR="00C776F2" w:rsidRPr="00D661C5" w14:paraId="28A7255C" w14:textId="77777777" w:rsidTr="00AA1348">
        <w:trPr>
          <w:trHeight w:val="419"/>
        </w:trPr>
        <w:tc>
          <w:tcPr>
            <w:tcW w:w="534" w:type="dxa"/>
            <w:shd w:val="clear" w:color="auto" w:fill="BFBFBF"/>
            <w:vAlign w:val="center"/>
          </w:tcPr>
          <w:p w14:paraId="66555662"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4</w:t>
            </w:r>
          </w:p>
        </w:tc>
        <w:tc>
          <w:tcPr>
            <w:tcW w:w="2835" w:type="dxa"/>
            <w:vAlign w:val="center"/>
          </w:tcPr>
          <w:p w14:paraId="72DFDBAB"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Wycięcie drzewa (obwód pnia mierzony na wysokości 1,3 m)</w:t>
            </w:r>
          </w:p>
        </w:tc>
        <w:tc>
          <w:tcPr>
            <w:tcW w:w="1275" w:type="dxa"/>
            <w:vAlign w:val="center"/>
          </w:tcPr>
          <w:p w14:paraId="10FB28CF"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 xml:space="preserve">cm </w:t>
            </w:r>
          </w:p>
        </w:tc>
        <w:tc>
          <w:tcPr>
            <w:tcW w:w="1418" w:type="dxa"/>
            <w:vAlign w:val="center"/>
          </w:tcPr>
          <w:p w14:paraId="0E594014"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43611</w:t>
            </w:r>
          </w:p>
        </w:tc>
        <w:tc>
          <w:tcPr>
            <w:tcW w:w="1701" w:type="dxa"/>
          </w:tcPr>
          <w:p w14:paraId="10FBFF8F" w14:textId="3C8EBEB9" w:rsidR="00C776F2" w:rsidRPr="00D661C5" w:rsidRDefault="00C776F2" w:rsidP="00AA1348">
            <w:pPr>
              <w:pStyle w:val="Bezodstpw"/>
              <w:jc w:val="center"/>
              <w:rPr>
                <w:rFonts w:ascii="Arial" w:hAnsi="Arial" w:cs="Arial"/>
                <w:sz w:val="20"/>
                <w:szCs w:val="20"/>
                <w:lang w:val="pl-PL"/>
              </w:rPr>
            </w:pPr>
          </w:p>
        </w:tc>
        <w:tc>
          <w:tcPr>
            <w:tcW w:w="1417" w:type="dxa"/>
          </w:tcPr>
          <w:p w14:paraId="2E87BE95" w14:textId="5F618DEE" w:rsidR="00C776F2" w:rsidRPr="00D661C5" w:rsidRDefault="00C776F2" w:rsidP="00AA1348">
            <w:pPr>
              <w:pStyle w:val="Bezodstpw"/>
              <w:jc w:val="center"/>
              <w:rPr>
                <w:rFonts w:ascii="Arial" w:hAnsi="Arial" w:cs="Arial"/>
                <w:sz w:val="20"/>
                <w:szCs w:val="20"/>
                <w:lang w:val="pl-PL"/>
              </w:rPr>
            </w:pPr>
          </w:p>
        </w:tc>
      </w:tr>
      <w:tr w:rsidR="00C776F2" w:rsidRPr="00D661C5" w14:paraId="4FC040E5" w14:textId="77777777" w:rsidTr="00AA1348">
        <w:trPr>
          <w:trHeight w:val="276"/>
        </w:trPr>
        <w:tc>
          <w:tcPr>
            <w:tcW w:w="534" w:type="dxa"/>
            <w:shd w:val="clear" w:color="auto" w:fill="BFBFBF"/>
            <w:vAlign w:val="center"/>
          </w:tcPr>
          <w:p w14:paraId="2F50FBFC"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5</w:t>
            </w:r>
          </w:p>
        </w:tc>
        <w:tc>
          <w:tcPr>
            <w:tcW w:w="2835" w:type="dxa"/>
            <w:vAlign w:val="center"/>
          </w:tcPr>
          <w:p w14:paraId="50DFC9EA"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Wycięcie krzewów, zakrzaczeń</w:t>
            </w:r>
          </w:p>
        </w:tc>
        <w:tc>
          <w:tcPr>
            <w:tcW w:w="1275" w:type="dxa"/>
            <w:vAlign w:val="center"/>
          </w:tcPr>
          <w:p w14:paraId="3451E7E8"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m</w:t>
            </w:r>
            <w:r w:rsidRPr="00D661C5">
              <w:rPr>
                <w:rFonts w:ascii="Arial" w:hAnsi="Arial" w:cs="Arial"/>
                <w:sz w:val="16"/>
                <w:szCs w:val="16"/>
                <w:vertAlign w:val="superscript"/>
                <w:lang w:val="pl-PL"/>
              </w:rPr>
              <w:t>2</w:t>
            </w:r>
          </w:p>
        </w:tc>
        <w:tc>
          <w:tcPr>
            <w:tcW w:w="1418" w:type="dxa"/>
            <w:vAlign w:val="center"/>
          </w:tcPr>
          <w:p w14:paraId="453A7736"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3070</w:t>
            </w:r>
          </w:p>
        </w:tc>
        <w:tc>
          <w:tcPr>
            <w:tcW w:w="1701" w:type="dxa"/>
          </w:tcPr>
          <w:p w14:paraId="6EFC3AD7" w14:textId="3055E341" w:rsidR="00C776F2" w:rsidRPr="00D661C5" w:rsidRDefault="00C776F2" w:rsidP="00AA1348">
            <w:pPr>
              <w:pStyle w:val="Bezodstpw"/>
              <w:jc w:val="center"/>
              <w:rPr>
                <w:rFonts w:ascii="Arial" w:hAnsi="Arial" w:cs="Arial"/>
                <w:sz w:val="20"/>
                <w:szCs w:val="20"/>
                <w:lang w:val="pl-PL"/>
              </w:rPr>
            </w:pPr>
          </w:p>
        </w:tc>
        <w:tc>
          <w:tcPr>
            <w:tcW w:w="1417" w:type="dxa"/>
          </w:tcPr>
          <w:p w14:paraId="5D6A3D58" w14:textId="4B37A230" w:rsidR="00C776F2" w:rsidRPr="00D661C5" w:rsidRDefault="00C776F2" w:rsidP="00AA1348">
            <w:pPr>
              <w:pStyle w:val="Bezodstpw"/>
              <w:jc w:val="center"/>
              <w:rPr>
                <w:rFonts w:ascii="Arial" w:hAnsi="Arial" w:cs="Arial"/>
                <w:sz w:val="20"/>
                <w:szCs w:val="20"/>
                <w:lang w:val="pl-PL"/>
              </w:rPr>
            </w:pPr>
          </w:p>
        </w:tc>
      </w:tr>
      <w:tr w:rsidR="00C776F2" w:rsidRPr="00D661C5" w14:paraId="626536EE" w14:textId="77777777" w:rsidTr="00AA1348">
        <w:trPr>
          <w:trHeight w:val="266"/>
        </w:trPr>
        <w:tc>
          <w:tcPr>
            <w:tcW w:w="534" w:type="dxa"/>
            <w:shd w:val="clear" w:color="auto" w:fill="BFBFBF"/>
            <w:vAlign w:val="center"/>
          </w:tcPr>
          <w:p w14:paraId="1D86688F"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6</w:t>
            </w:r>
          </w:p>
        </w:tc>
        <w:tc>
          <w:tcPr>
            <w:tcW w:w="2835" w:type="dxa"/>
            <w:vAlign w:val="center"/>
          </w:tcPr>
          <w:p w14:paraId="486607D8" w14:textId="77777777" w:rsidR="00C776F2" w:rsidRPr="00D661C5" w:rsidRDefault="00C776F2" w:rsidP="00AA1348">
            <w:pPr>
              <w:pStyle w:val="Bezodstpw"/>
              <w:rPr>
                <w:rFonts w:ascii="Arial" w:hAnsi="Arial" w:cs="Arial"/>
                <w:sz w:val="16"/>
                <w:szCs w:val="16"/>
                <w:lang w:val="pl-PL"/>
              </w:rPr>
            </w:pPr>
            <w:r>
              <w:rPr>
                <w:rFonts w:ascii="Arial" w:hAnsi="Arial" w:cs="Arial"/>
                <w:sz w:val="16"/>
                <w:szCs w:val="16"/>
                <w:lang w:val="pl-PL"/>
              </w:rPr>
              <w:t>Grabienie liści</w:t>
            </w:r>
            <w:r w:rsidRPr="00D661C5">
              <w:rPr>
                <w:rFonts w:ascii="Arial" w:hAnsi="Arial" w:cs="Arial"/>
                <w:sz w:val="16"/>
                <w:szCs w:val="16"/>
                <w:lang w:val="pl-PL"/>
              </w:rPr>
              <w:t xml:space="preserve"> </w:t>
            </w:r>
          </w:p>
        </w:tc>
        <w:tc>
          <w:tcPr>
            <w:tcW w:w="1275" w:type="dxa"/>
            <w:vAlign w:val="center"/>
          </w:tcPr>
          <w:p w14:paraId="0D47D7C4" w14:textId="77777777" w:rsidR="00C776F2" w:rsidRPr="0040196D" w:rsidRDefault="00C776F2" w:rsidP="00AA1348">
            <w:pPr>
              <w:pStyle w:val="Bezodstpw"/>
              <w:jc w:val="center"/>
              <w:rPr>
                <w:rFonts w:ascii="Arial" w:hAnsi="Arial" w:cs="Arial"/>
                <w:sz w:val="16"/>
                <w:szCs w:val="16"/>
                <w:lang w:val="pl-PL"/>
              </w:rPr>
            </w:pPr>
            <w:r>
              <w:rPr>
                <w:rFonts w:ascii="Arial" w:hAnsi="Arial" w:cs="Arial"/>
                <w:sz w:val="16"/>
                <w:szCs w:val="16"/>
                <w:lang w:val="pl-PL"/>
              </w:rPr>
              <w:t>m</w:t>
            </w:r>
            <w:r>
              <w:rPr>
                <w:rFonts w:ascii="Arial" w:hAnsi="Arial" w:cs="Arial"/>
                <w:sz w:val="16"/>
                <w:szCs w:val="16"/>
                <w:vertAlign w:val="superscript"/>
                <w:lang w:val="pl-PL"/>
              </w:rPr>
              <w:t>2</w:t>
            </w:r>
            <w:r>
              <w:rPr>
                <w:rFonts w:ascii="Arial" w:hAnsi="Arial" w:cs="Arial"/>
                <w:sz w:val="16"/>
                <w:szCs w:val="16"/>
                <w:lang w:val="pl-PL"/>
              </w:rPr>
              <w:t xml:space="preserve">   </w:t>
            </w:r>
          </w:p>
        </w:tc>
        <w:tc>
          <w:tcPr>
            <w:tcW w:w="1418" w:type="dxa"/>
            <w:vAlign w:val="center"/>
          </w:tcPr>
          <w:p w14:paraId="182D3C11"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11969</w:t>
            </w:r>
          </w:p>
        </w:tc>
        <w:tc>
          <w:tcPr>
            <w:tcW w:w="1701" w:type="dxa"/>
          </w:tcPr>
          <w:p w14:paraId="1A66250E" w14:textId="0516D193" w:rsidR="00C776F2" w:rsidRPr="00D661C5" w:rsidRDefault="00C776F2" w:rsidP="00AA1348">
            <w:pPr>
              <w:pStyle w:val="Bezodstpw"/>
              <w:jc w:val="center"/>
              <w:rPr>
                <w:rFonts w:ascii="Arial" w:hAnsi="Arial" w:cs="Arial"/>
                <w:sz w:val="20"/>
                <w:szCs w:val="20"/>
                <w:lang w:val="pl-PL"/>
              </w:rPr>
            </w:pPr>
          </w:p>
        </w:tc>
        <w:tc>
          <w:tcPr>
            <w:tcW w:w="1417" w:type="dxa"/>
          </w:tcPr>
          <w:p w14:paraId="5BA84B7F" w14:textId="69FC09F4" w:rsidR="00C776F2" w:rsidRPr="00D661C5" w:rsidRDefault="00C776F2" w:rsidP="00AA1348">
            <w:pPr>
              <w:pStyle w:val="Bezodstpw"/>
              <w:jc w:val="center"/>
              <w:rPr>
                <w:rFonts w:ascii="Arial" w:hAnsi="Arial" w:cs="Arial"/>
                <w:sz w:val="20"/>
                <w:szCs w:val="20"/>
                <w:lang w:val="pl-PL"/>
              </w:rPr>
            </w:pPr>
          </w:p>
        </w:tc>
      </w:tr>
      <w:tr w:rsidR="00C776F2" w:rsidRPr="00D661C5" w14:paraId="6EEA0051" w14:textId="77777777" w:rsidTr="00AA1348">
        <w:trPr>
          <w:trHeight w:val="836"/>
        </w:trPr>
        <w:tc>
          <w:tcPr>
            <w:tcW w:w="534" w:type="dxa"/>
            <w:shd w:val="clear" w:color="auto" w:fill="BFBFBF"/>
            <w:vAlign w:val="center"/>
          </w:tcPr>
          <w:p w14:paraId="5FF92299"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7</w:t>
            </w:r>
          </w:p>
        </w:tc>
        <w:tc>
          <w:tcPr>
            <w:tcW w:w="2835" w:type="dxa"/>
            <w:vAlign w:val="center"/>
          </w:tcPr>
          <w:p w14:paraId="73B13520"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Usunięcie chwastów i traw z rabat kwiatowych oraz terenów pokrytych korą i chodników</w:t>
            </w:r>
          </w:p>
          <w:p w14:paraId="704FFBE4"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 xml:space="preserve">(Planuje się 9 pieleń w sezonie, w zależności od warunków i potrzeb) </w:t>
            </w:r>
          </w:p>
        </w:tc>
        <w:tc>
          <w:tcPr>
            <w:tcW w:w="1275" w:type="dxa"/>
            <w:vAlign w:val="center"/>
          </w:tcPr>
          <w:p w14:paraId="477F4FFD"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m</w:t>
            </w:r>
            <w:r w:rsidRPr="00D661C5">
              <w:rPr>
                <w:rFonts w:ascii="Arial" w:hAnsi="Arial" w:cs="Arial"/>
                <w:sz w:val="16"/>
                <w:szCs w:val="16"/>
                <w:vertAlign w:val="superscript"/>
                <w:lang w:val="pl-PL"/>
              </w:rPr>
              <w:t>2</w:t>
            </w:r>
          </w:p>
        </w:tc>
        <w:tc>
          <w:tcPr>
            <w:tcW w:w="1418" w:type="dxa"/>
            <w:vAlign w:val="center"/>
          </w:tcPr>
          <w:p w14:paraId="7A2C87FB" w14:textId="77777777" w:rsidR="00C776F2" w:rsidRDefault="00C776F2" w:rsidP="00AA1348">
            <w:pPr>
              <w:pStyle w:val="Bezodstpw"/>
              <w:jc w:val="center"/>
              <w:rPr>
                <w:rFonts w:ascii="Arial" w:hAnsi="Arial" w:cs="Arial"/>
                <w:sz w:val="16"/>
                <w:szCs w:val="16"/>
              </w:rPr>
            </w:pPr>
            <w:r>
              <w:rPr>
                <w:rFonts w:ascii="Arial" w:hAnsi="Arial" w:cs="Arial"/>
                <w:sz w:val="16"/>
                <w:szCs w:val="16"/>
              </w:rPr>
              <w:t>9975,8m</w:t>
            </w:r>
            <w:r w:rsidRPr="00C714A6">
              <w:rPr>
                <w:rFonts w:ascii="Arial" w:hAnsi="Arial" w:cs="Arial"/>
                <w:sz w:val="16"/>
                <w:szCs w:val="16"/>
                <w:vertAlign w:val="superscript"/>
              </w:rPr>
              <w:t>2</w:t>
            </w:r>
            <w:r>
              <w:rPr>
                <w:rFonts w:ascii="Arial" w:hAnsi="Arial" w:cs="Arial"/>
                <w:sz w:val="16"/>
                <w:szCs w:val="16"/>
              </w:rPr>
              <w:t>x10=</w:t>
            </w:r>
          </w:p>
          <w:p w14:paraId="196997AE"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99758</w:t>
            </w:r>
          </w:p>
        </w:tc>
        <w:tc>
          <w:tcPr>
            <w:tcW w:w="1701" w:type="dxa"/>
          </w:tcPr>
          <w:p w14:paraId="02ECAC7B" w14:textId="671D57B3" w:rsidR="00C776F2" w:rsidRPr="00D661C5" w:rsidRDefault="00C776F2" w:rsidP="00AA1348">
            <w:pPr>
              <w:pStyle w:val="Bezodstpw"/>
              <w:jc w:val="center"/>
              <w:rPr>
                <w:rFonts w:ascii="Arial" w:hAnsi="Arial" w:cs="Arial"/>
                <w:sz w:val="20"/>
                <w:szCs w:val="20"/>
                <w:lang w:val="pl-PL"/>
              </w:rPr>
            </w:pPr>
          </w:p>
        </w:tc>
        <w:tc>
          <w:tcPr>
            <w:tcW w:w="1417" w:type="dxa"/>
          </w:tcPr>
          <w:p w14:paraId="4CA19BFC" w14:textId="5772B883" w:rsidR="00C776F2" w:rsidRPr="00D661C5" w:rsidRDefault="00C776F2" w:rsidP="00AA1348">
            <w:pPr>
              <w:pStyle w:val="Bezodstpw"/>
              <w:jc w:val="center"/>
              <w:rPr>
                <w:rFonts w:ascii="Arial" w:hAnsi="Arial" w:cs="Arial"/>
                <w:sz w:val="20"/>
                <w:szCs w:val="20"/>
                <w:lang w:val="pl-PL"/>
              </w:rPr>
            </w:pPr>
          </w:p>
        </w:tc>
      </w:tr>
      <w:tr w:rsidR="00C776F2" w:rsidRPr="00D661C5" w14:paraId="7D0C4BD4" w14:textId="77777777" w:rsidTr="00AA1348">
        <w:trPr>
          <w:trHeight w:val="847"/>
        </w:trPr>
        <w:tc>
          <w:tcPr>
            <w:tcW w:w="534" w:type="dxa"/>
            <w:shd w:val="clear" w:color="auto" w:fill="BFBFBF"/>
            <w:vAlign w:val="center"/>
          </w:tcPr>
          <w:p w14:paraId="221B183E"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8</w:t>
            </w:r>
          </w:p>
        </w:tc>
        <w:tc>
          <w:tcPr>
            <w:tcW w:w="2835" w:type="dxa"/>
            <w:vAlign w:val="center"/>
          </w:tcPr>
          <w:p w14:paraId="047DBCE6"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Podlewanie trawników i rabat kwiatowych (zaopatrzenie w wodę we własnym zakresie) min. 3 l wody/m2 trawnika lub rabaty</w:t>
            </w:r>
          </w:p>
          <w:p w14:paraId="66C463C6"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 xml:space="preserve">(Planuje się </w:t>
            </w:r>
            <w:r>
              <w:rPr>
                <w:rFonts w:ascii="Arial" w:hAnsi="Arial" w:cs="Arial"/>
                <w:sz w:val="16"/>
                <w:szCs w:val="16"/>
                <w:lang w:val="pl-PL"/>
              </w:rPr>
              <w:t>30</w:t>
            </w:r>
            <w:r w:rsidRPr="00D661C5">
              <w:rPr>
                <w:rFonts w:ascii="Arial" w:hAnsi="Arial" w:cs="Arial"/>
                <w:sz w:val="16"/>
                <w:szCs w:val="16"/>
                <w:lang w:val="pl-PL"/>
              </w:rPr>
              <w:t xml:space="preserve"> podlew</w:t>
            </w:r>
            <w:r>
              <w:rPr>
                <w:rFonts w:ascii="Arial" w:hAnsi="Arial" w:cs="Arial"/>
                <w:sz w:val="16"/>
                <w:szCs w:val="16"/>
                <w:lang w:val="pl-PL"/>
              </w:rPr>
              <w:t>ań</w:t>
            </w:r>
            <w:r w:rsidRPr="00D661C5">
              <w:rPr>
                <w:rFonts w:ascii="Arial" w:hAnsi="Arial" w:cs="Arial"/>
                <w:sz w:val="16"/>
                <w:szCs w:val="16"/>
                <w:lang w:val="pl-PL"/>
              </w:rPr>
              <w:t xml:space="preserve"> w sezonie, w zależności od warunków i potrzeb)</w:t>
            </w:r>
          </w:p>
        </w:tc>
        <w:tc>
          <w:tcPr>
            <w:tcW w:w="1275" w:type="dxa"/>
            <w:vAlign w:val="center"/>
          </w:tcPr>
          <w:p w14:paraId="173480D1"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m</w:t>
            </w:r>
            <w:r w:rsidRPr="00D661C5">
              <w:rPr>
                <w:rFonts w:ascii="Arial" w:hAnsi="Arial" w:cs="Arial"/>
                <w:sz w:val="16"/>
                <w:szCs w:val="16"/>
                <w:vertAlign w:val="superscript"/>
                <w:lang w:val="pl-PL"/>
              </w:rPr>
              <w:t>2</w:t>
            </w:r>
          </w:p>
        </w:tc>
        <w:tc>
          <w:tcPr>
            <w:tcW w:w="1418" w:type="dxa"/>
            <w:vAlign w:val="center"/>
          </w:tcPr>
          <w:p w14:paraId="543E9C41" w14:textId="77777777" w:rsidR="00C776F2" w:rsidRDefault="00C776F2" w:rsidP="00AA1348">
            <w:pPr>
              <w:pStyle w:val="Bezodstpw"/>
              <w:jc w:val="center"/>
              <w:rPr>
                <w:rFonts w:ascii="Arial" w:hAnsi="Arial" w:cs="Arial"/>
                <w:sz w:val="16"/>
                <w:szCs w:val="16"/>
              </w:rPr>
            </w:pPr>
            <w:r>
              <w:rPr>
                <w:rFonts w:ascii="Arial" w:hAnsi="Arial" w:cs="Arial"/>
                <w:sz w:val="16"/>
                <w:szCs w:val="16"/>
              </w:rPr>
              <w:t>700m</w:t>
            </w:r>
            <w:r w:rsidRPr="00C714A6">
              <w:rPr>
                <w:rFonts w:ascii="Arial" w:hAnsi="Arial" w:cs="Arial"/>
                <w:sz w:val="16"/>
                <w:szCs w:val="16"/>
                <w:vertAlign w:val="superscript"/>
              </w:rPr>
              <w:t>2</w:t>
            </w:r>
            <w:r>
              <w:rPr>
                <w:rFonts w:ascii="Arial" w:hAnsi="Arial" w:cs="Arial"/>
                <w:sz w:val="16"/>
                <w:szCs w:val="16"/>
              </w:rPr>
              <w:t xml:space="preserve"> x 30</w:t>
            </w:r>
          </w:p>
          <w:p w14:paraId="00FD4AA6"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21000m2</w:t>
            </w:r>
          </w:p>
        </w:tc>
        <w:tc>
          <w:tcPr>
            <w:tcW w:w="1701" w:type="dxa"/>
          </w:tcPr>
          <w:p w14:paraId="10257E67" w14:textId="6532D802" w:rsidR="00C776F2" w:rsidRPr="00D661C5" w:rsidRDefault="00C776F2" w:rsidP="00AA1348">
            <w:pPr>
              <w:pStyle w:val="Bezodstpw"/>
              <w:jc w:val="center"/>
              <w:rPr>
                <w:rFonts w:ascii="Arial" w:hAnsi="Arial" w:cs="Arial"/>
                <w:sz w:val="20"/>
                <w:szCs w:val="20"/>
                <w:lang w:val="pl-PL"/>
              </w:rPr>
            </w:pPr>
          </w:p>
        </w:tc>
        <w:tc>
          <w:tcPr>
            <w:tcW w:w="1417" w:type="dxa"/>
          </w:tcPr>
          <w:p w14:paraId="096EDC76" w14:textId="6BBA4D42" w:rsidR="00C776F2" w:rsidRPr="00D661C5" w:rsidRDefault="00C776F2" w:rsidP="00AA1348">
            <w:pPr>
              <w:pStyle w:val="Bezodstpw"/>
              <w:jc w:val="center"/>
              <w:rPr>
                <w:rFonts w:ascii="Arial" w:hAnsi="Arial" w:cs="Arial"/>
                <w:sz w:val="20"/>
                <w:szCs w:val="20"/>
                <w:lang w:val="pl-PL"/>
              </w:rPr>
            </w:pPr>
          </w:p>
        </w:tc>
      </w:tr>
      <w:tr w:rsidR="00C776F2" w:rsidRPr="00D661C5" w14:paraId="02C1171B" w14:textId="77777777" w:rsidTr="00AA1348">
        <w:trPr>
          <w:trHeight w:val="703"/>
        </w:trPr>
        <w:tc>
          <w:tcPr>
            <w:tcW w:w="534" w:type="dxa"/>
            <w:shd w:val="clear" w:color="auto" w:fill="BFBFBF"/>
            <w:vAlign w:val="center"/>
          </w:tcPr>
          <w:p w14:paraId="5BC60BF9" w14:textId="77777777" w:rsidR="00C776F2" w:rsidRPr="00D661C5" w:rsidRDefault="00C776F2" w:rsidP="00AA1348">
            <w:pPr>
              <w:pStyle w:val="Bezodstpw"/>
              <w:jc w:val="center"/>
              <w:rPr>
                <w:rFonts w:ascii="Arial" w:hAnsi="Arial" w:cs="Arial"/>
                <w:sz w:val="20"/>
                <w:szCs w:val="20"/>
              </w:rPr>
            </w:pPr>
            <w:r w:rsidRPr="002C4D65">
              <w:rPr>
                <w:rFonts w:ascii="Arial" w:hAnsi="Arial" w:cs="Arial"/>
                <w:color w:val="FF0000"/>
                <w:sz w:val="20"/>
                <w:szCs w:val="20"/>
              </w:rPr>
              <w:t>9</w:t>
            </w:r>
          </w:p>
        </w:tc>
        <w:tc>
          <w:tcPr>
            <w:tcW w:w="2835" w:type="dxa"/>
            <w:vAlign w:val="center"/>
          </w:tcPr>
          <w:p w14:paraId="57C62CBE" w14:textId="77777777" w:rsidR="00C776F2" w:rsidRPr="002C4D65" w:rsidRDefault="00C776F2" w:rsidP="00AA1348">
            <w:pPr>
              <w:pStyle w:val="Bezodstpw"/>
              <w:rPr>
                <w:rFonts w:ascii="Arial" w:hAnsi="Arial" w:cs="Arial"/>
                <w:color w:val="FF0000"/>
                <w:sz w:val="16"/>
                <w:szCs w:val="16"/>
                <w:lang w:val="pl-PL"/>
              </w:rPr>
            </w:pPr>
            <w:r w:rsidRPr="002C4D65">
              <w:rPr>
                <w:rFonts w:ascii="Arial" w:hAnsi="Arial" w:cs="Arial"/>
                <w:color w:val="FF0000"/>
                <w:sz w:val="16"/>
                <w:szCs w:val="16"/>
                <w:lang w:val="pl-PL"/>
              </w:rPr>
              <w:t>Podlewanie drzewek (zaopatrzenie w wodę we własnym zakresie) min. 20 l wody/drzewko</w:t>
            </w:r>
          </w:p>
          <w:p w14:paraId="68AF5454" w14:textId="77777777" w:rsidR="00C776F2" w:rsidRPr="002C4D65" w:rsidRDefault="00C776F2" w:rsidP="00AA1348">
            <w:pPr>
              <w:pStyle w:val="Bezodstpw"/>
              <w:rPr>
                <w:rFonts w:ascii="Arial" w:hAnsi="Arial" w:cs="Arial"/>
                <w:color w:val="FF0000"/>
                <w:sz w:val="16"/>
                <w:szCs w:val="16"/>
                <w:lang w:val="pl-PL"/>
              </w:rPr>
            </w:pPr>
            <w:r w:rsidRPr="002C4D65">
              <w:rPr>
                <w:rFonts w:ascii="Arial" w:hAnsi="Arial" w:cs="Arial"/>
                <w:color w:val="FF0000"/>
                <w:sz w:val="16"/>
                <w:szCs w:val="16"/>
                <w:lang w:val="pl-PL"/>
              </w:rPr>
              <w:t>(Planuje się 20 podlewań w sezonie, w zależności od warunków i potrzeb)</w:t>
            </w:r>
          </w:p>
        </w:tc>
        <w:tc>
          <w:tcPr>
            <w:tcW w:w="1275" w:type="dxa"/>
            <w:vAlign w:val="center"/>
          </w:tcPr>
          <w:p w14:paraId="29431C85" w14:textId="77777777" w:rsidR="00C776F2" w:rsidRPr="002C4D65" w:rsidRDefault="00C776F2" w:rsidP="00AA1348">
            <w:pPr>
              <w:pStyle w:val="Bezodstpw"/>
              <w:jc w:val="center"/>
              <w:rPr>
                <w:rFonts w:ascii="Arial" w:hAnsi="Arial" w:cs="Arial"/>
                <w:color w:val="FF0000"/>
                <w:sz w:val="16"/>
                <w:szCs w:val="16"/>
                <w:lang w:val="pl-PL"/>
              </w:rPr>
            </w:pPr>
            <w:r w:rsidRPr="002C4D65">
              <w:rPr>
                <w:rFonts w:ascii="Arial" w:hAnsi="Arial" w:cs="Arial"/>
                <w:color w:val="FF0000"/>
                <w:sz w:val="16"/>
                <w:szCs w:val="16"/>
                <w:lang w:val="pl-PL"/>
              </w:rPr>
              <w:t>szt.</w:t>
            </w:r>
          </w:p>
        </w:tc>
        <w:tc>
          <w:tcPr>
            <w:tcW w:w="1418" w:type="dxa"/>
            <w:vAlign w:val="center"/>
          </w:tcPr>
          <w:p w14:paraId="0EA9D36A" w14:textId="6165AC24" w:rsidR="00C776F2" w:rsidRPr="002C4D65" w:rsidRDefault="00C776F2" w:rsidP="00AA1348">
            <w:pPr>
              <w:pStyle w:val="Bezodstpw"/>
              <w:jc w:val="center"/>
              <w:rPr>
                <w:rFonts w:ascii="Arial" w:hAnsi="Arial" w:cs="Arial"/>
                <w:color w:val="FF0000"/>
                <w:sz w:val="16"/>
                <w:szCs w:val="16"/>
              </w:rPr>
            </w:pPr>
            <w:r w:rsidRPr="002C4D65">
              <w:rPr>
                <w:rFonts w:ascii="Arial" w:hAnsi="Arial" w:cs="Arial"/>
                <w:color w:val="FF0000"/>
                <w:sz w:val="16"/>
                <w:szCs w:val="16"/>
              </w:rPr>
              <w:t xml:space="preserve">300szt x20= </w:t>
            </w:r>
          </w:p>
          <w:p w14:paraId="24204CB8" w14:textId="77777777" w:rsidR="00C776F2" w:rsidRPr="002C4D65" w:rsidRDefault="00C776F2" w:rsidP="00AA1348">
            <w:pPr>
              <w:pStyle w:val="Bezodstpw"/>
              <w:jc w:val="center"/>
              <w:rPr>
                <w:rFonts w:ascii="Arial" w:hAnsi="Arial" w:cs="Arial"/>
                <w:color w:val="FF0000"/>
                <w:sz w:val="16"/>
                <w:szCs w:val="16"/>
              </w:rPr>
            </w:pPr>
            <w:r w:rsidRPr="002C4D65">
              <w:rPr>
                <w:rFonts w:ascii="Arial" w:hAnsi="Arial" w:cs="Arial"/>
                <w:color w:val="FF0000"/>
                <w:sz w:val="16"/>
                <w:szCs w:val="16"/>
              </w:rPr>
              <w:t>6000</w:t>
            </w:r>
          </w:p>
        </w:tc>
        <w:tc>
          <w:tcPr>
            <w:tcW w:w="1701" w:type="dxa"/>
          </w:tcPr>
          <w:p w14:paraId="062C0610" w14:textId="0A6C6148" w:rsidR="00C776F2" w:rsidRPr="00D661C5" w:rsidRDefault="00C776F2" w:rsidP="00AA1348">
            <w:pPr>
              <w:pStyle w:val="Bezodstpw"/>
              <w:jc w:val="center"/>
              <w:rPr>
                <w:rFonts w:ascii="Arial" w:hAnsi="Arial" w:cs="Arial"/>
                <w:sz w:val="20"/>
                <w:szCs w:val="20"/>
                <w:lang w:val="pl-PL"/>
              </w:rPr>
            </w:pPr>
            <w:bookmarkStart w:id="37" w:name="_GoBack"/>
            <w:bookmarkEnd w:id="37"/>
          </w:p>
        </w:tc>
        <w:tc>
          <w:tcPr>
            <w:tcW w:w="1417" w:type="dxa"/>
          </w:tcPr>
          <w:p w14:paraId="61F157C5" w14:textId="6A95A874" w:rsidR="00C776F2" w:rsidRPr="00D661C5" w:rsidRDefault="00C776F2" w:rsidP="00AA1348">
            <w:pPr>
              <w:pStyle w:val="Bezodstpw"/>
              <w:jc w:val="center"/>
              <w:rPr>
                <w:rFonts w:ascii="Arial" w:hAnsi="Arial" w:cs="Arial"/>
                <w:sz w:val="20"/>
                <w:szCs w:val="20"/>
                <w:lang w:val="pl-PL"/>
              </w:rPr>
            </w:pPr>
          </w:p>
        </w:tc>
      </w:tr>
      <w:tr w:rsidR="00C776F2" w:rsidRPr="00D661C5" w14:paraId="3C60CBC5" w14:textId="77777777" w:rsidTr="00AA1348">
        <w:trPr>
          <w:trHeight w:val="204"/>
        </w:trPr>
        <w:tc>
          <w:tcPr>
            <w:tcW w:w="534" w:type="dxa"/>
            <w:shd w:val="clear" w:color="auto" w:fill="BFBFBF"/>
            <w:vAlign w:val="center"/>
          </w:tcPr>
          <w:p w14:paraId="44A027EC"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10</w:t>
            </w:r>
          </w:p>
        </w:tc>
        <w:tc>
          <w:tcPr>
            <w:tcW w:w="2835" w:type="dxa"/>
            <w:vAlign w:val="center"/>
          </w:tcPr>
          <w:p w14:paraId="4F285CA8"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Posadzenie drzewa</w:t>
            </w:r>
          </w:p>
        </w:tc>
        <w:tc>
          <w:tcPr>
            <w:tcW w:w="1275" w:type="dxa"/>
            <w:vAlign w:val="center"/>
          </w:tcPr>
          <w:p w14:paraId="5A77744B"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szt.</w:t>
            </w:r>
          </w:p>
        </w:tc>
        <w:tc>
          <w:tcPr>
            <w:tcW w:w="1418" w:type="dxa"/>
            <w:vAlign w:val="center"/>
          </w:tcPr>
          <w:p w14:paraId="33B5443A"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110</w:t>
            </w:r>
          </w:p>
        </w:tc>
        <w:tc>
          <w:tcPr>
            <w:tcW w:w="1701" w:type="dxa"/>
          </w:tcPr>
          <w:p w14:paraId="4C073CE3" w14:textId="7FD6F732" w:rsidR="00C776F2" w:rsidRPr="00D661C5" w:rsidRDefault="00C776F2" w:rsidP="00AA1348">
            <w:pPr>
              <w:pStyle w:val="Bezodstpw"/>
              <w:jc w:val="center"/>
              <w:rPr>
                <w:rFonts w:ascii="Arial" w:hAnsi="Arial" w:cs="Arial"/>
                <w:sz w:val="20"/>
                <w:szCs w:val="20"/>
                <w:lang w:val="pl-PL"/>
              </w:rPr>
            </w:pPr>
          </w:p>
        </w:tc>
        <w:tc>
          <w:tcPr>
            <w:tcW w:w="1417" w:type="dxa"/>
          </w:tcPr>
          <w:p w14:paraId="4CB7A5CF" w14:textId="7ADCB349" w:rsidR="00C776F2" w:rsidRPr="00D661C5" w:rsidRDefault="00C776F2" w:rsidP="00AA1348">
            <w:pPr>
              <w:pStyle w:val="Bezodstpw"/>
              <w:jc w:val="center"/>
              <w:rPr>
                <w:rFonts w:ascii="Arial" w:hAnsi="Arial" w:cs="Arial"/>
                <w:sz w:val="20"/>
                <w:szCs w:val="20"/>
                <w:lang w:val="pl-PL"/>
              </w:rPr>
            </w:pPr>
          </w:p>
        </w:tc>
      </w:tr>
      <w:tr w:rsidR="00C776F2" w:rsidRPr="00D661C5" w14:paraId="1696D39D" w14:textId="77777777" w:rsidTr="00AA1348">
        <w:trPr>
          <w:trHeight w:val="236"/>
        </w:trPr>
        <w:tc>
          <w:tcPr>
            <w:tcW w:w="534" w:type="dxa"/>
            <w:shd w:val="clear" w:color="auto" w:fill="BFBFBF"/>
            <w:vAlign w:val="center"/>
          </w:tcPr>
          <w:p w14:paraId="687608AD"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11</w:t>
            </w:r>
          </w:p>
        </w:tc>
        <w:tc>
          <w:tcPr>
            <w:tcW w:w="2835" w:type="dxa"/>
            <w:vAlign w:val="center"/>
          </w:tcPr>
          <w:p w14:paraId="1337B2F6"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Posadzenie krzewu</w:t>
            </w:r>
          </w:p>
        </w:tc>
        <w:tc>
          <w:tcPr>
            <w:tcW w:w="1275" w:type="dxa"/>
            <w:vAlign w:val="center"/>
          </w:tcPr>
          <w:p w14:paraId="5AD9403D"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szt.</w:t>
            </w:r>
          </w:p>
        </w:tc>
        <w:tc>
          <w:tcPr>
            <w:tcW w:w="1418" w:type="dxa"/>
            <w:vAlign w:val="center"/>
          </w:tcPr>
          <w:p w14:paraId="5B8238D4"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100</w:t>
            </w:r>
          </w:p>
        </w:tc>
        <w:tc>
          <w:tcPr>
            <w:tcW w:w="1701" w:type="dxa"/>
          </w:tcPr>
          <w:p w14:paraId="2DCB0099" w14:textId="569ABCF8" w:rsidR="00C776F2" w:rsidRPr="00D661C5" w:rsidRDefault="00C776F2" w:rsidP="00AA1348">
            <w:pPr>
              <w:pStyle w:val="Bezodstpw"/>
              <w:jc w:val="center"/>
              <w:rPr>
                <w:rFonts w:ascii="Arial" w:hAnsi="Arial" w:cs="Arial"/>
                <w:sz w:val="20"/>
                <w:szCs w:val="20"/>
                <w:lang w:val="pl-PL"/>
              </w:rPr>
            </w:pPr>
          </w:p>
        </w:tc>
        <w:tc>
          <w:tcPr>
            <w:tcW w:w="1417" w:type="dxa"/>
          </w:tcPr>
          <w:p w14:paraId="5FE2B06B" w14:textId="74D626C8" w:rsidR="00C776F2" w:rsidRPr="00D661C5" w:rsidRDefault="00C776F2" w:rsidP="00AA1348">
            <w:pPr>
              <w:pStyle w:val="Bezodstpw"/>
              <w:jc w:val="center"/>
              <w:rPr>
                <w:rFonts w:ascii="Arial" w:hAnsi="Arial" w:cs="Arial"/>
                <w:sz w:val="20"/>
                <w:szCs w:val="20"/>
                <w:lang w:val="pl-PL"/>
              </w:rPr>
            </w:pPr>
          </w:p>
        </w:tc>
      </w:tr>
      <w:tr w:rsidR="00C776F2" w:rsidRPr="00D661C5" w14:paraId="3358254E" w14:textId="77777777" w:rsidTr="00AA1348">
        <w:trPr>
          <w:trHeight w:val="268"/>
        </w:trPr>
        <w:tc>
          <w:tcPr>
            <w:tcW w:w="534" w:type="dxa"/>
            <w:shd w:val="clear" w:color="auto" w:fill="BFBFBF"/>
            <w:vAlign w:val="center"/>
          </w:tcPr>
          <w:p w14:paraId="3340E03D"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12</w:t>
            </w:r>
          </w:p>
        </w:tc>
        <w:tc>
          <w:tcPr>
            <w:tcW w:w="2835" w:type="dxa"/>
            <w:vAlign w:val="center"/>
          </w:tcPr>
          <w:p w14:paraId="5AE75275"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Posadzenie bylin</w:t>
            </w:r>
          </w:p>
        </w:tc>
        <w:tc>
          <w:tcPr>
            <w:tcW w:w="1275" w:type="dxa"/>
            <w:vAlign w:val="center"/>
          </w:tcPr>
          <w:p w14:paraId="77534B96"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m</w:t>
            </w:r>
            <w:r w:rsidRPr="00D661C5">
              <w:rPr>
                <w:rFonts w:ascii="Arial" w:hAnsi="Arial" w:cs="Arial"/>
                <w:sz w:val="16"/>
                <w:szCs w:val="16"/>
                <w:vertAlign w:val="superscript"/>
                <w:lang w:val="pl-PL"/>
              </w:rPr>
              <w:t>2</w:t>
            </w:r>
          </w:p>
        </w:tc>
        <w:tc>
          <w:tcPr>
            <w:tcW w:w="1418" w:type="dxa"/>
            <w:vAlign w:val="center"/>
          </w:tcPr>
          <w:p w14:paraId="5187A7B6"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 xml:space="preserve">400 </w:t>
            </w:r>
          </w:p>
        </w:tc>
        <w:tc>
          <w:tcPr>
            <w:tcW w:w="1701" w:type="dxa"/>
          </w:tcPr>
          <w:p w14:paraId="5C39D273" w14:textId="680361E9" w:rsidR="00C776F2" w:rsidRPr="00D661C5" w:rsidRDefault="00C776F2" w:rsidP="00AA1348">
            <w:pPr>
              <w:pStyle w:val="Bezodstpw"/>
              <w:jc w:val="center"/>
              <w:rPr>
                <w:rFonts w:ascii="Arial" w:hAnsi="Arial" w:cs="Arial"/>
                <w:sz w:val="20"/>
                <w:szCs w:val="20"/>
                <w:lang w:val="pl-PL"/>
              </w:rPr>
            </w:pPr>
          </w:p>
        </w:tc>
        <w:tc>
          <w:tcPr>
            <w:tcW w:w="1417" w:type="dxa"/>
          </w:tcPr>
          <w:p w14:paraId="314B5DBF" w14:textId="095048BE" w:rsidR="00C776F2" w:rsidRPr="00D661C5" w:rsidRDefault="00C776F2" w:rsidP="00AA1348">
            <w:pPr>
              <w:pStyle w:val="Bezodstpw"/>
              <w:jc w:val="center"/>
              <w:rPr>
                <w:rFonts w:ascii="Arial" w:hAnsi="Arial" w:cs="Arial"/>
                <w:sz w:val="20"/>
                <w:szCs w:val="20"/>
                <w:lang w:val="pl-PL"/>
              </w:rPr>
            </w:pPr>
          </w:p>
        </w:tc>
      </w:tr>
      <w:tr w:rsidR="00C776F2" w:rsidRPr="00D661C5" w14:paraId="05FAC5DA" w14:textId="77777777" w:rsidTr="00AA1348">
        <w:trPr>
          <w:trHeight w:val="272"/>
        </w:trPr>
        <w:tc>
          <w:tcPr>
            <w:tcW w:w="534" w:type="dxa"/>
            <w:shd w:val="clear" w:color="auto" w:fill="BFBFBF"/>
            <w:vAlign w:val="center"/>
          </w:tcPr>
          <w:p w14:paraId="579BEEA9"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13</w:t>
            </w:r>
          </w:p>
        </w:tc>
        <w:tc>
          <w:tcPr>
            <w:tcW w:w="2835" w:type="dxa"/>
            <w:vAlign w:val="center"/>
          </w:tcPr>
          <w:p w14:paraId="141FB49F"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Usunięcie karpy</w:t>
            </w:r>
          </w:p>
        </w:tc>
        <w:tc>
          <w:tcPr>
            <w:tcW w:w="1275" w:type="dxa"/>
            <w:vAlign w:val="center"/>
          </w:tcPr>
          <w:p w14:paraId="1F60E878"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szt.</w:t>
            </w:r>
          </w:p>
        </w:tc>
        <w:tc>
          <w:tcPr>
            <w:tcW w:w="1418" w:type="dxa"/>
            <w:vAlign w:val="center"/>
          </w:tcPr>
          <w:p w14:paraId="63C2F99D"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 xml:space="preserve">60 </w:t>
            </w:r>
          </w:p>
        </w:tc>
        <w:tc>
          <w:tcPr>
            <w:tcW w:w="1701" w:type="dxa"/>
          </w:tcPr>
          <w:p w14:paraId="49EEFAD0" w14:textId="1C906FCE" w:rsidR="00C776F2" w:rsidRPr="00D661C5" w:rsidRDefault="00C776F2" w:rsidP="00AA1348">
            <w:pPr>
              <w:pStyle w:val="Bezodstpw"/>
              <w:jc w:val="center"/>
              <w:rPr>
                <w:rFonts w:ascii="Arial" w:hAnsi="Arial" w:cs="Arial"/>
                <w:sz w:val="20"/>
                <w:szCs w:val="20"/>
                <w:lang w:val="pl-PL"/>
              </w:rPr>
            </w:pPr>
          </w:p>
        </w:tc>
        <w:tc>
          <w:tcPr>
            <w:tcW w:w="1417" w:type="dxa"/>
          </w:tcPr>
          <w:p w14:paraId="7018E449" w14:textId="64D00D05" w:rsidR="00C776F2" w:rsidRPr="00D661C5" w:rsidRDefault="00C776F2" w:rsidP="00AA1348">
            <w:pPr>
              <w:pStyle w:val="Bezodstpw"/>
              <w:jc w:val="center"/>
              <w:rPr>
                <w:rFonts w:ascii="Arial" w:hAnsi="Arial" w:cs="Arial"/>
                <w:sz w:val="20"/>
                <w:szCs w:val="20"/>
                <w:lang w:val="pl-PL"/>
              </w:rPr>
            </w:pPr>
          </w:p>
        </w:tc>
      </w:tr>
      <w:tr w:rsidR="00C776F2" w:rsidRPr="00D661C5" w14:paraId="084F5CF2" w14:textId="77777777" w:rsidTr="00AA1348">
        <w:trPr>
          <w:trHeight w:val="276"/>
        </w:trPr>
        <w:tc>
          <w:tcPr>
            <w:tcW w:w="534" w:type="dxa"/>
            <w:shd w:val="clear" w:color="auto" w:fill="BFBFBF"/>
            <w:vAlign w:val="center"/>
          </w:tcPr>
          <w:p w14:paraId="0084DD18"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14</w:t>
            </w:r>
          </w:p>
        </w:tc>
        <w:tc>
          <w:tcPr>
            <w:tcW w:w="2835" w:type="dxa"/>
            <w:vAlign w:val="center"/>
          </w:tcPr>
          <w:p w14:paraId="04228B3C"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Założenie trawnika</w:t>
            </w:r>
          </w:p>
        </w:tc>
        <w:tc>
          <w:tcPr>
            <w:tcW w:w="1275" w:type="dxa"/>
            <w:vAlign w:val="center"/>
          </w:tcPr>
          <w:p w14:paraId="3C44220A"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m</w:t>
            </w:r>
            <w:r w:rsidRPr="00D661C5">
              <w:rPr>
                <w:rFonts w:ascii="Arial" w:hAnsi="Arial" w:cs="Arial"/>
                <w:sz w:val="16"/>
                <w:szCs w:val="16"/>
                <w:vertAlign w:val="superscript"/>
                <w:lang w:val="pl-PL"/>
              </w:rPr>
              <w:t>2</w:t>
            </w:r>
          </w:p>
        </w:tc>
        <w:tc>
          <w:tcPr>
            <w:tcW w:w="1418" w:type="dxa"/>
            <w:vAlign w:val="center"/>
          </w:tcPr>
          <w:p w14:paraId="1CDAA32C"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2000</w:t>
            </w:r>
          </w:p>
        </w:tc>
        <w:tc>
          <w:tcPr>
            <w:tcW w:w="1701" w:type="dxa"/>
          </w:tcPr>
          <w:p w14:paraId="0AB298CB" w14:textId="5482623F" w:rsidR="00C776F2" w:rsidRPr="00D661C5" w:rsidRDefault="00C776F2" w:rsidP="00AA1348">
            <w:pPr>
              <w:pStyle w:val="Bezodstpw"/>
              <w:jc w:val="center"/>
              <w:rPr>
                <w:rFonts w:ascii="Arial" w:hAnsi="Arial" w:cs="Arial"/>
                <w:sz w:val="20"/>
                <w:szCs w:val="20"/>
                <w:lang w:val="pl-PL"/>
              </w:rPr>
            </w:pPr>
          </w:p>
        </w:tc>
        <w:tc>
          <w:tcPr>
            <w:tcW w:w="1417" w:type="dxa"/>
          </w:tcPr>
          <w:p w14:paraId="009C5401" w14:textId="6C1DF665" w:rsidR="00C776F2" w:rsidRPr="00D661C5" w:rsidRDefault="00C776F2" w:rsidP="00AA1348">
            <w:pPr>
              <w:pStyle w:val="Bezodstpw"/>
              <w:jc w:val="center"/>
              <w:rPr>
                <w:rFonts w:ascii="Arial" w:hAnsi="Arial" w:cs="Arial"/>
                <w:sz w:val="20"/>
                <w:szCs w:val="20"/>
                <w:lang w:val="pl-PL"/>
              </w:rPr>
            </w:pPr>
          </w:p>
        </w:tc>
      </w:tr>
      <w:tr w:rsidR="00C776F2" w:rsidRPr="00D661C5" w14:paraId="48D36788" w14:textId="77777777" w:rsidTr="00AA1348">
        <w:trPr>
          <w:trHeight w:val="280"/>
        </w:trPr>
        <w:tc>
          <w:tcPr>
            <w:tcW w:w="534" w:type="dxa"/>
            <w:shd w:val="clear" w:color="auto" w:fill="BFBFBF"/>
            <w:vAlign w:val="center"/>
          </w:tcPr>
          <w:p w14:paraId="67AD5454"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15</w:t>
            </w:r>
          </w:p>
        </w:tc>
        <w:tc>
          <w:tcPr>
            <w:tcW w:w="2835" w:type="dxa"/>
            <w:vAlign w:val="center"/>
          </w:tcPr>
          <w:p w14:paraId="7F890A7E"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Mulczowanie korą rabat kwiatowych</w:t>
            </w:r>
          </w:p>
        </w:tc>
        <w:tc>
          <w:tcPr>
            <w:tcW w:w="1275" w:type="dxa"/>
            <w:vAlign w:val="center"/>
          </w:tcPr>
          <w:p w14:paraId="4764828D"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rPr>
              <w:t>m</w:t>
            </w:r>
            <w:r w:rsidRPr="00D661C5">
              <w:rPr>
                <w:rFonts w:ascii="Arial" w:hAnsi="Arial" w:cs="Arial"/>
                <w:sz w:val="16"/>
                <w:szCs w:val="16"/>
                <w:vertAlign w:val="superscript"/>
                <w:lang w:val="pl-PL"/>
              </w:rPr>
              <w:t>2</w:t>
            </w:r>
          </w:p>
        </w:tc>
        <w:tc>
          <w:tcPr>
            <w:tcW w:w="1418" w:type="dxa"/>
            <w:vAlign w:val="center"/>
          </w:tcPr>
          <w:p w14:paraId="75F141F2"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1500</w:t>
            </w:r>
          </w:p>
        </w:tc>
        <w:tc>
          <w:tcPr>
            <w:tcW w:w="1701" w:type="dxa"/>
          </w:tcPr>
          <w:p w14:paraId="437BE23E" w14:textId="7ED66422" w:rsidR="00C776F2" w:rsidRPr="00D661C5" w:rsidRDefault="00C776F2" w:rsidP="00AA1348">
            <w:pPr>
              <w:pStyle w:val="Bezodstpw"/>
              <w:jc w:val="center"/>
              <w:rPr>
                <w:rFonts w:ascii="Arial" w:hAnsi="Arial" w:cs="Arial"/>
                <w:sz w:val="20"/>
                <w:szCs w:val="20"/>
                <w:lang w:val="pl-PL"/>
              </w:rPr>
            </w:pPr>
          </w:p>
        </w:tc>
        <w:tc>
          <w:tcPr>
            <w:tcW w:w="1417" w:type="dxa"/>
          </w:tcPr>
          <w:p w14:paraId="02A32BC9" w14:textId="28FFF7E9" w:rsidR="00C776F2" w:rsidRPr="00D661C5" w:rsidRDefault="00C776F2" w:rsidP="00AA1348">
            <w:pPr>
              <w:pStyle w:val="Bezodstpw"/>
              <w:jc w:val="center"/>
              <w:rPr>
                <w:rFonts w:ascii="Arial" w:hAnsi="Arial" w:cs="Arial"/>
                <w:sz w:val="20"/>
                <w:szCs w:val="20"/>
                <w:lang w:val="pl-PL"/>
              </w:rPr>
            </w:pPr>
          </w:p>
        </w:tc>
      </w:tr>
      <w:tr w:rsidR="00C776F2" w:rsidRPr="00D661C5" w14:paraId="07393AE7" w14:textId="77777777" w:rsidTr="00AA1348">
        <w:trPr>
          <w:trHeight w:val="284"/>
        </w:trPr>
        <w:tc>
          <w:tcPr>
            <w:tcW w:w="534" w:type="dxa"/>
            <w:shd w:val="clear" w:color="auto" w:fill="BFBFBF"/>
            <w:vAlign w:val="center"/>
          </w:tcPr>
          <w:p w14:paraId="71379802"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16</w:t>
            </w:r>
          </w:p>
        </w:tc>
        <w:tc>
          <w:tcPr>
            <w:tcW w:w="2835" w:type="dxa"/>
            <w:vAlign w:val="center"/>
          </w:tcPr>
          <w:p w14:paraId="7CCF8021"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Zrębkowanie gałęzi</w:t>
            </w:r>
          </w:p>
        </w:tc>
        <w:tc>
          <w:tcPr>
            <w:tcW w:w="1275" w:type="dxa"/>
            <w:vAlign w:val="center"/>
          </w:tcPr>
          <w:p w14:paraId="3F73787C"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eastAsia="pl-PL"/>
              </w:rPr>
              <w:t>m</w:t>
            </w:r>
            <w:r w:rsidRPr="00D661C5">
              <w:rPr>
                <w:rFonts w:ascii="Arial" w:hAnsi="Arial" w:cs="Arial"/>
                <w:sz w:val="16"/>
                <w:szCs w:val="16"/>
                <w:vertAlign w:val="superscript"/>
                <w:lang w:val="pl-PL" w:eastAsia="pl-PL"/>
              </w:rPr>
              <w:t>3</w:t>
            </w:r>
          </w:p>
        </w:tc>
        <w:tc>
          <w:tcPr>
            <w:tcW w:w="1418" w:type="dxa"/>
            <w:vAlign w:val="center"/>
          </w:tcPr>
          <w:p w14:paraId="4BE208AF" w14:textId="77777777" w:rsidR="00C776F2" w:rsidRPr="00D661C5" w:rsidRDefault="00C776F2" w:rsidP="00AA1348">
            <w:pPr>
              <w:pStyle w:val="Bezodstpw"/>
              <w:jc w:val="center"/>
              <w:rPr>
                <w:rFonts w:ascii="Arial" w:hAnsi="Arial" w:cs="Arial"/>
                <w:sz w:val="16"/>
                <w:szCs w:val="16"/>
              </w:rPr>
            </w:pPr>
            <w:r w:rsidRPr="00D661C5">
              <w:rPr>
                <w:rFonts w:ascii="Arial" w:hAnsi="Arial" w:cs="Arial"/>
                <w:sz w:val="16"/>
                <w:szCs w:val="16"/>
              </w:rPr>
              <w:t>50</w:t>
            </w:r>
            <w:r>
              <w:rPr>
                <w:rFonts w:ascii="Arial" w:hAnsi="Arial" w:cs="Arial"/>
                <w:sz w:val="16"/>
                <w:szCs w:val="16"/>
              </w:rPr>
              <w:t xml:space="preserve"> </w:t>
            </w:r>
          </w:p>
        </w:tc>
        <w:tc>
          <w:tcPr>
            <w:tcW w:w="1701" w:type="dxa"/>
          </w:tcPr>
          <w:p w14:paraId="39740109" w14:textId="177C3738" w:rsidR="00C776F2" w:rsidRPr="00D661C5" w:rsidRDefault="00C776F2" w:rsidP="00AA1348">
            <w:pPr>
              <w:pStyle w:val="Bezodstpw"/>
              <w:jc w:val="center"/>
              <w:rPr>
                <w:rFonts w:ascii="Arial" w:hAnsi="Arial" w:cs="Arial"/>
                <w:sz w:val="20"/>
                <w:szCs w:val="20"/>
                <w:lang w:val="pl-PL"/>
              </w:rPr>
            </w:pPr>
          </w:p>
        </w:tc>
        <w:tc>
          <w:tcPr>
            <w:tcW w:w="1417" w:type="dxa"/>
          </w:tcPr>
          <w:p w14:paraId="3258797B" w14:textId="01CC58ED" w:rsidR="00C776F2" w:rsidRPr="00D661C5" w:rsidRDefault="00C776F2" w:rsidP="00AA1348">
            <w:pPr>
              <w:pStyle w:val="Bezodstpw"/>
              <w:jc w:val="center"/>
              <w:rPr>
                <w:rFonts w:ascii="Arial" w:hAnsi="Arial" w:cs="Arial"/>
                <w:sz w:val="20"/>
                <w:szCs w:val="20"/>
                <w:lang w:val="pl-PL"/>
              </w:rPr>
            </w:pPr>
          </w:p>
        </w:tc>
      </w:tr>
      <w:tr w:rsidR="00C776F2" w:rsidRPr="00D661C5" w14:paraId="1179EF18" w14:textId="77777777" w:rsidTr="00AA1348">
        <w:trPr>
          <w:trHeight w:val="401"/>
        </w:trPr>
        <w:tc>
          <w:tcPr>
            <w:tcW w:w="534" w:type="dxa"/>
            <w:shd w:val="clear" w:color="auto" w:fill="BFBFBF"/>
            <w:vAlign w:val="center"/>
          </w:tcPr>
          <w:p w14:paraId="399573E1" w14:textId="77777777" w:rsidR="00C776F2" w:rsidRPr="00D661C5" w:rsidRDefault="00C776F2" w:rsidP="00AA1348">
            <w:pPr>
              <w:pStyle w:val="Bezodstpw"/>
              <w:jc w:val="center"/>
              <w:rPr>
                <w:rFonts w:ascii="Arial" w:hAnsi="Arial" w:cs="Arial"/>
                <w:sz w:val="20"/>
                <w:szCs w:val="20"/>
              </w:rPr>
            </w:pPr>
            <w:r w:rsidRPr="00D661C5">
              <w:rPr>
                <w:rFonts w:ascii="Arial" w:hAnsi="Arial" w:cs="Arial"/>
                <w:sz w:val="20"/>
                <w:szCs w:val="20"/>
              </w:rPr>
              <w:t>17</w:t>
            </w:r>
          </w:p>
        </w:tc>
        <w:tc>
          <w:tcPr>
            <w:tcW w:w="2835" w:type="dxa"/>
            <w:vAlign w:val="center"/>
          </w:tcPr>
          <w:p w14:paraId="358B4EEA"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Przycinanie krzewów</w:t>
            </w:r>
          </w:p>
        </w:tc>
        <w:tc>
          <w:tcPr>
            <w:tcW w:w="1275" w:type="dxa"/>
            <w:vAlign w:val="center"/>
          </w:tcPr>
          <w:p w14:paraId="3C5F281F" w14:textId="77777777" w:rsidR="00C776F2" w:rsidRPr="00D661C5" w:rsidRDefault="00C776F2" w:rsidP="00AA1348">
            <w:pPr>
              <w:pStyle w:val="Bezodstpw"/>
              <w:jc w:val="center"/>
              <w:rPr>
                <w:rFonts w:ascii="Arial" w:hAnsi="Arial" w:cs="Arial"/>
                <w:sz w:val="16"/>
                <w:szCs w:val="16"/>
                <w:lang w:val="pl-PL"/>
              </w:rPr>
            </w:pPr>
            <w:r w:rsidRPr="00D661C5">
              <w:rPr>
                <w:rFonts w:ascii="Arial" w:hAnsi="Arial" w:cs="Arial"/>
                <w:sz w:val="16"/>
                <w:szCs w:val="16"/>
                <w:lang w:val="pl-PL" w:eastAsia="pl-PL"/>
              </w:rPr>
              <w:t>m</w:t>
            </w:r>
            <w:r w:rsidRPr="00D661C5">
              <w:rPr>
                <w:rFonts w:ascii="Arial" w:hAnsi="Arial" w:cs="Arial"/>
                <w:sz w:val="16"/>
                <w:szCs w:val="16"/>
                <w:vertAlign w:val="superscript"/>
                <w:lang w:val="pl-PL" w:eastAsia="pl-PL"/>
              </w:rPr>
              <w:t>2</w:t>
            </w:r>
          </w:p>
        </w:tc>
        <w:tc>
          <w:tcPr>
            <w:tcW w:w="1418" w:type="dxa"/>
            <w:vAlign w:val="center"/>
          </w:tcPr>
          <w:p w14:paraId="2993012F" w14:textId="77777777" w:rsidR="00C776F2" w:rsidRPr="00D661C5" w:rsidRDefault="00C776F2" w:rsidP="00AA1348">
            <w:pPr>
              <w:pStyle w:val="Bezodstpw"/>
              <w:jc w:val="center"/>
              <w:rPr>
                <w:rFonts w:ascii="Arial" w:hAnsi="Arial" w:cs="Arial"/>
                <w:sz w:val="16"/>
                <w:szCs w:val="16"/>
              </w:rPr>
            </w:pPr>
            <w:r>
              <w:rPr>
                <w:rFonts w:ascii="Arial" w:hAnsi="Arial" w:cs="Arial"/>
                <w:sz w:val="16"/>
                <w:szCs w:val="16"/>
              </w:rPr>
              <w:t>4000</w:t>
            </w:r>
          </w:p>
        </w:tc>
        <w:tc>
          <w:tcPr>
            <w:tcW w:w="1701" w:type="dxa"/>
          </w:tcPr>
          <w:p w14:paraId="07A12C56" w14:textId="4330B624" w:rsidR="00C776F2" w:rsidRPr="00D661C5" w:rsidRDefault="00C776F2" w:rsidP="00AA1348">
            <w:pPr>
              <w:pStyle w:val="Bezodstpw"/>
              <w:jc w:val="center"/>
              <w:rPr>
                <w:rFonts w:ascii="Arial" w:hAnsi="Arial" w:cs="Arial"/>
                <w:sz w:val="20"/>
                <w:szCs w:val="20"/>
                <w:lang w:val="pl-PL"/>
              </w:rPr>
            </w:pPr>
          </w:p>
        </w:tc>
        <w:tc>
          <w:tcPr>
            <w:tcW w:w="1417" w:type="dxa"/>
          </w:tcPr>
          <w:p w14:paraId="4D2EA4ED" w14:textId="135F1EE3" w:rsidR="00C776F2" w:rsidRPr="00D661C5" w:rsidRDefault="00C776F2" w:rsidP="00AA1348">
            <w:pPr>
              <w:pStyle w:val="Bezodstpw"/>
              <w:jc w:val="center"/>
              <w:rPr>
                <w:rFonts w:ascii="Arial" w:hAnsi="Arial" w:cs="Arial"/>
                <w:sz w:val="20"/>
                <w:szCs w:val="20"/>
                <w:lang w:val="pl-PL"/>
              </w:rPr>
            </w:pPr>
          </w:p>
        </w:tc>
      </w:tr>
      <w:tr w:rsidR="00C776F2" w:rsidRPr="00D661C5" w14:paraId="2E466B04" w14:textId="77777777" w:rsidTr="00AA1348">
        <w:trPr>
          <w:trHeight w:val="401"/>
        </w:trPr>
        <w:tc>
          <w:tcPr>
            <w:tcW w:w="534" w:type="dxa"/>
            <w:shd w:val="clear" w:color="auto" w:fill="BFBFBF"/>
            <w:vAlign w:val="center"/>
          </w:tcPr>
          <w:p w14:paraId="0DD61AC7" w14:textId="77777777" w:rsidR="00C776F2" w:rsidRPr="00D661C5" w:rsidRDefault="00C776F2" w:rsidP="00AA1348">
            <w:pPr>
              <w:pStyle w:val="Bezodstpw"/>
              <w:jc w:val="center"/>
              <w:rPr>
                <w:rFonts w:ascii="Arial" w:hAnsi="Arial" w:cs="Arial"/>
                <w:sz w:val="20"/>
                <w:szCs w:val="20"/>
              </w:rPr>
            </w:pPr>
            <w:r>
              <w:rPr>
                <w:rFonts w:ascii="Arial" w:hAnsi="Arial" w:cs="Arial"/>
                <w:sz w:val="20"/>
                <w:szCs w:val="20"/>
              </w:rPr>
              <w:t>18</w:t>
            </w:r>
          </w:p>
        </w:tc>
        <w:tc>
          <w:tcPr>
            <w:tcW w:w="2835" w:type="dxa"/>
            <w:vAlign w:val="center"/>
          </w:tcPr>
          <w:p w14:paraId="69CDFA77" w14:textId="77777777" w:rsidR="00C776F2" w:rsidRPr="00D661C5" w:rsidRDefault="00C776F2" w:rsidP="00AA1348">
            <w:pPr>
              <w:pStyle w:val="Bezodstpw"/>
              <w:rPr>
                <w:rFonts w:ascii="Arial" w:hAnsi="Arial" w:cs="Arial"/>
                <w:sz w:val="16"/>
                <w:szCs w:val="16"/>
                <w:lang w:val="pl-PL"/>
              </w:rPr>
            </w:pPr>
            <w:r w:rsidRPr="00D661C5">
              <w:rPr>
                <w:rFonts w:ascii="Arial" w:hAnsi="Arial" w:cs="Arial"/>
                <w:sz w:val="16"/>
                <w:szCs w:val="16"/>
                <w:lang w:val="pl-PL"/>
              </w:rPr>
              <w:t>Wynagrodzenie pracownika, o którym mowa w pkt. 4.4.17 SIWZ</w:t>
            </w:r>
          </w:p>
        </w:tc>
        <w:tc>
          <w:tcPr>
            <w:tcW w:w="1275" w:type="dxa"/>
            <w:vAlign w:val="center"/>
          </w:tcPr>
          <w:p w14:paraId="1E0E8D96" w14:textId="77777777" w:rsidR="00C776F2" w:rsidRPr="00D661C5" w:rsidRDefault="00C776F2" w:rsidP="00AA1348">
            <w:pPr>
              <w:pStyle w:val="Bezodstpw"/>
              <w:jc w:val="center"/>
              <w:rPr>
                <w:rFonts w:ascii="Arial" w:hAnsi="Arial" w:cs="Arial"/>
                <w:sz w:val="16"/>
                <w:szCs w:val="16"/>
                <w:lang w:val="pl-PL" w:eastAsia="pl-PL"/>
              </w:rPr>
            </w:pPr>
            <w:r w:rsidRPr="00D661C5">
              <w:rPr>
                <w:rFonts w:ascii="Arial" w:hAnsi="Arial" w:cs="Arial"/>
                <w:sz w:val="16"/>
                <w:szCs w:val="16"/>
                <w:lang w:val="pl-PL" w:eastAsia="pl-PL"/>
              </w:rPr>
              <w:t>miesiąc</w:t>
            </w:r>
          </w:p>
        </w:tc>
        <w:tc>
          <w:tcPr>
            <w:tcW w:w="1418" w:type="dxa"/>
            <w:vAlign w:val="center"/>
          </w:tcPr>
          <w:p w14:paraId="2F5A6B9D" w14:textId="77777777" w:rsidR="00C776F2" w:rsidRPr="00D661C5" w:rsidRDefault="00C776F2" w:rsidP="00AA1348">
            <w:pPr>
              <w:pStyle w:val="Bezodstpw"/>
              <w:jc w:val="center"/>
              <w:rPr>
                <w:rFonts w:ascii="Arial" w:hAnsi="Arial" w:cs="Arial"/>
                <w:sz w:val="16"/>
                <w:szCs w:val="16"/>
              </w:rPr>
            </w:pPr>
            <w:r w:rsidRPr="00D661C5">
              <w:rPr>
                <w:rFonts w:ascii="Arial" w:hAnsi="Arial" w:cs="Arial"/>
                <w:sz w:val="16"/>
                <w:szCs w:val="16"/>
              </w:rPr>
              <w:t>9</w:t>
            </w:r>
          </w:p>
        </w:tc>
        <w:tc>
          <w:tcPr>
            <w:tcW w:w="1701" w:type="dxa"/>
          </w:tcPr>
          <w:p w14:paraId="3ADF41BF" w14:textId="2A4216C8" w:rsidR="00C776F2" w:rsidRPr="00D661C5" w:rsidRDefault="00C776F2" w:rsidP="00AA1348">
            <w:pPr>
              <w:pStyle w:val="Bezodstpw"/>
              <w:jc w:val="center"/>
              <w:rPr>
                <w:rFonts w:ascii="Arial" w:hAnsi="Arial" w:cs="Arial"/>
                <w:sz w:val="20"/>
                <w:szCs w:val="20"/>
                <w:lang w:val="pl-PL"/>
              </w:rPr>
            </w:pPr>
          </w:p>
        </w:tc>
        <w:tc>
          <w:tcPr>
            <w:tcW w:w="1417" w:type="dxa"/>
          </w:tcPr>
          <w:p w14:paraId="21EA22D1" w14:textId="3EC86E73" w:rsidR="00C776F2" w:rsidRPr="00D661C5" w:rsidRDefault="00C776F2" w:rsidP="00AA1348">
            <w:pPr>
              <w:pStyle w:val="Bezodstpw"/>
              <w:jc w:val="center"/>
              <w:rPr>
                <w:rFonts w:ascii="Arial" w:hAnsi="Arial" w:cs="Arial"/>
                <w:sz w:val="20"/>
                <w:szCs w:val="20"/>
                <w:lang w:val="pl-PL"/>
              </w:rPr>
            </w:pPr>
          </w:p>
        </w:tc>
      </w:tr>
      <w:tr w:rsidR="00C776F2" w:rsidRPr="00D661C5" w14:paraId="02247CF1" w14:textId="77777777" w:rsidTr="00AA1348">
        <w:trPr>
          <w:trHeight w:val="401"/>
        </w:trPr>
        <w:tc>
          <w:tcPr>
            <w:tcW w:w="534" w:type="dxa"/>
            <w:shd w:val="clear" w:color="auto" w:fill="BFBFBF"/>
            <w:vAlign w:val="center"/>
          </w:tcPr>
          <w:p w14:paraId="5E84500B" w14:textId="77777777" w:rsidR="00C776F2" w:rsidRDefault="00C776F2" w:rsidP="00AA1348">
            <w:pPr>
              <w:pStyle w:val="Bezodstpw"/>
              <w:jc w:val="center"/>
              <w:rPr>
                <w:rFonts w:ascii="Arial" w:hAnsi="Arial" w:cs="Arial"/>
                <w:sz w:val="20"/>
                <w:szCs w:val="20"/>
              </w:rPr>
            </w:pPr>
            <w:r>
              <w:rPr>
                <w:rFonts w:ascii="Arial" w:hAnsi="Arial" w:cs="Arial"/>
                <w:sz w:val="20"/>
                <w:szCs w:val="20"/>
              </w:rPr>
              <w:t>19</w:t>
            </w:r>
          </w:p>
        </w:tc>
        <w:tc>
          <w:tcPr>
            <w:tcW w:w="2835" w:type="dxa"/>
            <w:vAlign w:val="center"/>
          </w:tcPr>
          <w:p w14:paraId="14FF9CCD" w14:textId="77777777" w:rsidR="00C776F2" w:rsidRPr="00D661C5" w:rsidRDefault="00C776F2" w:rsidP="00AA1348">
            <w:pPr>
              <w:pStyle w:val="Bezodstpw"/>
              <w:rPr>
                <w:rFonts w:ascii="Arial" w:hAnsi="Arial" w:cs="Arial"/>
                <w:sz w:val="16"/>
                <w:szCs w:val="16"/>
                <w:lang w:val="pl-PL"/>
              </w:rPr>
            </w:pPr>
            <w:r>
              <w:rPr>
                <w:rFonts w:ascii="Arial" w:hAnsi="Arial" w:cs="Arial"/>
                <w:sz w:val="16"/>
                <w:szCs w:val="16"/>
                <w:lang w:val="pl-PL"/>
              </w:rPr>
              <w:t>Inne zadania z kosztorysu</w:t>
            </w:r>
          </w:p>
        </w:tc>
        <w:tc>
          <w:tcPr>
            <w:tcW w:w="1275" w:type="dxa"/>
            <w:vAlign w:val="center"/>
          </w:tcPr>
          <w:p w14:paraId="2D2F200B" w14:textId="1CCB21FE" w:rsidR="00C776F2" w:rsidRPr="00D661C5" w:rsidRDefault="00C714A6" w:rsidP="00AA1348">
            <w:pPr>
              <w:pStyle w:val="Bezodstpw"/>
              <w:jc w:val="center"/>
              <w:rPr>
                <w:rFonts w:ascii="Arial" w:hAnsi="Arial" w:cs="Arial"/>
                <w:sz w:val="16"/>
                <w:szCs w:val="16"/>
                <w:lang w:val="pl-PL" w:eastAsia="pl-PL"/>
              </w:rPr>
            </w:pPr>
            <w:r>
              <w:rPr>
                <w:rFonts w:ascii="Arial" w:hAnsi="Arial" w:cs="Arial"/>
                <w:sz w:val="16"/>
                <w:szCs w:val="16"/>
                <w:lang w:val="pl-PL" w:eastAsia="pl-PL"/>
              </w:rPr>
              <w:t>-</w:t>
            </w:r>
          </w:p>
        </w:tc>
        <w:tc>
          <w:tcPr>
            <w:tcW w:w="1418" w:type="dxa"/>
            <w:vAlign w:val="center"/>
          </w:tcPr>
          <w:p w14:paraId="03ED08FC" w14:textId="37E3BDD4" w:rsidR="00C776F2" w:rsidRPr="00D661C5" w:rsidRDefault="00C714A6" w:rsidP="00AA1348">
            <w:pPr>
              <w:pStyle w:val="Bezodstpw"/>
              <w:jc w:val="center"/>
              <w:rPr>
                <w:rFonts w:ascii="Arial" w:hAnsi="Arial" w:cs="Arial"/>
                <w:sz w:val="16"/>
                <w:szCs w:val="16"/>
              </w:rPr>
            </w:pPr>
            <w:r>
              <w:rPr>
                <w:rFonts w:ascii="Arial" w:hAnsi="Arial" w:cs="Arial"/>
                <w:sz w:val="16"/>
                <w:szCs w:val="16"/>
              </w:rPr>
              <w:t>-</w:t>
            </w:r>
          </w:p>
        </w:tc>
        <w:tc>
          <w:tcPr>
            <w:tcW w:w="1701" w:type="dxa"/>
          </w:tcPr>
          <w:p w14:paraId="377E6DDC" w14:textId="36F63C77" w:rsidR="00C776F2" w:rsidRDefault="00C714A6" w:rsidP="00AA1348">
            <w:pPr>
              <w:pStyle w:val="Bezodstpw"/>
              <w:jc w:val="center"/>
              <w:rPr>
                <w:rFonts w:ascii="Arial" w:hAnsi="Arial" w:cs="Arial"/>
                <w:sz w:val="20"/>
                <w:szCs w:val="20"/>
                <w:lang w:val="pl-PL"/>
              </w:rPr>
            </w:pPr>
            <w:r>
              <w:rPr>
                <w:rFonts w:ascii="Arial" w:hAnsi="Arial" w:cs="Arial"/>
                <w:sz w:val="20"/>
                <w:szCs w:val="20"/>
                <w:lang w:val="pl-PL"/>
              </w:rPr>
              <w:t>-</w:t>
            </w:r>
          </w:p>
        </w:tc>
        <w:tc>
          <w:tcPr>
            <w:tcW w:w="1417" w:type="dxa"/>
          </w:tcPr>
          <w:p w14:paraId="08496140" w14:textId="001088EA" w:rsidR="00C776F2" w:rsidRDefault="00C776F2" w:rsidP="00AA1348">
            <w:pPr>
              <w:pStyle w:val="Bezodstpw"/>
              <w:jc w:val="center"/>
              <w:rPr>
                <w:rFonts w:ascii="Arial" w:hAnsi="Arial" w:cs="Arial"/>
                <w:sz w:val="20"/>
                <w:szCs w:val="20"/>
                <w:lang w:val="pl-PL"/>
              </w:rPr>
            </w:pPr>
            <w:r>
              <w:rPr>
                <w:rFonts w:ascii="Arial" w:hAnsi="Arial" w:cs="Arial"/>
                <w:sz w:val="20"/>
                <w:szCs w:val="20"/>
                <w:lang w:val="pl-PL"/>
              </w:rPr>
              <w:t>30 000 zł</w:t>
            </w:r>
          </w:p>
        </w:tc>
      </w:tr>
      <w:tr w:rsidR="00C776F2" w:rsidRPr="00D661C5" w14:paraId="1FFC46B7" w14:textId="77777777" w:rsidTr="00AA1348">
        <w:trPr>
          <w:trHeight w:val="709"/>
        </w:trPr>
        <w:tc>
          <w:tcPr>
            <w:tcW w:w="7763" w:type="dxa"/>
            <w:gridSpan w:val="5"/>
            <w:shd w:val="clear" w:color="auto" w:fill="BFBFBF"/>
            <w:vAlign w:val="center"/>
          </w:tcPr>
          <w:p w14:paraId="4CD9CEDD" w14:textId="77777777" w:rsidR="00C776F2" w:rsidRPr="00D661C5" w:rsidRDefault="00C776F2" w:rsidP="00AA1348">
            <w:pPr>
              <w:pStyle w:val="Bezodstpw"/>
              <w:jc w:val="right"/>
              <w:rPr>
                <w:rFonts w:ascii="Arial" w:hAnsi="Arial" w:cs="Arial"/>
                <w:sz w:val="20"/>
                <w:szCs w:val="20"/>
                <w:lang w:val="pl-PL"/>
              </w:rPr>
            </w:pPr>
            <w:r w:rsidRPr="00D661C5">
              <w:rPr>
                <w:rFonts w:ascii="Arial" w:hAnsi="Arial" w:cs="Arial"/>
                <w:b/>
                <w:sz w:val="20"/>
                <w:szCs w:val="20"/>
                <w:lang w:val="pl-PL"/>
              </w:rPr>
              <w:t>Razem</w:t>
            </w:r>
            <w:r w:rsidRPr="00D661C5">
              <w:rPr>
                <w:rFonts w:ascii="Arial" w:hAnsi="Arial" w:cs="Arial"/>
                <w:sz w:val="20"/>
                <w:szCs w:val="20"/>
                <w:lang w:val="pl-PL"/>
              </w:rPr>
              <w:t xml:space="preserve"> (suma kol. 6)</w:t>
            </w:r>
          </w:p>
          <w:p w14:paraId="5AE1DFA9" w14:textId="77777777" w:rsidR="00C776F2" w:rsidRPr="00D661C5" w:rsidRDefault="00C776F2" w:rsidP="00AA1348">
            <w:pPr>
              <w:pStyle w:val="Bezodstpw"/>
              <w:jc w:val="right"/>
              <w:rPr>
                <w:rFonts w:ascii="Arial" w:hAnsi="Arial" w:cs="Arial"/>
                <w:b/>
                <w:sz w:val="20"/>
                <w:szCs w:val="20"/>
                <w:lang w:val="pl-PL"/>
              </w:rPr>
            </w:pPr>
            <w:r w:rsidRPr="00D661C5">
              <w:rPr>
                <w:rFonts w:ascii="Arial" w:hAnsi="Arial" w:cs="Arial"/>
                <w:sz w:val="20"/>
                <w:szCs w:val="20"/>
                <w:lang w:val="pl-PL"/>
              </w:rPr>
              <w:t>Porównawcza cena ofertowa brutto</w:t>
            </w:r>
          </w:p>
        </w:tc>
        <w:tc>
          <w:tcPr>
            <w:tcW w:w="1417" w:type="dxa"/>
          </w:tcPr>
          <w:p w14:paraId="264E2C0A" w14:textId="4470CACD" w:rsidR="00C776F2" w:rsidRPr="00D661C5" w:rsidRDefault="00C776F2" w:rsidP="00AA1348">
            <w:pPr>
              <w:pStyle w:val="Bezodstpw"/>
              <w:jc w:val="center"/>
              <w:rPr>
                <w:rFonts w:ascii="Arial" w:hAnsi="Arial" w:cs="Arial"/>
                <w:sz w:val="20"/>
                <w:szCs w:val="20"/>
                <w:lang w:val="pl-PL"/>
              </w:rPr>
            </w:pPr>
          </w:p>
        </w:tc>
      </w:tr>
    </w:tbl>
    <w:p w14:paraId="2C318E1C" w14:textId="77777777" w:rsidR="00C776F2" w:rsidRPr="00D661C5" w:rsidRDefault="00C776F2" w:rsidP="00C776F2">
      <w:pPr>
        <w:pStyle w:val="Bezodstpw"/>
        <w:rPr>
          <w:rFonts w:ascii="Arial" w:hAnsi="Arial" w:cs="Arial"/>
          <w:sz w:val="20"/>
          <w:szCs w:val="20"/>
          <w:lang w:val="pl-PL"/>
        </w:rPr>
      </w:pPr>
    </w:p>
    <w:p w14:paraId="0425816C" w14:textId="77777777" w:rsidR="00C776F2" w:rsidRPr="00D661C5" w:rsidRDefault="00C776F2" w:rsidP="00C776F2">
      <w:pPr>
        <w:pStyle w:val="Bezodstpw"/>
        <w:rPr>
          <w:rFonts w:ascii="Arial" w:hAnsi="Arial" w:cs="Arial"/>
          <w:sz w:val="20"/>
          <w:szCs w:val="20"/>
          <w:lang w:val="pl-PL"/>
        </w:rPr>
      </w:pPr>
    </w:p>
    <w:p w14:paraId="2DE2B705" w14:textId="77777777" w:rsidR="00C776F2" w:rsidRPr="00D661C5" w:rsidRDefault="00C776F2" w:rsidP="00C776F2">
      <w:pPr>
        <w:pStyle w:val="Bezodstpw"/>
        <w:rPr>
          <w:rFonts w:ascii="Arial" w:hAnsi="Arial" w:cs="Arial"/>
          <w:sz w:val="20"/>
          <w:szCs w:val="20"/>
          <w:lang w:val="pl-PL"/>
        </w:rPr>
      </w:pPr>
    </w:p>
    <w:p w14:paraId="6D9409CA" w14:textId="77777777" w:rsidR="00C776F2" w:rsidRPr="00D661C5" w:rsidRDefault="00C776F2" w:rsidP="00C776F2">
      <w:pPr>
        <w:pStyle w:val="Bezodstpw"/>
        <w:rPr>
          <w:rFonts w:ascii="Arial" w:hAnsi="Arial" w:cs="Arial"/>
          <w:sz w:val="20"/>
          <w:szCs w:val="20"/>
          <w:lang w:val="pl-PL"/>
        </w:rPr>
      </w:pPr>
    </w:p>
    <w:p w14:paraId="63487574" w14:textId="77777777" w:rsidR="00C776F2" w:rsidRPr="00D661C5" w:rsidRDefault="00C776F2" w:rsidP="00C776F2">
      <w:pPr>
        <w:pStyle w:val="Bezodstpw"/>
        <w:rPr>
          <w:rFonts w:ascii="Arial" w:hAnsi="Arial" w:cs="Arial"/>
          <w:sz w:val="20"/>
          <w:szCs w:val="20"/>
          <w:lang w:val="pl-PL"/>
        </w:rPr>
      </w:pPr>
    </w:p>
    <w:p w14:paraId="6DCED2B5" w14:textId="77777777" w:rsidR="00C776F2" w:rsidRPr="00D661C5" w:rsidRDefault="00C776F2" w:rsidP="00C776F2">
      <w:pPr>
        <w:pStyle w:val="Bezodstpw"/>
        <w:ind w:left="360"/>
        <w:jc w:val="both"/>
        <w:rPr>
          <w:rFonts w:ascii="Arial" w:hAnsi="Arial" w:cs="Arial"/>
          <w:sz w:val="20"/>
          <w:szCs w:val="20"/>
          <w:lang w:val="pl-PL"/>
        </w:rPr>
      </w:pPr>
      <w:r w:rsidRPr="00D661C5">
        <w:rPr>
          <w:rFonts w:ascii="Arial" w:hAnsi="Arial" w:cs="Arial"/>
          <w:sz w:val="20"/>
          <w:szCs w:val="20"/>
          <w:lang w:val="pl-PL"/>
        </w:rPr>
        <w:t>……………………………………………</w:t>
      </w:r>
      <w:r w:rsidRPr="00D661C5">
        <w:rPr>
          <w:rFonts w:ascii="Arial" w:hAnsi="Arial" w:cs="Arial"/>
          <w:sz w:val="20"/>
          <w:szCs w:val="20"/>
          <w:lang w:val="pl-PL"/>
        </w:rPr>
        <w:tab/>
        <w:t>………………………………………………………………</w:t>
      </w:r>
    </w:p>
    <w:p w14:paraId="3276555A" w14:textId="77777777" w:rsidR="00C776F2" w:rsidRPr="00D661C5" w:rsidRDefault="00C776F2" w:rsidP="00C776F2">
      <w:pPr>
        <w:suppressAutoHyphens w:val="0"/>
        <w:spacing w:after="0" w:line="240" w:lineRule="auto"/>
        <w:ind w:left="708"/>
        <w:rPr>
          <w:rFonts w:ascii="Arial" w:hAnsi="Arial" w:cs="Arial"/>
          <w:b/>
          <w:sz w:val="20"/>
          <w:szCs w:val="20"/>
          <w:lang w:val="pl-PL"/>
        </w:rPr>
      </w:pPr>
      <w:r w:rsidRPr="00D661C5">
        <w:rPr>
          <w:rFonts w:ascii="Arial" w:hAnsi="Arial" w:cs="Arial"/>
          <w:sz w:val="20"/>
          <w:szCs w:val="20"/>
          <w:lang w:val="pl-PL"/>
        </w:rPr>
        <w:t>/miejscowość i data/</w:t>
      </w:r>
      <w:r w:rsidRPr="00D661C5">
        <w:rPr>
          <w:rFonts w:ascii="Arial" w:hAnsi="Arial" w:cs="Arial"/>
          <w:sz w:val="20"/>
          <w:szCs w:val="20"/>
          <w:lang w:val="pl-PL"/>
        </w:rPr>
        <w:tab/>
      </w:r>
      <w:r w:rsidRPr="00D661C5">
        <w:rPr>
          <w:rFonts w:ascii="Arial" w:hAnsi="Arial" w:cs="Arial"/>
          <w:sz w:val="20"/>
          <w:szCs w:val="20"/>
          <w:lang w:val="pl-PL"/>
        </w:rPr>
        <w:tab/>
      </w:r>
      <w:r w:rsidRPr="00D661C5">
        <w:rPr>
          <w:rFonts w:ascii="Arial" w:hAnsi="Arial" w:cs="Arial"/>
          <w:sz w:val="20"/>
          <w:szCs w:val="20"/>
          <w:lang w:val="pl-PL"/>
        </w:rPr>
        <w:tab/>
      </w:r>
      <w:r w:rsidRPr="00D661C5">
        <w:rPr>
          <w:rFonts w:ascii="Arial" w:hAnsi="Arial" w:cs="Arial"/>
          <w:sz w:val="20"/>
          <w:szCs w:val="20"/>
          <w:lang w:val="pl-PL"/>
        </w:rPr>
        <w:tab/>
        <w:t>/pieczęć i podpis osoby uprawnionej</w:t>
      </w:r>
    </w:p>
    <w:p w14:paraId="4E118421" w14:textId="77777777" w:rsidR="005300BF" w:rsidRPr="00E4407B" w:rsidRDefault="005300BF" w:rsidP="005300BF">
      <w:pPr>
        <w:pStyle w:val="Bezodstpw"/>
        <w:rPr>
          <w:rFonts w:ascii="Arial" w:hAnsi="Arial" w:cs="Arial"/>
          <w:sz w:val="20"/>
          <w:szCs w:val="20"/>
          <w:lang w:val="pl-PL"/>
        </w:rPr>
      </w:pPr>
      <w:r w:rsidRPr="00E4407B">
        <w:rPr>
          <w:lang w:val="pl-PL"/>
        </w:rPr>
        <w:tab/>
      </w:r>
    </w:p>
    <w:p w14:paraId="32CFEB57" w14:textId="61C4A7E6" w:rsidR="00D9625C" w:rsidRPr="00E4407B" w:rsidRDefault="00D9625C" w:rsidP="00617F50">
      <w:pPr>
        <w:pStyle w:val="Nagwek1"/>
        <w:numPr>
          <w:ilvl w:val="0"/>
          <w:numId w:val="0"/>
        </w:numPr>
        <w:spacing w:line="240" w:lineRule="auto"/>
        <w:jc w:val="both"/>
        <w:rPr>
          <w:sz w:val="20"/>
          <w:szCs w:val="20"/>
        </w:rPr>
      </w:pPr>
      <w:bookmarkStart w:id="38" w:name="_Toc469557215"/>
      <w:bookmarkStart w:id="39" w:name="_Toc520443198"/>
      <w:r w:rsidRPr="00E4407B">
        <w:rPr>
          <w:sz w:val="20"/>
          <w:szCs w:val="20"/>
        </w:rPr>
        <w:lastRenderedPageBreak/>
        <w:t xml:space="preserve">Załącznik nr </w:t>
      </w:r>
      <w:r w:rsidR="0069743A" w:rsidRPr="00E4407B">
        <w:rPr>
          <w:sz w:val="20"/>
          <w:szCs w:val="20"/>
        </w:rPr>
        <w:t>2</w:t>
      </w:r>
      <w:r w:rsidRPr="00E4407B">
        <w:rPr>
          <w:sz w:val="20"/>
          <w:szCs w:val="20"/>
        </w:rPr>
        <w:t xml:space="preserve"> do SIWZ</w:t>
      </w:r>
      <w:r w:rsidR="00617F50" w:rsidRPr="00E4407B">
        <w:rPr>
          <w:sz w:val="20"/>
          <w:szCs w:val="20"/>
        </w:rPr>
        <w:t xml:space="preserve"> – Oświadczenie o braku podstaw do wykluczenia i spełnienia warunków udziału w postępowaniu</w:t>
      </w:r>
      <w:bookmarkEnd w:id="38"/>
      <w:bookmarkEnd w:id="39"/>
    </w:p>
    <w:p w14:paraId="6D8447FD" w14:textId="77777777" w:rsidR="00617F50" w:rsidRPr="00E4407B" w:rsidRDefault="00617F50" w:rsidP="00A4055D">
      <w:pPr>
        <w:spacing w:after="0" w:line="240" w:lineRule="auto"/>
        <w:jc w:val="both"/>
        <w:rPr>
          <w:rFonts w:ascii="Arial" w:hAnsi="Arial" w:cs="Arial"/>
          <w:sz w:val="20"/>
          <w:szCs w:val="20"/>
          <w:lang w:val="pl-PL"/>
        </w:rPr>
      </w:pPr>
    </w:p>
    <w:p w14:paraId="06CA9785" w14:textId="783594AA" w:rsidR="00F9632C" w:rsidRPr="00E4407B" w:rsidRDefault="00F9632C" w:rsidP="00A4055D">
      <w:pPr>
        <w:spacing w:after="0" w:line="240" w:lineRule="auto"/>
        <w:jc w:val="both"/>
        <w:rPr>
          <w:rFonts w:ascii="Arial" w:hAnsi="Arial" w:cs="Arial"/>
          <w:b/>
          <w:sz w:val="20"/>
          <w:szCs w:val="20"/>
          <w:lang w:val="pl-PL"/>
        </w:rPr>
      </w:pPr>
      <w:r w:rsidRPr="00E4407B">
        <w:rPr>
          <w:rFonts w:ascii="Arial" w:hAnsi="Arial" w:cs="Arial"/>
          <w:sz w:val="20"/>
          <w:szCs w:val="20"/>
          <w:lang w:val="pl-PL"/>
        </w:rPr>
        <w:t>Przystępując do postępowania</w:t>
      </w:r>
      <w:r w:rsidR="007D32AB" w:rsidRPr="00E4407B">
        <w:rPr>
          <w:rFonts w:ascii="Arial" w:hAnsi="Arial" w:cs="Arial"/>
          <w:sz w:val="20"/>
          <w:szCs w:val="20"/>
          <w:lang w:val="pl-PL"/>
        </w:rPr>
        <w:t xml:space="preserve"> </w:t>
      </w:r>
      <w:r w:rsidR="00DF091B" w:rsidRPr="00E4407B">
        <w:rPr>
          <w:rFonts w:ascii="Arial" w:hAnsi="Arial" w:cs="Arial"/>
          <w:b/>
          <w:bCs/>
          <w:sz w:val="20"/>
          <w:lang w:val="pl-PL"/>
        </w:rPr>
        <w:t>RZP.271.</w:t>
      </w:r>
      <w:r w:rsidR="00C776F2">
        <w:rPr>
          <w:rFonts w:ascii="Arial" w:hAnsi="Arial" w:cs="Arial"/>
          <w:b/>
          <w:bCs/>
          <w:sz w:val="20"/>
          <w:lang w:val="pl-PL"/>
        </w:rPr>
        <w:t>41</w:t>
      </w:r>
      <w:r w:rsidR="00DF091B" w:rsidRPr="00E4407B">
        <w:rPr>
          <w:rFonts w:ascii="Arial" w:hAnsi="Arial" w:cs="Arial"/>
          <w:b/>
          <w:bCs/>
          <w:sz w:val="20"/>
          <w:lang w:val="pl-PL"/>
        </w:rPr>
        <w:t>.2018</w:t>
      </w:r>
      <w:r w:rsidR="00DF091B" w:rsidRPr="00E4407B">
        <w:rPr>
          <w:rFonts w:ascii="Arial" w:hAnsi="Arial" w:cs="Arial"/>
          <w:b/>
          <w:sz w:val="20"/>
          <w:szCs w:val="20"/>
          <w:lang w:val="pl-PL"/>
        </w:rPr>
        <w:t xml:space="preserve"> pn. „</w:t>
      </w:r>
      <w:r w:rsidR="00C776F2" w:rsidRPr="00C776F2">
        <w:rPr>
          <w:rFonts w:ascii="Arial" w:hAnsi="Arial" w:cs="Arial"/>
          <w:b/>
          <w:bCs/>
          <w:spacing w:val="5"/>
          <w:kern w:val="1"/>
          <w:sz w:val="20"/>
          <w:szCs w:val="20"/>
        </w:rPr>
        <w:t>Utrzymanie zieleni przy drogach, placach oraz w parku na terenie Gminy Stare Babice</w:t>
      </w:r>
      <w:r w:rsidR="00C776F2">
        <w:rPr>
          <w:rFonts w:ascii="Arial" w:hAnsi="Arial" w:cs="Arial"/>
          <w:b/>
          <w:bCs/>
          <w:spacing w:val="5"/>
          <w:kern w:val="1"/>
          <w:sz w:val="20"/>
          <w:szCs w:val="20"/>
        </w:rPr>
        <w:t>”</w:t>
      </w:r>
      <w:r w:rsidR="000A2985" w:rsidRPr="00C776F2">
        <w:rPr>
          <w:rFonts w:ascii="Arial" w:hAnsi="Arial" w:cs="Arial"/>
          <w:b/>
          <w:sz w:val="20"/>
          <w:szCs w:val="20"/>
          <w:lang w:val="pl-PL"/>
        </w:rPr>
        <w:t>.</w:t>
      </w:r>
      <w:r w:rsidR="00A4055D" w:rsidRPr="00E4407B">
        <w:rPr>
          <w:rFonts w:ascii="Arial" w:hAnsi="Arial" w:cs="Arial"/>
          <w:b/>
          <w:sz w:val="20"/>
          <w:szCs w:val="20"/>
          <w:lang w:val="pl-PL"/>
        </w:rPr>
        <w:t xml:space="preserve"> </w:t>
      </w:r>
      <w:r w:rsidR="00D92BBC" w:rsidRPr="00E4407B">
        <w:rPr>
          <w:rFonts w:ascii="Arial" w:hAnsi="Arial" w:cs="Arial"/>
          <w:sz w:val="20"/>
          <w:szCs w:val="20"/>
          <w:lang w:val="pl-PL"/>
        </w:rPr>
        <w:t>działając w</w:t>
      </w:r>
      <w:r w:rsidR="00517B3A" w:rsidRPr="00E4407B">
        <w:rPr>
          <w:rFonts w:ascii="Arial" w:hAnsi="Arial" w:cs="Arial"/>
          <w:sz w:val="20"/>
          <w:szCs w:val="20"/>
          <w:lang w:val="pl-PL"/>
        </w:rPr>
        <w:t> </w:t>
      </w:r>
      <w:r w:rsidR="00D92BBC" w:rsidRPr="00E4407B">
        <w:rPr>
          <w:rFonts w:ascii="Arial" w:hAnsi="Arial" w:cs="Arial"/>
          <w:sz w:val="20"/>
          <w:szCs w:val="20"/>
          <w:lang w:val="pl-PL"/>
        </w:rPr>
        <w:t>imieniu Wykonawcy:</w:t>
      </w:r>
      <w:r w:rsidRPr="00E4407B">
        <w:rPr>
          <w:rFonts w:ascii="Arial" w:hAnsi="Arial" w:cs="Arial"/>
          <w:sz w:val="20"/>
          <w:szCs w:val="20"/>
          <w:lang w:val="pl-PL"/>
        </w:rPr>
        <w:t xml:space="preserve"> </w:t>
      </w:r>
    </w:p>
    <w:p w14:paraId="25237E4B" w14:textId="77777777" w:rsidR="00617F50" w:rsidRPr="00E4407B" w:rsidRDefault="00617F50" w:rsidP="00A4055D">
      <w:pPr>
        <w:spacing w:after="0" w:line="240" w:lineRule="auto"/>
        <w:rPr>
          <w:rFonts w:ascii="Arial" w:hAnsi="Arial" w:cs="Arial"/>
          <w:sz w:val="20"/>
          <w:szCs w:val="20"/>
          <w:lang w:val="pl-PL"/>
        </w:rPr>
      </w:pPr>
    </w:p>
    <w:p w14:paraId="5DB0C6D4" w14:textId="77777777" w:rsidR="00F9632C" w:rsidRPr="00E4407B" w:rsidRDefault="00D92BBC" w:rsidP="00A4055D">
      <w:pPr>
        <w:spacing w:after="0" w:line="240" w:lineRule="auto"/>
        <w:rPr>
          <w:rFonts w:ascii="Arial" w:hAnsi="Arial" w:cs="Arial"/>
          <w:sz w:val="20"/>
          <w:szCs w:val="20"/>
          <w:lang w:val="pl-PL"/>
        </w:rPr>
      </w:pPr>
      <w:r w:rsidRPr="00E4407B">
        <w:rPr>
          <w:rFonts w:ascii="Arial" w:hAnsi="Arial" w:cs="Arial"/>
          <w:sz w:val="20"/>
          <w:szCs w:val="20"/>
          <w:lang w:val="pl-PL"/>
        </w:rPr>
        <w:t>………………………………………………………………………………………………………………………</w:t>
      </w:r>
    </w:p>
    <w:p w14:paraId="61C8AD12" w14:textId="77777777" w:rsidR="00617F50" w:rsidRPr="00E4407B" w:rsidRDefault="00617F50" w:rsidP="00A4055D">
      <w:pPr>
        <w:spacing w:after="0" w:line="240" w:lineRule="auto"/>
        <w:rPr>
          <w:rFonts w:ascii="Arial" w:hAnsi="Arial" w:cs="Arial"/>
          <w:sz w:val="20"/>
          <w:szCs w:val="20"/>
          <w:lang w:val="pl-PL"/>
        </w:rPr>
      </w:pPr>
    </w:p>
    <w:p w14:paraId="6AA4879E" w14:textId="77777777" w:rsidR="00D92BBC" w:rsidRPr="00E4407B" w:rsidRDefault="00D92BBC" w:rsidP="00A4055D">
      <w:pPr>
        <w:spacing w:after="0" w:line="240" w:lineRule="auto"/>
        <w:rPr>
          <w:rFonts w:ascii="Arial" w:hAnsi="Arial" w:cs="Arial"/>
          <w:sz w:val="20"/>
          <w:szCs w:val="20"/>
          <w:lang w:val="pl-PL"/>
        </w:rPr>
      </w:pPr>
      <w:r w:rsidRPr="00E4407B">
        <w:rPr>
          <w:rFonts w:ascii="Arial" w:hAnsi="Arial" w:cs="Arial"/>
          <w:sz w:val="20"/>
          <w:szCs w:val="20"/>
          <w:lang w:val="pl-PL"/>
        </w:rPr>
        <w:t xml:space="preserve">……………………………………………………………………………………………………………………… (podać nazwę i adres Wykonawcy) </w:t>
      </w:r>
    </w:p>
    <w:p w14:paraId="44F3B0CF" w14:textId="77777777" w:rsidR="00A4055D" w:rsidRPr="00E4407B" w:rsidRDefault="00A4055D" w:rsidP="00A4055D">
      <w:pPr>
        <w:spacing w:after="0" w:line="240" w:lineRule="auto"/>
        <w:jc w:val="both"/>
        <w:rPr>
          <w:rFonts w:ascii="Arial" w:hAnsi="Arial" w:cs="Arial"/>
          <w:b/>
          <w:sz w:val="20"/>
          <w:szCs w:val="20"/>
          <w:lang w:val="pl-PL"/>
        </w:rPr>
      </w:pPr>
    </w:p>
    <w:p w14:paraId="53D2CB11" w14:textId="77777777" w:rsidR="00D92BBC" w:rsidRPr="00E4407B" w:rsidRDefault="00D92BBC" w:rsidP="00A4055D">
      <w:pPr>
        <w:spacing w:after="0" w:line="240" w:lineRule="auto"/>
        <w:jc w:val="both"/>
        <w:rPr>
          <w:rFonts w:ascii="Arial" w:hAnsi="Arial" w:cs="Arial"/>
          <w:b/>
          <w:sz w:val="20"/>
          <w:szCs w:val="20"/>
          <w:lang w:val="pl-PL"/>
        </w:rPr>
      </w:pPr>
      <w:r w:rsidRPr="00E4407B">
        <w:rPr>
          <w:rFonts w:ascii="Arial" w:hAnsi="Arial" w:cs="Arial"/>
          <w:b/>
          <w:sz w:val="20"/>
          <w:szCs w:val="20"/>
          <w:lang w:val="pl-PL"/>
        </w:rPr>
        <w:t xml:space="preserve">Oświadczam, że na dzień składania </w:t>
      </w:r>
      <w:r w:rsidR="002A66B0" w:rsidRPr="00E4407B">
        <w:rPr>
          <w:rFonts w:ascii="Arial" w:hAnsi="Arial" w:cs="Arial"/>
          <w:b/>
          <w:sz w:val="20"/>
          <w:szCs w:val="20"/>
          <w:lang w:val="pl-PL"/>
        </w:rPr>
        <w:t>ofert nie</w:t>
      </w:r>
      <w:r w:rsidRPr="00E4407B">
        <w:rPr>
          <w:rFonts w:ascii="Arial" w:hAnsi="Arial" w:cs="Arial"/>
          <w:b/>
          <w:sz w:val="20"/>
          <w:szCs w:val="20"/>
          <w:lang w:val="pl-PL"/>
        </w:rPr>
        <w:t xml:space="preserve"> podlegam wykluczeniu z postępowania i spełniam warunki udziału w postępowaniu. </w:t>
      </w:r>
    </w:p>
    <w:p w14:paraId="58C52B28" w14:textId="77777777" w:rsidR="00A4055D" w:rsidRPr="00E4407B" w:rsidRDefault="00A4055D" w:rsidP="00A4055D">
      <w:pPr>
        <w:spacing w:after="0" w:line="240" w:lineRule="auto"/>
        <w:jc w:val="both"/>
        <w:rPr>
          <w:rFonts w:ascii="Arial" w:hAnsi="Arial" w:cs="Arial"/>
          <w:b/>
          <w:sz w:val="20"/>
          <w:szCs w:val="20"/>
          <w:u w:val="single"/>
          <w:lang w:val="pl-PL"/>
        </w:rPr>
      </w:pPr>
    </w:p>
    <w:p w14:paraId="1F159186" w14:textId="77777777" w:rsidR="00A4055D" w:rsidRPr="00E4407B" w:rsidRDefault="00D92BBC" w:rsidP="00A4055D">
      <w:pPr>
        <w:spacing w:after="0" w:line="240" w:lineRule="auto"/>
        <w:jc w:val="both"/>
        <w:rPr>
          <w:rFonts w:ascii="Arial" w:hAnsi="Arial" w:cs="Arial"/>
          <w:b/>
          <w:sz w:val="20"/>
          <w:szCs w:val="20"/>
          <w:lang w:val="pl-PL"/>
        </w:rPr>
      </w:pPr>
      <w:r w:rsidRPr="00E4407B">
        <w:rPr>
          <w:rFonts w:ascii="Arial" w:hAnsi="Arial" w:cs="Arial"/>
          <w:b/>
          <w:sz w:val="20"/>
          <w:szCs w:val="20"/>
          <w:lang w:val="pl-PL"/>
        </w:rPr>
        <w:t xml:space="preserve">W przedmiotowym postępowaniu Zamawiający zgodnie z art. 24 ust. 1 pkt. 12-23 ustawy PZP wykluczy: </w:t>
      </w:r>
    </w:p>
    <w:p w14:paraId="197C7C0D"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wykonawcę, który nie wykazał spełniania warunków udziału w postępowaniu lub nie został zaproszony do negocjacji lub złożenia ofert wstępnych albo ofert, lub nie wykazał braku podstaw wykluczenia; </w:t>
      </w:r>
    </w:p>
    <w:p w14:paraId="57AFC54E"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wykonawcę będącego osobą fizyczną, którego prawomocnie skazano za przestępstwo: </w:t>
      </w:r>
    </w:p>
    <w:p w14:paraId="0D311F39" w14:textId="77777777" w:rsidR="00F9632C" w:rsidRPr="00E4407B" w:rsidRDefault="00D92BBC" w:rsidP="00DF014F">
      <w:pPr>
        <w:pStyle w:val="Akapitzlist"/>
        <w:numPr>
          <w:ilvl w:val="0"/>
          <w:numId w:val="24"/>
        </w:numPr>
        <w:spacing w:after="0" w:line="240" w:lineRule="auto"/>
        <w:jc w:val="both"/>
        <w:rPr>
          <w:rFonts w:ascii="Arial" w:hAnsi="Arial" w:cs="Arial"/>
          <w:sz w:val="20"/>
          <w:szCs w:val="20"/>
          <w:lang w:val="pl-PL"/>
        </w:rPr>
      </w:pPr>
      <w:r w:rsidRPr="00E4407B">
        <w:rPr>
          <w:rFonts w:ascii="Arial" w:hAnsi="Arial" w:cs="Arial"/>
          <w:sz w:val="20"/>
          <w:szCs w:val="20"/>
          <w:lang w:val="pl-PL"/>
        </w:rPr>
        <w:t>o którym mowa w art. 165a, art. 181–188, art. 189a, art. 218–221, art. 228–230a, art. 250a, art. 258 lub art. 270–309 ustawy z dnia 6 czerwca 1997 r. – Kodeks karny (Dz. U. Nr 88, poz. 553, z późn. zm.) lub art. 46 lub art. 48 ustawy z dnia 25 czerwca 2010 r. o sporcie (Dz. U. z</w:t>
      </w:r>
      <w:r w:rsidR="00F54EEC" w:rsidRPr="00E4407B">
        <w:rPr>
          <w:rFonts w:ascii="Arial" w:hAnsi="Arial" w:cs="Arial"/>
          <w:sz w:val="20"/>
          <w:szCs w:val="20"/>
          <w:lang w:val="pl-PL"/>
        </w:rPr>
        <w:t> </w:t>
      </w:r>
      <w:r w:rsidRPr="00E4407B">
        <w:rPr>
          <w:rFonts w:ascii="Arial" w:hAnsi="Arial" w:cs="Arial"/>
          <w:sz w:val="20"/>
          <w:szCs w:val="20"/>
          <w:lang w:val="pl-PL"/>
        </w:rPr>
        <w:t xml:space="preserve">2016 r. poz. 176), </w:t>
      </w:r>
    </w:p>
    <w:p w14:paraId="3087980A" w14:textId="77777777" w:rsidR="00F9632C" w:rsidRPr="00E4407B" w:rsidRDefault="00D92BBC" w:rsidP="00DF014F">
      <w:pPr>
        <w:pStyle w:val="Akapitzlist"/>
        <w:numPr>
          <w:ilvl w:val="0"/>
          <w:numId w:val="24"/>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o charakterze terrorystycznym, o którym mowa w art. 115 § 20 ustawy z dnia 6 czerwca 1997 r. – Kodeks karny, </w:t>
      </w:r>
    </w:p>
    <w:p w14:paraId="5CE0724D" w14:textId="77777777" w:rsidR="00F9632C" w:rsidRPr="00E4407B" w:rsidRDefault="00D92BBC" w:rsidP="00DF014F">
      <w:pPr>
        <w:pStyle w:val="Akapitzlist"/>
        <w:numPr>
          <w:ilvl w:val="0"/>
          <w:numId w:val="24"/>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skarbowe, </w:t>
      </w:r>
    </w:p>
    <w:p w14:paraId="298DD66E" w14:textId="77777777" w:rsidR="00F9632C" w:rsidRPr="00E4407B" w:rsidRDefault="00D92BBC" w:rsidP="00DF014F">
      <w:pPr>
        <w:pStyle w:val="Akapitzlist"/>
        <w:numPr>
          <w:ilvl w:val="0"/>
          <w:numId w:val="24"/>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o którym mowa w art. 9 lub art. 10 ustawy z dnia 15 czerwca 2012 r. o skutkach powierzania wykonywania pracy cudzoziemcom przebywającym wbrew przepisom na terytorium Rzeczypospolitej Polskiej (Dz. U. poz. 769); </w:t>
      </w:r>
    </w:p>
    <w:p w14:paraId="4168075D"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4EEF469D"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4C74C7FB"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 </w:t>
      </w:r>
    </w:p>
    <w:p w14:paraId="3728C4F2"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32184CCF"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wykonawcę, który bezprawnie wpływał lub próbował wpłynąć na czynności zamawiającego lub pozyskać informacje poufne, mogące dać mu przewagę w postępowaniu o udzielenie zamówienia; </w:t>
      </w:r>
    </w:p>
    <w:p w14:paraId="69477352"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wykonawcę, który brał udział w przygotowaniu postępowania o udzielenie zamówienia lub którego pracownik, a także osoba wykonująca pracę na podstawie umowy zlecenia, o dzieło, agencyjnej lub innej umowy o świadczenie usług, brał udział w prz</w:t>
      </w:r>
      <w:r w:rsidR="00F54EEC" w:rsidRPr="00E4407B">
        <w:rPr>
          <w:rFonts w:ascii="Arial" w:hAnsi="Arial" w:cs="Arial"/>
          <w:sz w:val="20"/>
          <w:szCs w:val="20"/>
          <w:lang w:val="pl-PL"/>
        </w:rPr>
        <w:t>ygotowaniu takiego postępowania</w:t>
      </w:r>
      <w:r w:rsidR="00487CAF" w:rsidRPr="00E4407B">
        <w:rPr>
          <w:rFonts w:ascii="Arial" w:hAnsi="Arial" w:cs="Arial"/>
          <w:sz w:val="20"/>
          <w:szCs w:val="20"/>
          <w:lang w:val="pl-PL"/>
        </w:rPr>
        <w:t>,</w:t>
      </w:r>
      <w:r w:rsidR="000A6DCF" w:rsidRPr="00E4407B">
        <w:rPr>
          <w:rFonts w:ascii="Arial" w:hAnsi="Arial" w:cs="Arial"/>
          <w:sz w:val="20"/>
          <w:szCs w:val="20"/>
          <w:lang w:val="pl-PL"/>
        </w:rPr>
        <w:t xml:space="preserve"> </w:t>
      </w:r>
      <w:r w:rsidR="00F54EEC" w:rsidRPr="00E4407B">
        <w:rPr>
          <w:rFonts w:ascii="Arial" w:hAnsi="Arial" w:cs="Arial"/>
          <w:sz w:val="20"/>
          <w:szCs w:val="20"/>
          <w:lang w:val="pl-PL"/>
        </w:rPr>
        <w:t>chyba, że</w:t>
      </w:r>
      <w:r w:rsidRPr="00E4407B">
        <w:rPr>
          <w:rFonts w:ascii="Arial" w:hAnsi="Arial" w:cs="Arial"/>
          <w:sz w:val="20"/>
          <w:szCs w:val="20"/>
          <w:lang w:val="pl-PL"/>
        </w:rPr>
        <w:t xml:space="preserve"> spowodowane tym zakłócenie konkurencji może być wyeliminowane w inny sposób niż przez wykluczenie wykonawcy z udziału w postępowaniu; </w:t>
      </w:r>
    </w:p>
    <w:p w14:paraId="751FED9F" w14:textId="77777777" w:rsidR="00D92BB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14:paraId="64EBEEFC"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wykonawcę będącego podmiotem zbiorowym, wobec którego sąd orzekł zakaz ubiegania się o</w:t>
      </w:r>
      <w:r w:rsidR="00F54EEC" w:rsidRPr="00E4407B">
        <w:rPr>
          <w:rFonts w:ascii="Arial" w:hAnsi="Arial" w:cs="Arial"/>
          <w:sz w:val="20"/>
          <w:szCs w:val="20"/>
          <w:lang w:val="pl-PL"/>
        </w:rPr>
        <w:t> </w:t>
      </w:r>
      <w:r w:rsidRPr="00E4407B">
        <w:rPr>
          <w:rFonts w:ascii="Arial" w:hAnsi="Arial" w:cs="Arial"/>
          <w:sz w:val="20"/>
          <w:szCs w:val="20"/>
          <w:lang w:val="pl-PL"/>
        </w:rPr>
        <w:t>zamówienia publiczne na podstawie ustawy z dnia 28 października 2002 r. o odpowiedzialności podmiotów zbiorowych za czyny zabronione pod groźbą kary (Dz. U. z 2015 r. poz. 1212, 1844 i</w:t>
      </w:r>
      <w:r w:rsidR="00F54EEC" w:rsidRPr="00E4407B">
        <w:rPr>
          <w:rFonts w:ascii="Arial" w:hAnsi="Arial" w:cs="Arial"/>
          <w:sz w:val="20"/>
          <w:szCs w:val="20"/>
          <w:lang w:val="pl-PL"/>
        </w:rPr>
        <w:t> </w:t>
      </w:r>
      <w:r w:rsidRPr="00E4407B">
        <w:rPr>
          <w:rFonts w:ascii="Arial" w:hAnsi="Arial" w:cs="Arial"/>
          <w:sz w:val="20"/>
          <w:szCs w:val="20"/>
          <w:lang w:val="pl-PL"/>
        </w:rPr>
        <w:t xml:space="preserve">1855 oraz z 2016 r. poz. 437); </w:t>
      </w:r>
    </w:p>
    <w:p w14:paraId="4A3C2E0F" w14:textId="77777777" w:rsidR="00F54EE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lastRenderedPageBreak/>
        <w:t>wykonawcę, wobec którego orzeczono tytułem środka zapobiegawczego zakaz ubiegania się o</w:t>
      </w:r>
      <w:r w:rsidR="00F54EEC" w:rsidRPr="00E4407B">
        <w:rPr>
          <w:rFonts w:ascii="Arial" w:hAnsi="Arial" w:cs="Arial"/>
          <w:sz w:val="20"/>
          <w:szCs w:val="20"/>
          <w:lang w:val="pl-PL"/>
        </w:rPr>
        <w:t> </w:t>
      </w:r>
      <w:r w:rsidRPr="00E4407B">
        <w:rPr>
          <w:rFonts w:ascii="Arial" w:hAnsi="Arial" w:cs="Arial"/>
          <w:sz w:val="20"/>
          <w:szCs w:val="20"/>
          <w:lang w:val="pl-PL"/>
        </w:rPr>
        <w:t>zamówienia publiczne;</w:t>
      </w:r>
    </w:p>
    <w:p w14:paraId="01BFE09A" w14:textId="77777777" w:rsidR="00F9632C" w:rsidRPr="00E4407B" w:rsidRDefault="00D92BBC" w:rsidP="00DF014F">
      <w:pPr>
        <w:pStyle w:val="Akapitzlist"/>
        <w:numPr>
          <w:ilvl w:val="0"/>
          <w:numId w:val="23"/>
        </w:numPr>
        <w:spacing w:after="0" w:line="240" w:lineRule="auto"/>
        <w:jc w:val="both"/>
        <w:rPr>
          <w:rFonts w:ascii="Arial" w:hAnsi="Arial" w:cs="Arial"/>
          <w:sz w:val="20"/>
          <w:szCs w:val="20"/>
          <w:lang w:val="pl-PL"/>
        </w:rPr>
      </w:pPr>
      <w:r w:rsidRPr="00E4407B">
        <w:rPr>
          <w:rFonts w:ascii="Arial" w:hAnsi="Arial" w:cs="Arial"/>
          <w:sz w:val="20"/>
          <w:szCs w:val="20"/>
          <w:lang w:val="pl-P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w:t>
      </w:r>
      <w:r w:rsidR="00F54EEC" w:rsidRPr="00E4407B">
        <w:rPr>
          <w:rFonts w:ascii="Arial" w:hAnsi="Arial" w:cs="Arial"/>
          <w:sz w:val="20"/>
          <w:szCs w:val="20"/>
          <w:lang w:val="pl-PL"/>
        </w:rPr>
        <w:t> </w:t>
      </w:r>
      <w:r w:rsidRPr="00E4407B">
        <w:rPr>
          <w:rFonts w:ascii="Arial" w:hAnsi="Arial" w:cs="Arial"/>
          <w:sz w:val="20"/>
          <w:szCs w:val="20"/>
          <w:lang w:val="pl-PL"/>
        </w:rPr>
        <w:t xml:space="preserve">postępowaniu o udzielenie zamówienia. </w:t>
      </w:r>
    </w:p>
    <w:p w14:paraId="39181DAE" w14:textId="77777777" w:rsidR="00A4055D" w:rsidRPr="00E4407B" w:rsidRDefault="00A4055D" w:rsidP="00A4055D">
      <w:pPr>
        <w:spacing w:after="0" w:line="240" w:lineRule="auto"/>
        <w:jc w:val="both"/>
        <w:rPr>
          <w:rFonts w:ascii="Arial" w:hAnsi="Arial" w:cs="Arial"/>
          <w:sz w:val="20"/>
          <w:szCs w:val="20"/>
          <w:lang w:val="pl-PL"/>
        </w:rPr>
      </w:pPr>
    </w:p>
    <w:p w14:paraId="6D377CB8" w14:textId="77777777" w:rsidR="00F9632C" w:rsidRPr="00E4407B" w:rsidRDefault="00D92BBC" w:rsidP="00A4055D">
      <w:pPr>
        <w:spacing w:after="0" w:line="240" w:lineRule="auto"/>
        <w:jc w:val="both"/>
        <w:rPr>
          <w:rFonts w:ascii="Arial" w:hAnsi="Arial" w:cs="Arial"/>
          <w:b/>
          <w:sz w:val="20"/>
          <w:szCs w:val="20"/>
          <w:lang w:val="pl-PL"/>
        </w:rPr>
      </w:pPr>
      <w:r w:rsidRPr="00E4407B">
        <w:rPr>
          <w:rFonts w:ascii="Arial" w:hAnsi="Arial" w:cs="Arial"/>
          <w:b/>
          <w:sz w:val="20"/>
          <w:szCs w:val="20"/>
          <w:lang w:val="pl-PL"/>
        </w:rPr>
        <w:t xml:space="preserve">Ponadto zamawiający przewiduje możliwość wykluczenia wykonawcy w sytuacji: </w:t>
      </w:r>
    </w:p>
    <w:p w14:paraId="04B88DE4" w14:textId="77777777" w:rsidR="00F9632C" w:rsidRPr="00E4407B" w:rsidRDefault="00D92BBC" w:rsidP="00DF014F">
      <w:pPr>
        <w:pStyle w:val="Akapitzlist"/>
        <w:numPr>
          <w:ilvl w:val="0"/>
          <w:numId w:val="25"/>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 </w:t>
      </w:r>
      <w:r w:rsidR="00362523" w:rsidRPr="00E4407B">
        <w:rPr>
          <w:rFonts w:ascii="Arial" w:hAnsi="Arial" w:cs="Arial"/>
          <w:sz w:val="20"/>
          <w:szCs w:val="20"/>
          <w:lang w:val="pl-PL"/>
        </w:rPr>
        <w:t>stosunku, do którego</w:t>
      </w:r>
      <w:r w:rsidRPr="00E4407B">
        <w:rPr>
          <w:rFonts w:ascii="Arial" w:hAnsi="Arial" w:cs="Arial"/>
          <w:sz w:val="20"/>
          <w:szCs w:val="20"/>
          <w:lang w:val="pl-PL"/>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w:t>
      </w:r>
      <w:r w:rsidR="00F54EEC" w:rsidRPr="00E4407B">
        <w:rPr>
          <w:rFonts w:ascii="Arial" w:hAnsi="Arial" w:cs="Arial"/>
          <w:sz w:val="20"/>
          <w:szCs w:val="20"/>
          <w:lang w:val="pl-PL"/>
        </w:rPr>
        <w:t> </w:t>
      </w:r>
      <w:r w:rsidRPr="00E4407B">
        <w:rPr>
          <w:rFonts w:ascii="Arial" w:hAnsi="Arial" w:cs="Arial"/>
          <w:sz w:val="20"/>
          <w:szCs w:val="20"/>
          <w:lang w:val="pl-PL"/>
        </w:rPr>
        <w:t xml:space="preserve">trybie art. 366 ust. 1 ustawy z dnia 28 lutego 2003 r. – Prawo upadłościowe (Dz. U. z 2015 r. poz. 233, 978, 1166, 1259 i 1844); </w:t>
      </w:r>
    </w:p>
    <w:p w14:paraId="37281ECC" w14:textId="77777777" w:rsidR="00F9632C" w:rsidRPr="00E4407B" w:rsidRDefault="00D92BBC" w:rsidP="00DF014F">
      <w:pPr>
        <w:pStyle w:val="Akapitzlist"/>
        <w:numPr>
          <w:ilvl w:val="0"/>
          <w:numId w:val="25"/>
        </w:numPr>
        <w:spacing w:after="0" w:line="240" w:lineRule="auto"/>
        <w:jc w:val="both"/>
        <w:rPr>
          <w:rFonts w:ascii="Arial" w:hAnsi="Arial" w:cs="Arial"/>
          <w:sz w:val="20"/>
          <w:szCs w:val="20"/>
          <w:lang w:val="pl-PL"/>
        </w:rPr>
      </w:pPr>
      <w:r w:rsidRPr="00E4407B">
        <w:rPr>
          <w:rFonts w:ascii="Arial" w:hAnsi="Arial" w:cs="Arial"/>
          <w:sz w:val="20"/>
          <w:szCs w:val="20"/>
          <w:lang w:val="pl-PL"/>
        </w:rPr>
        <w:t>który, z przyczyn leżących po jego stronie, nie wykonał albo nienależycie wykonał w istotnym stopniu wcześniejszą umowę w sprawie zamówienia publicznego lub umowę koncesji, zawartą z</w:t>
      </w:r>
      <w:r w:rsidR="00F54EEC" w:rsidRPr="00E4407B">
        <w:rPr>
          <w:rFonts w:ascii="Arial" w:hAnsi="Arial" w:cs="Arial"/>
          <w:sz w:val="20"/>
          <w:szCs w:val="20"/>
          <w:lang w:val="pl-PL"/>
        </w:rPr>
        <w:t> </w:t>
      </w:r>
      <w:r w:rsidRPr="00E4407B">
        <w:rPr>
          <w:rFonts w:ascii="Arial" w:hAnsi="Arial" w:cs="Arial"/>
          <w:sz w:val="20"/>
          <w:szCs w:val="20"/>
          <w:lang w:val="pl-PL"/>
        </w:rPr>
        <w:t xml:space="preserve">zamawiającym, o którym mowa w art. 3 ust. 1 pkt 1–4, co doprowadziło do rozwiązania umowy lub zasądzenia odszkodowania; </w:t>
      </w:r>
    </w:p>
    <w:p w14:paraId="19325014" w14:textId="77777777" w:rsidR="00A4055D" w:rsidRPr="00E4407B" w:rsidRDefault="00A4055D" w:rsidP="00A4055D">
      <w:pPr>
        <w:spacing w:after="0" w:line="240" w:lineRule="auto"/>
        <w:jc w:val="both"/>
        <w:rPr>
          <w:rFonts w:ascii="Arial" w:hAnsi="Arial" w:cs="Arial"/>
          <w:sz w:val="20"/>
          <w:szCs w:val="20"/>
          <w:lang w:val="pl-PL"/>
        </w:rPr>
      </w:pPr>
    </w:p>
    <w:p w14:paraId="3A36CC2F" w14:textId="77777777" w:rsidR="000D1D0A" w:rsidRPr="00E4407B" w:rsidRDefault="00D92BBC" w:rsidP="00A4055D">
      <w:pPr>
        <w:spacing w:after="0" w:line="240" w:lineRule="auto"/>
        <w:jc w:val="both"/>
        <w:rPr>
          <w:rFonts w:ascii="Arial" w:hAnsi="Arial" w:cs="Arial"/>
          <w:b/>
          <w:sz w:val="20"/>
          <w:szCs w:val="20"/>
          <w:lang w:val="pl-PL"/>
        </w:rPr>
      </w:pPr>
      <w:r w:rsidRPr="00E4407B">
        <w:rPr>
          <w:rFonts w:ascii="Arial" w:hAnsi="Arial" w:cs="Arial"/>
          <w:b/>
          <w:sz w:val="20"/>
          <w:szCs w:val="20"/>
          <w:lang w:val="pl-PL"/>
        </w:rPr>
        <w:t>Wykonawca ubiegający się o przedmiotowe zamówienie musi spełniać również warunki udziału w postępowaniu dotyczące</w:t>
      </w:r>
      <w:r w:rsidR="000D1D0A" w:rsidRPr="00E4407B">
        <w:rPr>
          <w:rFonts w:ascii="Arial" w:hAnsi="Arial" w:cs="Arial"/>
          <w:b/>
          <w:sz w:val="20"/>
          <w:szCs w:val="20"/>
          <w:lang w:val="pl-PL"/>
        </w:rPr>
        <w:t xml:space="preserve"> </w:t>
      </w:r>
      <w:r w:rsidRPr="00E4407B">
        <w:rPr>
          <w:rFonts w:ascii="Arial" w:hAnsi="Arial" w:cs="Arial"/>
          <w:b/>
          <w:sz w:val="20"/>
          <w:szCs w:val="20"/>
          <w:lang w:val="pl-PL"/>
        </w:rPr>
        <w:t xml:space="preserve">zdolności technicznej lub zawodowej. </w:t>
      </w:r>
    </w:p>
    <w:p w14:paraId="66411404" w14:textId="77777777" w:rsidR="00C776F2" w:rsidRPr="00E4407B" w:rsidRDefault="00C776F2" w:rsidP="008E234D">
      <w:pPr>
        <w:pStyle w:val="Akapitzlist"/>
        <w:numPr>
          <w:ilvl w:val="0"/>
          <w:numId w:val="106"/>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bCs/>
          <w:color w:val="000000"/>
          <w:sz w:val="20"/>
          <w:szCs w:val="20"/>
          <w:lang w:val="pl-PL" w:eastAsia="pl-PL"/>
        </w:rPr>
        <w:t xml:space="preserve">Wykonawca spełni ww. warunek, jeżeli w okresie ostatnich 3 lat przed upływem terminu składania ofert, a jeżeli okres prowadzenia działalności jest krótszy - w tym okresie, wykonał </w:t>
      </w:r>
      <w:r w:rsidRPr="00E4407B">
        <w:rPr>
          <w:rFonts w:ascii="Arial" w:hAnsi="Arial" w:cs="Arial"/>
          <w:sz w:val="20"/>
          <w:szCs w:val="20"/>
          <w:lang w:val="pl-PL"/>
        </w:rPr>
        <w:t xml:space="preserve">co najmniej dwa zadania (realizowane na podstawie dwóch odrębnych umów) polegające na konserwacji </w:t>
      </w:r>
      <w:r>
        <w:rPr>
          <w:rFonts w:ascii="Arial" w:hAnsi="Arial" w:cs="Arial"/>
          <w:sz w:val="20"/>
          <w:szCs w:val="20"/>
          <w:lang w:val="pl-PL"/>
        </w:rPr>
        <w:t>zieleni o wartości</w:t>
      </w:r>
      <w:r w:rsidRPr="00645A4C">
        <w:rPr>
          <w:rFonts w:ascii="Arial" w:hAnsi="Arial" w:cs="Arial"/>
          <w:sz w:val="20"/>
          <w:szCs w:val="20"/>
          <w:lang w:val="pl-PL"/>
        </w:rPr>
        <w:t xml:space="preserve"> co najmniej </w:t>
      </w:r>
      <w:r>
        <w:rPr>
          <w:rFonts w:ascii="Arial" w:hAnsi="Arial" w:cs="Arial"/>
          <w:sz w:val="20"/>
          <w:szCs w:val="20"/>
          <w:lang w:val="pl-PL"/>
        </w:rPr>
        <w:t xml:space="preserve">150 000 zł brutto </w:t>
      </w:r>
      <w:r w:rsidRPr="00E4407B">
        <w:rPr>
          <w:rFonts w:ascii="Arial" w:hAnsi="Arial" w:cs="Arial"/>
          <w:sz w:val="20"/>
          <w:szCs w:val="20"/>
          <w:lang w:val="pl-PL"/>
        </w:rPr>
        <w:t xml:space="preserve">każde zadanie; </w:t>
      </w:r>
    </w:p>
    <w:p w14:paraId="69A9B7E4" w14:textId="77777777" w:rsidR="00C776F2" w:rsidRPr="00B24DF4" w:rsidRDefault="00C776F2" w:rsidP="008E234D">
      <w:pPr>
        <w:pStyle w:val="Akapitzlist"/>
        <w:numPr>
          <w:ilvl w:val="0"/>
          <w:numId w:val="106"/>
        </w:numPr>
        <w:suppressAutoHyphens w:val="0"/>
        <w:autoSpaceDE w:val="0"/>
        <w:autoSpaceDN w:val="0"/>
        <w:adjustRightInd w:val="0"/>
        <w:spacing w:after="0" w:line="240" w:lineRule="auto"/>
        <w:jc w:val="both"/>
        <w:rPr>
          <w:rFonts w:ascii="Arial" w:hAnsi="Arial" w:cs="Arial"/>
          <w:color w:val="000000"/>
          <w:sz w:val="20"/>
          <w:szCs w:val="20"/>
          <w:lang w:val="pl-PL" w:eastAsia="pl-PL"/>
        </w:rPr>
      </w:pPr>
      <w:r w:rsidRPr="00E4407B">
        <w:rPr>
          <w:rFonts w:ascii="Arial" w:hAnsi="Arial" w:cs="Arial"/>
          <w:bCs/>
          <w:color w:val="000000"/>
          <w:sz w:val="20"/>
          <w:szCs w:val="20"/>
          <w:lang w:val="pl-PL" w:eastAsia="pl-PL"/>
        </w:rPr>
        <w:t>Wykonawca spełni ww. warunek, jeżeli wykaże, że</w:t>
      </w:r>
      <w:r w:rsidRPr="00E4407B">
        <w:rPr>
          <w:rFonts w:ascii="Arial" w:hAnsi="Arial" w:cs="Arial"/>
          <w:color w:val="000000"/>
          <w:sz w:val="20"/>
          <w:szCs w:val="20"/>
          <w:lang w:val="pl-PL" w:eastAsia="pl-PL"/>
        </w:rPr>
        <w:t xml:space="preserve"> będzie </w:t>
      </w:r>
      <w:r w:rsidRPr="00E4407B">
        <w:rPr>
          <w:rFonts w:ascii="Arial" w:hAnsi="Arial" w:cs="Arial"/>
          <w:sz w:val="20"/>
          <w:szCs w:val="20"/>
          <w:lang w:val="pl-PL"/>
        </w:rPr>
        <w:t>dysponował, co najmniej następującym sprzętem:</w:t>
      </w:r>
      <w:r>
        <w:rPr>
          <w:rFonts w:ascii="Arial" w:hAnsi="Arial" w:cs="Arial"/>
          <w:sz w:val="20"/>
          <w:szCs w:val="20"/>
          <w:lang w:val="pl-PL"/>
        </w:rPr>
        <w:t xml:space="preserve"> </w:t>
      </w:r>
      <w:r w:rsidRPr="00B24DF4">
        <w:rPr>
          <w:rFonts w:ascii="Arial" w:hAnsi="Arial" w:cs="Arial"/>
          <w:sz w:val="20"/>
          <w:szCs w:val="20"/>
        </w:rPr>
        <w:t xml:space="preserve">dwiema pilarkami, sześcioma kosami mechanicznymi, dwoma kosiarkami ciągnikowymi oraz podnośnikiem samochodowym koszowym o wysokości roboczej do </w:t>
      </w:r>
      <w:smartTag w:uri="urn:schemas-microsoft-com:office:smarttags" w:element="metricconverter">
        <w:smartTagPr>
          <w:attr w:name="ProductID" w:val="24 m"/>
        </w:smartTagPr>
        <w:r w:rsidRPr="00B24DF4">
          <w:rPr>
            <w:rFonts w:ascii="Arial" w:hAnsi="Arial" w:cs="Arial"/>
            <w:sz w:val="20"/>
            <w:szCs w:val="20"/>
          </w:rPr>
          <w:t>24 m</w:t>
        </w:r>
      </w:smartTag>
      <w:r w:rsidRPr="00B24DF4">
        <w:rPr>
          <w:rFonts w:ascii="Arial" w:hAnsi="Arial" w:cs="Arial"/>
          <w:sz w:val="20"/>
          <w:szCs w:val="20"/>
        </w:rPr>
        <w:t>;</w:t>
      </w:r>
    </w:p>
    <w:p w14:paraId="2F0088E2" w14:textId="1F7A81E4" w:rsidR="00C776F2" w:rsidRPr="00C714A6" w:rsidRDefault="00C776F2" w:rsidP="008E234D">
      <w:pPr>
        <w:pStyle w:val="Bezodstpw"/>
        <w:numPr>
          <w:ilvl w:val="0"/>
          <w:numId w:val="106"/>
        </w:numPr>
        <w:jc w:val="both"/>
        <w:rPr>
          <w:rFonts w:ascii="Arial" w:hAnsi="Arial" w:cs="Arial"/>
          <w:bCs/>
          <w:color w:val="000000"/>
          <w:sz w:val="20"/>
          <w:szCs w:val="20"/>
          <w:lang w:eastAsia="pl-PL"/>
        </w:rPr>
      </w:pPr>
      <w:r w:rsidRPr="00ED0638">
        <w:rPr>
          <w:rFonts w:ascii="Arial" w:hAnsi="Arial" w:cs="Arial"/>
          <w:bCs/>
          <w:color w:val="000000"/>
          <w:sz w:val="20"/>
          <w:szCs w:val="20"/>
          <w:lang w:eastAsia="pl-PL"/>
        </w:rPr>
        <w:t xml:space="preserve">Wykonawca spełni ww. warunek, jeżeli wykaże, że </w:t>
      </w:r>
      <w:r w:rsidRPr="00ED0638">
        <w:rPr>
          <w:rFonts w:ascii="Arial" w:hAnsi="Arial" w:cs="Arial"/>
          <w:bCs/>
          <w:sz w:val="20"/>
          <w:szCs w:val="20"/>
          <w:lang w:eastAsia="pl-PL"/>
        </w:rPr>
        <w:t xml:space="preserve">będzie dysponował </w:t>
      </w:r>
      <w:r w:rsidRPr="00ED0638">
        <w:rPr>
          <w:rFonts w:ascii="Arial" w:hAnsi="Arial" w:cs="Arial"/>
          <w:sz w:val="20"/>
          <w:szCs w:val="20"/>
        </w:rPr>
        <w:t>co najmniej pracownikiem posiadającym wykształcenie min. średnie ogrodnicze, który będzie oddelegowany do pielęgnacji terenu, o którym mowa w pkt. 4.4.17 SIWZ, od poniedziałku do piątku w okresie od marca do listopada 201</w:t>
      </w:r>
      <w:r w:rsidR="001E24F0">
        <w:rPr>
          <w:rFonts w:ascii="Arial" w:hAnsi="Arial" w:cs="Arial"/>
          <w:sz w:val="20"/>
          <w:szCs w:val="20"/>
        </w:rPr>
        <w:t>9</w:t>
      </w:r>
      <w:r w:rsidRPr="00ED0638">
        <w:rPr>
          <w:rFonts w:ascii="Arial" w:hAnsi="Arial" w:cs="Arial"/>
          <w:sz w:val="20"/>
          <w:szCs w:val="20"/>
        </w:rPr>
        <w:t xml:space="preserve"> roku w godz. 8.00 do 16.00;</w:t>
      </w:r>
    </w:p>
    <w:p w14:paraId="39D5C771" w14:textId="77777777" w:rsidR="00C714A6" w:rsidRPr="00ED0638" w:rsidRDefault="00C714A6" w:rsidP="00C714A6">
      <w:pPr>
        <w:pStyle w:val="Bezodstpw"/>
        <w:jc w:val="both"/>
        <w:rPr>
          <w:rFonts w:ascii="Arial" w:hAnsi="Arial" w:cs="Arial"/>
          <w:bCs/>
          <w:color w:val="000000"/>
          <w:sz w:val="20"/>
          <w:szCs w:val="20"/>
          <w:lang w:eastAsia="pl-PL"/>
        </w:rPr>
      </w:pPr>
    </w:p>
    <w:p w14:paraId="7F54F65A" w14:textId="59511C0E" w:rsidR="00F66163" w:rsidRPr="00E4407B" w:rsidRDefault="00876146" w:rsidP="00B01AD4">
      <w:pPr>
        <w:pStyle w:val="Bezodstpw"/>
        <w:jc w:val="both"/>
        <w:rPr>
          <w:rFonts w:ascii="Arial" w:hAnsi="Arial" w:cs="Arial"/>
          <w:b/>
          <w:color w:val="000000"/>
          <w:sz w:val="20"/>
          <w:szCs w:val="20"/>
          <w:lang w:val="pl-PL" w:eastAsia="pl-PL"/>
        </w:rPr>
      </w:pPr>
      <w:r w:rsidRPr="00E4407B">
        <w:rPr>
          <w:rFonts w:ascii="Arial" w:hAnsi="Arial" w:cs="Arial"/>
          <w:b/>
          <w:color w:val="000000"/>
          <w:sz w:val="20"/>
          <w:szCs w:val="20"/>
          <w:lang w:val="pl-PL" w:eastAsia="pl-PL"/>
        </w:rPr>
        <w:t xml:space="preserve">W </w:t>
      </w:r>
      <w:r w:rsidR="00F66163" w:rsidRPr="00E4407B">
        <w:rPr>
          <w:rFonts w:ascii="Arial" w:hAnsi="Arial" w:cs="Arial"/>
          <w:b/>
          <w:color w:val="000000"/>
          <w:sz w:val="20"/>
          <w:szCs w:val="20"/>
          <w:lang w:val="pl-PL" w:eastAsia="pl-PL"/>
        </w:rPr>
        <w:t>związku z</w:t>
      </w:r>
      <w:r w:rsidR="005306A2" w:rsidRPr="00E4407B">
        <w:rPr>
          <w:rFonts w:ascii="Arial" w:hAnsi="Arial" w:cs="Arial"/>
          <w:b/>
          <w:color w:val="000000"/>
          <w:sz w:val="20"/>
          <w:szCs w:val="20"/>
          <w:lang w:val="pl-PL" w:eastAsia="pl-PL"/>
        </w:rPr>
        <w:t>e</w:t>
      </w:r>
      <w:r w:rsidR="00F66163" w:rsidRPr="00E4407B">
        <w:rPr>
          <w:rFonts w:ascii="Arial" w:hAnsi="Arial" w:cs="Arial"/>
          <w:b/>
          <w:color w:val="000000"/>
          <w:sz w:val="20"/>
          <w:szCs w:val="20"/>
          <w:lang w:val="pl-PL" w:eastAsia="pl-PL"/>
        </w:rPr>
        <w:t xml:space="preserve"> wspólnym</w:t>
      </w:r>
      <w:r w:rsidRPr="00E4407B">
        <w:rPr>
          <w:rFonts w:ascii="Arial" w:hAnsi="Arial" w:cs="Arial"/>
          <w:b/>
          <w:color w:val="000000"/>
          <w:sz w:val="20"/>
          <w:szCs w:val="20"/>
          <w:lang w:val="pl-PL" w:eastAsia="pl-PL"/>
        </w:rPr>
        <w:t xml:space="preserve"> ubiegani</w:t>
      </w:r>
      <w:r w:rsidR="00F66163" w:rsidRPr="00E4407B">
        <w:rPr>
          <w:rFonts w:ascii="Arial" w:hAnsi="Arial" w:cs="Arial"/>
          <w:b/>
          <w:color w:val="000000"/>
          <w:sz w:val="20"/>
          <w:szCs w:val="20"/>
          <w:lang w:val="pl-PL" w:eastAsia="pl-PL"/>
        </w:rPr>
        <w:t>em</w:t>
      </w:r>
      <w:r w:rsidRPr="00E4407B">
        <w:rPr>
          <w:rFonts w:ascii="Arial" w:hAnsi="Arial" w:cs="Arial"/>
          <w:b/>
          <w:color w:val="000000"/>
          <w:sz w:val="20"/>
          <w:szCs w:val="20"/>
          <w:lang w:val="pl-PL" w:eastAsia="pl-PL"/>
        </w:rPr>
        <w:t xml:space="preserve"> się o zamówienie </w:t>
      </w:r>
      <w:r w:rsidR="00F66163" w:rsidRPr="00E4407B">
        <w:rPr>
          <w:rFonts w:ascii="Arial" w:hAnsi="Arial" w:cs="Arial"/>
          <w:b/>
          <w:color w:val="000000"/>
          <w:sz w:val="20"/>
          <w:szCs w:val="20"/>
          <w:lang w:val="pl-PL" w:eastAsia="pl-PL"/>
        </w:rPr>
        <w:t>z innym wykonawcą</w:t>
      </w:r>
      <w:r w:rsidRPr="00E4407B">
        <w:rPr>
          <w:rFonts w:ascii="Arial" w:hAnsi="Arial" w:cs="Arial"/>
          <w:b/>
          <w:color w:val="000000"/>
          <w:sz w:val="20"/>
          <w:szCs w:val="20"/>
          <w:lang w:val="pl-PL" w:eastAsia="pl-PL"/>
        </w:rPr>
        <w:t xml:space="preserve"> </w:t>
      </w:r>
      <w:r w:rsidR="00C506A3" w:rsidRPr="00E4407B">
        <w:rPr>
          <w:rFonts w:ascii="Arial" w:hAnsi="Arial" w:cs="Arial"/>
          <w:b/>
          <w:color w:val="000000"/>
          <w:sz w:val="20"/>
          <w:szCs w:val="20"/>
          <w:lang w:val="pl-PL" w:eastAsia="pl-PL"/>
        </w:rPr>
        <w:t>oświadczam</w:t>
      </w:r>
      <w:r w:rsidR="00F66163" w:rsidRPr="00E4407B">
        <w:rPr>
          <w:rFonts w:ascii="Arial" w:hAnsi="Arial" w:cs="Arial"/>
          <w:b/>
          <w:color w:val="000000"/>
          <w:sz w:val="20"/>
          <w:szCs w:val="20"/>
          <w:lang w:val="pl-PL" w:eastAsia="pl-PL"/>
        </w:rPr>
        <w:t>, że</w:t>
      </w:r>
      <w:r w:rsidRPr="00E4407B">
        <w:rPr>
          <w:rFonts w:ascii="Arial" w:hAnsi="Arial" w:cs="Arial"/>
          <w:b/>
          <w:color w:val="000000"/>
          <w:sz w:val="20"/>
          <w:szCs w:val="20"/>
          <w:lang w:val="pl-PL" w:eastAsia="pl-PL"/>
        </w:rPr>
        <w:t xml:space="preserve"> </w:t>
      </w:r>
      <w:r w:rsidR="00F66163" w:rsidRPr="00E4407B">
        <w:rPr>
          <w:rFonts w:ascii="Arial" w:hAnsi="Arial" w:cs="Arial"/>
          <w:b/>
          <w:color w:val="000000"/>
          <w:sz w:val="20"/>
          <w:szCs w:val="20"/>
          <w:lang w:val="pl-PL" w:eastAsia="pl-PL"/>
        </w:rPr>
        <w:t xml:space="preserve">spełniam następujące </w:t>
      </w:r>
      <w:r w:rsidRPr="00E4407B">
        <w:rPr>
          <w:rFonts w:ascii="Arial" w:hAnsi="Arial" w:cs="Arial"/>
          <w:b/>
          <w:color w:val="000000"/>
          <w:sz w:val="20"/>
          <w:szCs w:val="20"/>
          <w:lang w:val="pl-PL" w:eastAsia="pl-PL"/>
        </w:rPr>
        <w:t>warunki udziału w postępowaniu</w:t>
      </w:r>
      <w:r w:rsidRPr="00E4407B">
        <w:rPr>
          <w:rFonts w:ascii="Arial" w:hAnsi="Arial" w:cs="Arial"/>
          <w:color w:val="000000"/>
          <w:sz w:val="20"/>
          <w:szCs w:val="20"/>
          <w:lang w:val="pl-PL" w:eastAsia="pl-PL"/>
        </w:rPr>
        <w:t xml:space="preserve"> (należy określić zakres, w jakim </w:t>
      </w:r>
      <w:r w:rsidR="00F66163" w:rsidRPr="00E4407B">
        <w:rPr>
          <w:rFonts w:ascii="Arial" w:hAnsi="Arial" w:cs="Arial"/>
          <w:color w:val="000000"/>
          <w:sz w:val="20"/>
          <w:szCs w:val="20"/>
          <w:lang w:val="pl-PL" w:eastAsia="pl-PL"/>
        </w:rPr>
        <w:t>każdy z</w:t>
      </w:r>
      <w:r w:rsidR="005306A2" w:rsidRPr="00E4407B">
        <w:rPr>
          <w:rFonts w:ascii="Arial" w:hAnsi="Arial" w:cs="Arial"/>
          <w:color w:val="000000"/>
          <w:sz w:val="20"/>
          <w:szCs w:val="20"/>
          <w:lang w:val="pl-PL" w:eastAsia="pl-PL"/>
        </w:rPr>
        <w:t> </w:t>
      </w:r>
      <w:r w:rsidRPr="00E4407B">
        <w:rPr>
          <w:rFonts w:ascii="Arial" w:hAnsi="Arial" w:cs="Arial"/>
          <w:color w:val="000000"/>
          <w:sz w:val="20"/>
          <w:szCs w:val="20"/>
          <w:lang w:val="pl-PL" w:eastAsia="pl-PL"/>
        </w:rPr>
        <w:t>Wykonawc</w:t>
      </w:r>
      <w:r w:rsidR="00F66163" w:rsidRPr="00E4407B">
        <w:rPr>
          <w:rFonts w:ascii="Arial" w:hAnsi="Arial" w:cs="Arial"/>
          <w:color w:val="000000"/>
          <w:sz w:val="20"/>
          <w:szCs w:val="20"/>
          <w:lang w:val="pl-PL" w:eastAsia="pl-PL"/>
        </w:rPr>
        <w:t>ów</w:t>
      </w:r>
      <w:r w:rsidRPr="00E4407B">
        <w:rPr>
          <w:rFonts w:ascii="Arial" w:hAnsi="Arial" w:cs="Arial"/>
          <w:color w:val="000000"/>
          <w:sz w:val="20"/>
          <w:szCs w:val="20"/>
          <w:lang w:val="pl-PL" w:eastAsia="pl-PL"/>
        </w:rPr>
        <w:t xml:space="preserve"> spełnia warunki udziału w postępowaniu z zastrzeżeniem </w:t>
      </w:r>
      <w:r w:rsidR="00F66163" w:rsidRPr="00E4407B">
        <w:rPr>
          <w:rFonts w:ascii="Arial" w:hAnsi="Arial" w:cs="Arial"/>
          <w:color w:val="000000"/>
          <w:sz w:val="20"/>
          <w:szCs w:val="20"/>
          <w:lang w:val="pl-PL" w:eastAsia="pl-PL"/>
        </w:rPr>
        <w:t>pkt 6.3 SIWZ)</w:t>
      </w:r>
      <w:r w:rsidR="005306A2" w:rsidRPr="00E4407B">
        <w:rPr>
          <w:rStyle w:val="Odwoanieprzypisudolnego"/>
          <w:rFonts w:ascii="Arial" w:hAnsi="Arial"/>
          <w:b/>
          <w:color w:val="000000"/>
          <w:sz w:val="20"/>
          <w:szCs w:val="20"/>
          <w:lang w:val="pl-PL" w:eastAsia="pl-PL"/>
        </w:rPr>
        <w:footnoteReference w:id="1"/>
      </w:r>
      <w:r w:rsidRPr="00E4407B">
        <w:rPr>
          <w:rFonts w:ascii="Arial" w:hAnsi="Arial" w:cs="Arial"/>
          <w:b/>
          <w:color w:val="000000"/>
          <w:sz w:val="20"/>
          <w:szCs w:val="20"/>
          <w:lang w:val="pl-PL" w:eastAsia="pl-PL"/>
        </w:rPr>
        <w:t>:</w:t>
      </w:r>
    </w:p>
    <w:p w14:paraId="797BCBE9" w14:textId="02477FAC" w:rsidR="00876146" w:rsidRPr="00E4407B" w:rsidRDefault="00F66163" w:rsidP="00D2216B">
      <w:pPr>
        <w:pStyle w:val="Bezodstpw"/>
        <w:numPr>
          <w:ilvl w:val="0"/>
          <w:numId w:val="36"/>
        </w:numPr>
        <w:jc w:val="both"/>
        <w:rPr>
          <w:rFonts w:ascii="Arial" w:hAnsi="Arial" w:cs="Arial"/>
          <w:b/>
          <w:color w:val="000000"/>
          <w:sz w:val="20"/>
          <w:szCs w:val="20"/>
          <w:lang w:val="pl-PL" w:eastAsia="pl-PL"/>
        </w:rPr>
      </w:pPr>
      <w:r w:rsidRPr="00E4407B">
        <w:rPr>
          <w:rFonts w:ascii="Arial" w:hAnsi="Arial" w:cs="Arial"/>
          <w:color w:val="000000"/>
          <w:sz w:val="20"/>
          <w:szCs w:val="20"/>
          <w:lang w:val="pl-PL" w:eastAsia="pl-PL"/>
        </w:rPr>
        <w:t>………………………………………………………………</w:t>
      </w:r>
      <w:r w:rsidR="005306A2" w:rsidRPr="00E4407B">
        <w:rPr>
          <w:rFonts w:ascii="Arial" w:hAnsi="Arial" w:cs="Arial"/>
          <w:color w:val="000000"/>
          <w:sz w:val="20"/>
          <w:szCs w:val="20"/>
          <w:lang w:val="pl-PL" w:eastAsia="pl-PL"/>
        </w:rPr>
        <w:t>………………………………………………….</w:t>
      </w:r>
    </w:p>
    <w:p w14:paraId="1D4A952B" w14:textId="0BF98BE1" w:rsidR="005306A2" w:rsidRPr="00E4407B" w:rsidRDefault="005306A2" w:rsidP="00D2216B">
      <w:pPr>
        <w:pStyle w:val="Bezodstpw"/>
        <w:numPr>
          <w:ilvl w:val="0"/>
          <w:numId w:val="36"/>
        </w:numPr>
        <w:jc w:val="both"/>
        <w:rPr>
          <w:rFonts w:ascii="Arial" w:hAnsi="Arial" w:cs="Arial"/>
          <w:b/>
          <w:color w:val="000000"/>
          <w:sz w:val="20"/>
          <w:szCs w:val="20"/>
          <w:lang w:val="pl-PL" w:eastAsia="pl-PL"/>
        </w:rPr>
      </w:pPr>
      <w:r w:rsidRPr="00E4407B">
        <w:rPr>
          <w:rFonts w:ascii="Arial" w:hAnsi="Arial" w:cs="Arial"/>
          <w:color w:val="000000"/>
          <w:sz w:val="20"/>
          <w:szCs w:val="20"/>
          <w:lang w:val="pl-PL" w:eastAsia="pl-PL"/>
        </w:rPr>
        <w:t>………………………………………………………………………………………………………………….</w:t>
      </w:r>
    </w:p>
    <w:p w14:paraId="51495F46" w14:textId="77777777" w:rsidR="00876146" w:rsidRPr="00E4407B" w:rsidRDefault="005306A2" w:rsidP="00B01AD4">
      <w:pPr>
        <w:pStyle w:val="Bezodstpw"/>
        <w:jc w:val="both"/>
        <w:rPr>
          <w:rFonts w:ascii="Arial" w:hAnsi="Arial" w:cs="Arial"/>
          <w:color w:val="000000"/>
          <w:sz w:val="20"/>
          <w:szCs w:val="20"/>
          <w:u w:val="single"/>
          <w:lang w:val="pl-PL" w:eastAsia="pl-PL"/>
        </w:rPr>
      </w:pPr>
      <w:r w:rsidRPr="00E4407B">
        <w:rPr>
          <w:rFonts w:ascii="Arial" w:hAnsi="Arial" w:cs="Arial"/>
          <w:color w:val="000000"/>
          <w:sz w:val="20"/>
          <w:szCs w:val="20"/>
          <w:u w:val="single"/>
          <w:lang w:val="pl-PL" w:eastAsia="pl-PL"/>
        </w:rPr>
        <w:t>UWAGA! W przypadku wspólnego ubiegania się o zamówienie przez wykonawców, niniejsze oświadczenie składa każdy z wykonawców wspólnie ubiegających się o zamówienie.</w:t>
      </w:r>
    </w:p>
    <w:p w14:paraId="06D8D34E" w14:textId="77777777" w:rsidR="005306A2" w:rsidRPr="00E4407B" w:rsidRDefault="005306A2" w:rsidP="00B01AD4">
      <w:pPr>
        <w:pStyle w:val="Bezodstpw"/>
        <w:jc w:val="both"/>
        <w:rPr>
          <w:rFonts w:ascii="Arial" w:hAnsi="Arial" w:cs="Arial"/>
          <w:b/>
          <w:color w:val="000000"/>
          <w:sz w:val="20"/>
          <w:szCs w:val="20"/>
          <w:lang w:val="pl-PL" w:eastAsia="pl-PL"/>
        </w:rPr>
      </w:pPr>
    </w:p>
    <w:p w14:paraId="2B2ED84D" w14:textId="77777777" w:rsidR="00024E13" w:rsidRPr="00E4407B" w:rsidRDefault="00024E13" w:rsidP="00024E13">
      <w:pPr>
        <w:pStyle w:val="Bezodstpw"/>
        <w:jc w:val="both"/>
        <w:rPr>
          <w:rFonts w:ascii="Arial" w:hAnsi="Arial" w:cs="Arial"/>
          <w:b/>
          <w:color w:val="000000"/>
          <w:sz w:val="20"/>
          <w:szCs w:val="20"/>
          <w:lang w:val="pl-PL" w:eastAsia="pl-PL"/>
        </w:rPr>
      </w:pPr>
      <w:r w:rsidRPr="00E4407B">
        <w:rPr>
          <w:rFonts w:ascii="Arial" w:hAnsi="Arial" w:cs="Arial"/>
          <w:b/>
          <w:color w:val="000000"/>
          <w:sz w:val="20"/>
          <w:szCs w:val="20"/>
          <w:lang w:val="pl-PL" w:eastAsia="pl-PL"/>
        </w:rPr>
        <w:t>Wykonawca w celu spełniania warunków, o których mowa w pkt. 6.1.2 lit. a niniejszej SIWZ polegał będzie na zdolnościach technicznych lub zawodowych innych podmiotów, tj.:</w:t>
      </w:r>
      <w:r w:rsidRPr="00E4407B">
        <w:rPr>
          <w:rStyle w:val="Odwoanieprzypisudolnego"/>
          <w:rFonts w:ascii="Arial" w:hAnsi="Arial"/>
          <w:b/>
          <w:color w:val="000000"/>
          <w:sz w:val="20"/>
          <w:szCs w:val="20"/>
          <w:lang w:val="pl-PL" w:eastAsia="pl-PL"/>
        </w:rPr>
        <w:footnoteReference w:id="2"/>
      </w:r>
    </w:p>
    <w:p w14:paraId="3F2CD478" w14:textId="77777777" w:rsidR="00024E13" w:rsidRPr="00E4407B" w:rsidRDefault="00024E13" w:rsidP="00024E13">
      <w:pPr>
        <w:pStyle w:val="Bezodstpw"/>
        <w:numPr>
          <w:ilvl w:val="0"/>
          <w:numId w:val="27"/>
        </w:numPr>
        <w:spacing w:after="120"/>
        <w:ind w:left="357"/>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 zakresie zdolności technicznej lub zawodowej określonej w pkt. 6.1.2.a.a (wiedza i doświadczenie) niniejszej SIWZ będzie polegał na zasobach podmiotu (podać nazwę):</w:t>
      </w:r>
    </w:p>
    <w:p w14:paraId="35DFD8E9" w14:textId="77777777" w:rsidR="00024E13" w:rsidRPr="00E4407B" w:rsidRDefault="00024E13" w:rsidP="00024E13">
      <w:pPr>
        <w:pStyle w:val="Bezodstpw"/>
        <w:spacing w:after="120"/>
        <w:ind w:left="357"/>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t>
      </w:r>
    </w:p>
    <w:p w14:paraId="679129E6" w14:textId="77777777" w:rsidR="00024E13" w:rsidRPr="00E4407B" w:rsidRDefault="00024E13" w:rsidP="00024E13">
      <w:pPr>
        <w:pStyle w:val="Bezodstpw"/>
        <w:numPr>
          <w:ilvl w:val="0"/>
          <w:numId w:val="27"/>
        </w:numPr>
        <w:spacing w:after="120"/>
        <w:ind w:left="357"/>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 zakresie zdolności technicznej lub zawodowej określonej w pkt. 6.1.2.a.b (sprzęt przeznaczony do realizacji zamówienia) niniejszej SIWZ będzie polegał na zasobach podmiotu (podać nazwę):</w:t>
      </w:r>
    </w:p>
    <w:p w14:paraId="470152CB" w14:textId="77777777" w:rsidR="00024E13" w:rsidRPr="00E4407B" w:rsidRDefault="00024E13" w:rsidP="00024E13">
      <w:pPr>
        <w:pStyle w:val="Bezodstpw"/>
        <w:spacing w:after="120"/>
        <w:ind w:left="357"/>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t>
      </w:r>
    </w:p>
    <w:p w14:paraId="18D2015A" w14:textId="77777777" w:rsidR="00024E13" w:rsidRPr="00E4407B" w:rsidRDefault="00024E13" w:rsidP="00024E13">
      <w:pPr>
        <w:pStyle w:val="Bezodstpw"/>
        <w:numPr>
          <w:ilvl w:val="0"/>
          <w:numId w:val="27"/>
        </w:numPr>
        <w:spacing w:after="120"/>
        <w:ind w:left="357"/>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lastRenderedPageBreak/>
        <w:t>W zakresie zdolności technicznej lub zawodowej określonej w pkt. 6.1.2.a.c (osoby odpowiedzialne za realizację zamówienia) niniejszej SIWZ będzie polegał na zasobach podmiotu (podać nazwę):</w:t>
      </w:r>
    </w:p>
    <w:p w14:paraId="4B8A97BC" w14:textId="77777777" w:rsidR="00024E13" w:rsidRPr="00E4407B" w:rsidRDefault="00024E13" w:rsidP="00024E13">
      <w:pPr>
        <w:pStyle w:val="Bezodstpw"/>
        <w:spacing w:after="120"/>
        <w:ind w:left="357"/>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w:t>
      </w:r>
    </w:p>
    <w:p w14:paraId="7B0171C5" w14:textId="114394FA" w:rsidR="007A5A95" w:rsidRPr="00E4407B" w:rsidRDefault="007A5A95" w:rsidP="007A5A95">
      <w:pPr>
        <w:pStyle w:val="Bezodstpw"/>
        <w:ind w:left="360"/>
        <w:jc w:val="both"/>
        <w:rPr>
          <w:rFonts w:ascii="Arial" w:hAnsi="Arial" w:cs="Arial"/>
          <w:color w:val="FF0000"/>
          <w:sz w:val="20"/>
          <w:szCs w:val="20"/>
          <w:lang w:val="pl-PL" w:eastAsia="pl-PL"/>
        </w:rPr>
      </w:pPr>
      <w:r w:rsidRPr="00E4407B">
        <w:rPr>
          <w:rFonts w:ascii="Arial" w:hAnsi="Arial" w:cs="Arial"/>
          <w:sz w:val="20"/>
          <w:szCs w:val="20"/>
          <w:lang w:val="pl-PL"/>
        </w:rPr>
        <w:t xml:space="preserve">Zamawiający zażąda od wykonawcy (wezwanego w trybie art. 26 ust. 2 ustawy pzp), który polega na zdolnościach lub sytuacji innych podmiotów na zasadach określonych w art. 22a ustawy, przedstawienia w odniesieniu do tych podmiotów dokumentów wymienionych w pkt. </w:t>
      </w:r>
      <w:r w:rsidRPr="00E4407B">
        <w:rPr>
          <w:rFonts w:ascii="Arial" w:hAnsi="Arial" w:cs="Arial"/>
          <w:color w:val="000000"/>
          <w:sz w:val="20"/>
          <w:szCs w:val="20"/>
          <w:lang w:val="pl-PL" w:eastAsia="pl-PL"/>
        </w:rPr>
        <w:t>8.7.</w:t>
      </w:r>
      <w:r w:rsidR="00C714A6">
        <w:rPr>
          <w:rFonts w:ascii="Arial" w:hAnsi="Arial" w:cs="Arial"/>
          <w:color w:val="000000"/>
          <w:sz w:val="20"/>
          <w:szCs w:val="20"/>
          <w:lang w:val="pl-PL" w:eastAsia="pl-PL"/>
        </w:rPr>
        <w:t>5</w:t>
      </w:r>
      <w:r w:rsidRPr="00E4407B">
        <w:rPr>
          <w:rFonts w:ascii="Arial" w:hAnsi="Arial" w:cs="Arial"/>
          <w:color w:val="000000"/>
          <w:sz w:val="20"/>
          <w:szCs w:val="20"/>
          <w:lang w:val="pl-PL" w:eastAsia="pl-PL"/>
        </w:rPr>
        <w:t xml:space="preserve"> </w:t>
      </w:r>
      <w:r w:rsidRPr="00E4407B">
        <w:rPr>
          <w:rFonts w:ascii="Arial" w:hAnsi="Arial" w:cs="Arial"/>
          <w:sz w:val="20"/>
          <w:szCs w:val="20"/>
          <w:lang w:val="pl-PL"/>
        </w:rPr>
        <w:t>oraz odpowiednich dokumentów potwierdzających spełnienie, w zakresie, w jakim powołuje się Wykonawca na ich zasoby, warunków udziału w postępowaniu</w:t>
      </w:r>
      <w:r w:rsidRPr="00E4407B">
        <w:rPr>
          <w:rFonts w:ascii="Arial" w:hAnsi="Arial" w:cs="Arial"/>
          <w:color w:val="000000"/>
          <w:sz w:val="20"/>
          <w:szCs w:val="20"/>
          <w:lang w:val="pl-PL" w:eastAsia="pl-PL"/>
        </w:rPr>
        <w:t xml:space="preserve">. </w:t>
      </w:r>
    </w:p>
    <w:p w14:paraId="01767B78" w14:textId="77777777" w:rsidR="00DA54D0" w:rsidRPr="00E4407B" w:rsidRDefault="00DA54D0" w:rsidP="00B01AD4">
      <w:pPr>
        <w:pStyle w:val="Bezodstpw"/>
        <w:jc w:val="both"/>
        <w:rPr>
          <w:rFonts w:ascii="Arial" w:hAnsi="Arial" w:cs="Arial"/>
          <w:b/>
          <w:sz w:val="20"/>
          <w:szCs w:val="20"/>
          <w:lang w:val="pl-PL"/>
        </w:rPr>
      </w:pPr>
    </w:p>
    <w:p w14:paraId="396B6976" w14:textId="77777777" w:rsidR="00B01AD4" w:rsidRPr="00E4407B" w:rsidRDefault="00B01AD4" w:rsidP="00B01AD4">
      <w:pPr>
        <w:pStyle w:val="Bezodstpw"/>
        <w:jc w:val="both"/>
        <w:rPr>
          <w:rFonts w:ascii="Arial" w:hAnsi="Arial" w:cs="Arial"/>
          <w:b/>
          <w:sz w:val="20"/>
          <w:szCs w:val="20"/>
          <w:lang w:val="pl-PL"/>
        </w:rPr>
      </w:pPr>
      <w:r w:rsidRPr="00E4407B">
        <w:rPr>
          <w:rFonts w:ascii="Arial" w:hAnsi="Arial" w:cs="Arial"/>
          <w:b/>
          <w:sz w:val="20"/>
          <w:szCs w:val="20"/>
          <w:lang w:val="pl-PL"/>
        </w:rPr>
        <w:t xml:space="preserve">Następujące </w:t>
      </w:r>
      <w:r w:rsidR="002A66B0" w:rsidRPr="00E4407B">
        <w:rPr>
          <w:rFonts w:ascii="Arial" w:hAnsi="Arial" w:cs="Arial"/>
          <w:b/>
          <w:sz w:val="20"/>
          <w:szCs w:val="20"/>
          <w:lang w:val="pl-PL"/>
        </w:rPr>
        <w:t>prace</w:t>
      </w:r>
      <w:r w:rsidRPr="00E4407B">
        <w:rPr>
          <w:rFonts w:ascii="Arial" w:hAnsi="Arial" w:cs="Arial"/>
          <w:b/>
          <w:sz w:val="20"/>
          <w:szCs w:val="20"/>
          <w:lang w:val="pl-PL"/>
        </w:rPr>
        <w:t xml:space="preserve"> zamierzamy zlecić podwykonawcom</w:t>
      </w:r>
      <w:r w:rsidR="00932EC8" w:rsidRPr="00E4407B">
        <w:rPr>
          <w:rStyle w:val="Odwoanieprzypisudolnego"/>
          <w:rFonts w:ascii="Arial" w:hAnsi="Arial"/>
          <w:b/>
          <w:sz w:val="20"/>
          <w:szCs w:val="20"/>
          <w:lang w:val="pl-PL"/>
        </w:rPr>
        <w:footnoteReference w:id="3"/>
      </w:r>
      <w:r w:rsidRPr="00E4407B">
        <w:rPr>
          <w:rFonts w:ascii="Arial" w:hAnsi="Arial" w:cs="Arial"/>
          <w:b/>
          <w:sz w:val="20"/>
          <w:szCs w:val="20"/>
          <w:lang w:val="pl-PL"/>
        </w:rPr>
        <w:t>:</w:t>
      </w:r>
    </w:p>
    <w:p w14:paraId="68B9968D" w14:textId="77777777" w:rsidR="00B01AD4" w:rsidRPr="00E4407B" w:rsidRDefault="00B01AD4" w:rsidP="002A66B0">
      <w:pPr>
        <w:pStyle w:val="Bezodstpw"/>
        <w:jc w:val="both"/>
        <w:rPr>
          <w:rFonts w:ascii="Arial" w:hAnsi="Arial" w:cs="Arial"/>
          <w:sz w:val="20"/>
          <w:szCs w:val="20"/>
          <w:lang w:val="pl-PL"/>
        </w:rPr>
      </w:pPr>
    </w:p>
    <w:p w14:paraId="32D19DDA" w14:textId="77777777" w:rsidR="002A66B0" w:rsidRPr="00E4407B" w:rsidRDefault="002A66B0" w:rsidP="00FE091F">
      <w:pPr>
        <w:pStyle w:val="Bezodstpw"/>
        <w:ind w:left="360"/>
        <w:jc w:val="both"/>
        <w:rPr>
          <w:rFonts w:ascii="Arial" w:hAnsi="Arial" w:cs="Arial"/>
          <w:color w:val="000000"/>
          <w:sz w:val="20"/>
          <w:szCs w:val="20"/>
          <w:lang w:val="pl-PL" w:eastAsia="pl-PL"/>
        </w:rPr>
      </w:pPr>
      <w:r w:rsidRPr="00E4407B">
        <w:rPr>
          <w:rFonts w:ascii="Arial" w:hAnsi="Arial" w:cs="Arial"/>
          <w:color w:val="000000"/>
          <w:sz w:val="20"/>
          <w:szCs w:val="20"/>
          <w:lang w:val="pl-PL" w:eastAsia="pl-PL"/>
        </w:rPr>
        <w:t>………………………………………………………….. w części dotyczącej (określić zakres czynności zleconych podwykonawcy)…………………………………………………………………………………..</w:t>
      </w:r>
    </w:p>
    <w:p w14:paraId="2EA18CFD" w14:textId="77777777" w:rsidR="00B01AD4" w:rsidRPr="00E4407B" w:rsidRDefault="00B01AD4" w:rsidP="00717E7F">
      <w:pPr>
        <w:pStyle w:val="Bezodstpw"/>
        <w:ind w:left="76"/>
        <w:jc w:val="both"/>
        <w:rPr>
          <w:rFonts w:ascii="Arial" w:hAnsi="Arial" w:cs="Arial"/>
          <w:sz w:val="20"/>
          <w:szCs w:val="20"/>
          <w:lang w:val="pl-PL"/>
        </w:rPr>
      </w:pPr>
    </w:p>
    <w:p w14:paraId="06AA82C1" w14:textId="77777777" w:rsidR="007A5A95" w:rsidRPr="00E4407B" w:rsidRDefault="007A5A95" w:rsidP="007A5A95">
      <w:pPr>
        <w:spacing w:after="0" w:line="240" w:lineRule="auto"/>
        <w:ind w:left="360"/>
        <w:jc w:val="both"/>
        <w:rPr>
          <w:rFonts w:ascii="Arial" w:hAnsi="Arial" w:cs="Arial"/>
          <w:sz w:val="20"/>
          <w:szCs w:val="20"/>
          <w:lang w:val="pl-PL"/>
        </w:rPr>
      </w:pPr>
      <w:r w:rsidRPr="00E4407B">
        <w:rPr>
          <w:rFonts w:ascii="Arial" w:hAnsi="Arial" w:cs="Arial"/>
          <w:sz w:val="20"/>
          <w:szCs w:val="20"/>
          <w:lang w:val="pl-PL"/>
        </w:rPr>
        <w:t xml:space="preserve">Podwykonawcy nie mogą podlegać wykluczeniu na podstawie </w:t>
      </w:r>
      <w:r w:rsidRPr="00E4407B">
        <w:rPr>
          <w:rFonts w:ascii="Arial" w:hAnsi="Arial" w:cs="Arial"/>
          <w:color w:val="000000"/>
          <w:sz w:val="20"/>
          <w:szCs w:val="20"/>
          <w:lang w:val="pl-PL" w:eastAsia="pl-PL"/>
        </w:rPr>
        <w:t>art. 24 ust. 1 pkt. 13 – 23 oraz ust. 5 (w zakresie określonym w pkt. 7 SIWZ) ustawy pzp.</w:t>
      </w:r>
      <w:r w:rsidRPr="00E4407B">
        <w:rPr>
          <w:rFonts w:ascii="Arial" w:hAnsi="Arial" w:cs="Arial"/>
          <w:sz w:val="20"/>
          <w:szCs w:val="20"/>
          <w:lang w:val="pl-PL"/>
        </w:rPr>
        <w:t xml:space="preserve"> </w:t>
      </w:r>
    </w:p>
    <w:p w14:paraId="5666EC78" w14:textId="77777777" w:rsidR="00717E7F" w:rsidRPr="00E4407B" w:rsidRDefault="00717E7F" w:rsidP="00A4055D">
      <w:pPr>
        <w:spacing w:after="0" w:line="240" w:lineRule="auto"/>
        <w:rPr>
          <w:rFonts w:ascii="Arial" w:hAnsi="Arial" w:cs="Arial"/>
          <w:sz w:val="20"/>
          <w:szCs w:val="20"/>
          <w:lang w:val="pl-PL"/>
        </w:rPr>
      </w:pPr>
    </w:p>
    <w:p w14:paraId="458AA6F0" w14:textId="77777777" w:rsidR="000D1D0A" w:rsidRPr="00E4407B" w:rsidRDefault="000D1D0A" w:rsidP="00A4055D">
      <w:pPr>
        <w:spacing w:after="0" w:line="240" w:lineRule="auto"/>
        <w:rPr>
          <w:rFonts w:ascii="Arial" w:hAnsi="Arial" w:cs="Arial"/>
          <w:sz w:val="20"/>
          <w:szCs w:val="20"/>
          <w:lang w:val="pl-PL"/>
        </w:rPr>
      </w:pPr>
    </w:p>
    <w:p w14:paraId="73331BE0" w14:textId="77777777" w:rsidR="00717E7F" w:rsidRPr="00E4407B" w:rsidRDefault="00717E7F" w:rsidP="00A4055D">
      <w:pPr>
        <w:spacing w:after="0" w:line="240" w:lineRule="auto"/>
        <w:rPr>
          <w:rFonts w:ascii="Arial" w:hAnsi="Arial" w:cs="Arial"/>
          <w:sz w:val="20"/>
          <w:szCs w:val="20"/>
          <w:lang w:val="pl-PL"/>
        </w:rPr>
      </w:pPr>
    </w:p>
    <w:p w14:paraId="0AC166A6" w14:textId="77777777" w:rsidR="00F9632C" w:rsidRPr="00E4407B" w:rsidRDefault="00F9632C" w:rsidP="00A4055D">
      <w:pPr>
        <w:pStyle w:val="Bezodstpw"/>
        <w:jc w:val="both"/>
        <w:rPr>
          <w:rFonts w:ascii="Arial" w:hAnsi="Arial" w:cs="Arial"/>
          <w:sz w:val="20"/>
          <w:szCs w:val="20"/>
          <w:lang w:val="pl-PL"/>
        </w:rPr>
      </w:pPr>
      <w:r w:rsidRPr="00E4407B">
        <w:rPr>
          <w:rFonts w:ascii="Arial" w:hAnsi="Arial" w:cs="Arial"/>
          <w:sz w:val="20"/>
          <w:szCs w:val="20"/>
          <w:lang w:val="pl-PL"/>
        </w:rPr>
        <w:t>……………………………………………</w:t>
      </w:r>
      <w:r w:rsidRPr="00E4407B">
        <w:rPr>
          <w:rFonts w:ascii="Arial" w:hAnsi="Arial" w:cs="Arial"/>
          <w:sz w:val="20"/>
          <w:szCs w:val="20"/>
          <w:lang w:val="pl-PL"/>
        </w:rPr>
        <w:tab/>
      </w:r>
      <w:r w:rsidR="00FD073B" w:rsidRPr="00E4407B">
        <w:rPr>
          <w:rFonts w:ascii="Arial" w:hAnsi="Arial" w:cs="Arial"/>
          <w:sz w:val="20"/>
          <w:szCs w:val="20"/>
          <w:lang w:val="pl-PL"/>
        </w:rPr>
        <w:tab/>
      </w:r>
      <w:r w:rsidRPr="00E4407B">
        <w:rPr>
          <w:rFonts w:ascii="Arial" w:hAnsi="Arial" w:cs="Arial"/>
          <w:sz w:val="20"/>
          <w:szCs w:val="20"/>
          <w:lang w:val="pl-PL"/>
        </w:rPr>
        <w:t>………………………………………………………………</w:t>
      </w:r>
    </w:p>
    <w:p w14:paraId="388BB4F6" w14:textId="77777777" w:rsidR="00F9632C" w:rsidRPr="00E4407B" w:rsidRDefault="00FD073B" w:rsidP="00A4055D">
      <w:pPr>
        <w:suppressAutoHyphens w:val="0"/>
        <w:spacing w:after="0" w:line="240" w:lineRule="auto"/>
        <w:rPr>
          <w:rFonts w:ascii="Arial" w:hAnsi="Arial" w:cs="Arial"/>
          <w:b/>
          <w:sz w:val="20"/>
          <w:szCs w:val="20"/>
          <w:lang w:val="pl-PL" w:eastAsia="pl-PL"/>
        </w:rPr>
      </w:pPr>
      <w:r w:rsidRPr="00E4407B">
        <w:rPr>
          <w:rFonts w:ascii="Arial" w:hAnsi="Arial" w:cs="Arial"/>
          <w:sz w:val="20"/>
          <w:szCs w:val="20"/>
          <w:lang w:val="pl-PL"/>
        </w:rPr>
        <w:t>/miejscowość i data/</w:t>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Pr="00E4407B">
        <w:rPr>
          <w:rFonts w:ascii="Arial" w:hAnsi="Arial" w:cs="Arial"/>
          <w:sz w:val="20"/>
          <w:szCs w:val="20"/>
          <w:lang w:val="pl-PL"/>
        </w:rPr>
        <w:tab/>
      </w:r>
      <w:r w:rsidR="00F9632C" w:rsidRPr="00E4407B">
        <w:rPr>
          <w:rFonts w:ascii="Arial" w:hAnsi="Arial" w:cs="Arial"/>
          <w:sz w:val="20"/>
          <w:szCs w:val="20"/>
          <w:lang w:val="pl-PL"/>
        </w:rPr>
        <w:t>/pieczęć i podpis osoby uprawnionej/</w:t>
      </w:r>
      <w:r w:rsidR="00F9632C" w:rsidRPr="00E4407B">
        <w:rPr>
          <w:rFonts w:ascii="Arial" w:hAnsi="Arial" w:cs="Arial"/>
          <w:b/>
          <w:sz w:val="20"/>
          <w:szCs w:val="20"/>
          <w:lang w:val="pl-PL"/>
        </w:rPr>
        <w:br w:type="page"/>
      </w:r>
    </w:p>
    <w:p w14:paraId="62AA2638" w14:textId="77777777" w:rsidR="000E3FF8" w:rsidRPr="00E4407B" w:rsidRDefault="000E3FF8" w:rsidP="000E3FF8">
      <w:pPr>
        <w:pStyle w:val="Nagwek1"/>
        <w:numPr>
          <w:ilvl w:val="0"/>
          <w:numId w:val="0"/>
        </w:numPr>
        <w:spacing w:line="240" w:lineRule="auto"/>
        <w:jc w:val="both"/>
        <w:rPr>
          <w:b w:val="0"/>
          <w:sz w:val="20"/>
          <w:szCs w:val="20"/>
        </w:rPr>
      </w:pPr>
      <w:bookmarkStart w:id="40" w:name="_Toc520443199"/>
      <w:bookmarkStart w:id="41" w:name="_Toc486583571"/>
      <w:bookmarkStart w:id="42" w:name="_Toc498934882"/>
      <w:bookmarkStart w:id="43" w:name="_Toc469557216"/>
      <w:r w:rsidRPr="00E4407B">
        <w:rPr>
          <w:sz w:val="20"/>
          <w:szCs w:val="20"/>
        </w:rPr>
        <w:lastRenderedPageBreak/>
        <w:t>Załącznik nr 3 do SIWZ Zobowiązanie podmiotu do oddania do dyspozycji wykonawcy niezbędnego zasobu na potrzeby realizacji zamówienia na podstawie art. 22 ustawy prawo zamówień publicznych</w:t>
      </w:r>
      <w:bookmarkEnd w:id="40"/>
    </w:p>
    <w:p w14:paraId="34891EEA" w14:textId="77777777" w:rsidR="000E3FF8" w:rsidRPr="00E4407B" w:rsidRDefault="000E3FF8" w:rsidP="000E3FF8">
      <w:pPr>
        <w:spacing w:after="0" w:line="240" w:lineRule="auto"/>
        <w:jc w:val="center"/>
        <w:rPr>
          <w:rFonts w:ascii="Arial" w:hAnsi="Arial" w:cs="Arial"/>
          <w:sz w:val="20"/>
          <w:szCs w:val="20"/>
          <w:lang w:val="pl-PL" w:eastAsia="ar-SA"/>
        </w:rPr>
      </w:pPr>
    </w:p>
    <w:p w14:paraId="0B73D86B" w14:textId="77777777" w:rsidR="000E3FF8" w:rsidRPr="00E4407B" w:rsidRDefault="000E3FF8" w:rsidP="000E3FF8">
      <w:pPr>
        <w:spacing w:after="0" w:line="240" w:lineRule="auto"/>
        <w:jc w:val="both"/>
        <w:rPr>
          <w:rFonts w:ascii="Arial" w:hAnsi="Arial" w:cs="Arial"/>
          <w:b/>
          <w:sz w:val="20"/>
          <w:szCs w:val="20"/>
          <w:lang w:val="pl-PL"/>
        </w:rPr>
      </w:pPr>
    </w:p>
    <w:p w14:paraId="76423970" w14:textId="632D061B" w:rsidR="000E3FF8" w:rsidRPr="00E4407B" w:rsidRDefault="000E3FF8" w:rsidP="000E3FF8">
      <w:pPr>
        <w:spacing w:after="0" w:line="240" w:lineRule="auto"/>
        <w:jc w:val="both"/>
        <w:rPr>
          <w:rFonts w:ascii="Arial" w:hAnsi="Arial" w:cs="Arial"/>
          <w:b/>
          <w:bCs/>
          <w:sz w:val="20"/>
          <w:szCs w:val="20"/>
          <w:lang w:val="pl-PL"/>
        </w:rPr>
      </w:pPr>
      <w:r w:rsidRPr="00E4407B">
        <w:rPr>
          <w:rFonts w:ascii="Arial" w:hAnsi="Arial" w:cs="Arial"/>
          <w:b/>
          <w:sz w:val="20"/>
          <w:szCs w:val="20"/>
          <w:lang w:val="pl-PL"/>
        </w:rPr>
        <w:t>Dotyczy zamówienia:</w:t>
      </w:r>
      <w:r w:rsidRPr="00E4407B">
        <w:rPr>
          <w:rFonts w:ascii="Arial" w:hAnsi="Arial" w:cs="Arial"/>
          <w:sz w:val="20"/>
          <w:szCs w:val="20"/>
          <w:lang w:val="pl-PL"/>
        </w:rPr>
        <w:t xml:space="preserve"> </w:t>
      </w:r>
      <w:r w:rsidR="00DF091B" w:rsidRPr="00E4407B">
        <w:rPr>
          <w:rFonts w:ascii="Arial" w:hAnsi="Arial" w:cs="Arial"/>
          <w:b/>
          <w:bCs/>
          <w:sz w:val="20"/>
          <w:lang w:val="pl-PL"/>
        </w:rPr>
        <w:t>RZP.271.</w:t>
      </w:r>
      <w:r w:rsidR="00C776F2">
        <w:rPr>
          <w:rFonts w:ascii="Arial" w:hAnsi="Arial" w:cs="Arial"/>
          <w:b/>
          <w:bCs/>
          <w:sz w:val="20"/>
          <w:lang w:val="pl-PL"/>
        </w:rPr>
        <w:t>41</w:t>
      </w:r>
      <w:r w:rsidR="00DF091B" w:rsidRPr="00E4407B">
        <w:rPr>
          <w:rFonts w:ascii="Arial" w:hAnsi="Arial" w:cs="Arial"/>
          <w:b/>
          <w:bCs/>
          <w:sz w:val="20"/>
          <w:lang w:val="pl-PL"/>
        </w:rPr>
        <w:t>.2018</w:t>
      </w:r>
      <w:r w:rsidR="00DF091B" w:rsidRPr="00E4407B">
        <w:rPr>
          <w:rFonts w:ascii="Arial" w:hAnsi="Arial" w:cs="Arial"/>
          <w:b/>
          <w:sz w:val="20"/>
          <w:szCs w:val="20"/>
          <w:lang w:val="pl-PL"/>
        </w:rPr>
        <w:t xml:space="preserve"> pn. „</w:t>
      </w:r>
      <w:r w:rsidR="00C776F2" w:rsidRPr="00C776F2">
        <w:rPr>
          <w:rFonts w:ascii="Arial" w:hAnsi="Arial" w:cs="Arial"/>
          <w:b/>
          <w:sz w:val="20"/>
          <w:szCs w:val="20"/>
        </w:rPr>
        <w:t>Utrzymanie zieleni przy drogach, placach gminnych oraz w parku na terenie gminy Stare Babice</w:t>
      </w:r>
      <w:r w:rsidR="00DF091B" w:rsidRPr="00C776F2">
        <w:rPr>
          <w:rFonts w:ascii="Arial" w:hAnsi="Arial" w:cs="Arial"/>
          <w:b/>
          <w:sz w:val="20"/>
          <w:szCs w:val="20"/>
          <w:lang w:val="pl-PL"/>
        </w:rPr>
        <w:t>”</w:t>
      </w:r>
    </w:p>
    <w:p w14:paraId="65A28335" w14:textId="77777777" w:rsidR="000E3FF8" w:rsidRPr="00E4407B" w:rsidRDefault="000E3FF8" w:rsidP="000E3FF8">
      <w:pPr>
        <w:spacing w:after="0" w:line="240" w:lineRule="auto"/>
        <w:jc w:val="both"/>
        <w:rPr>
          <w:rFonts w:ascii="Arial" w:hAnsi="Arial" w:cs="Arial"/>
          <w:sz w:val="20"/>
          <w:szCs w:val="20"/>
          <w:lang w:val="pl-PL"/>
        </w:rPr>
      </w:pPr>
    </w:p>
    <w:p w14:paraId="26907C78" w14:textId="77777777" w:rsidR="000E3FF8" w:rsidRPr="00E4407B" w:rsidRDefault="000E3FF8" w:rsidP="000E3FF8">
      <w:pPr>
        <w:spacing w:after="0" w:line="240" w:lineRule="auto"/>
        <w:jc w:val="both"/>
        <w:rPr>
          <w:rFonts w:ascii="Arial" w:hAnsi="Arial" w:cs="Arial"/>
          <w:b/>
          <w:sz w:val="20"/>
          <w:szCs w:val="20"/>
          <w:u w:val="single"/>
          <w:lang w:val="pl-PL"/>
        </w:rPr>
      </w:pPr>
    </w:p>
    <w:p w14:paraId="1003D6DF" w14:textId="77777777" w:rsidR="000E3FF8" w:rsidRPr="00E4407B" w:rsidRDefault="000E3FF8" w:rsidP="000E3FF8">
      <w:pPr>
        <w:spacing w:after="0" w:line="240" w:lineRule="auto"/>
        <w:jc w:val="both"/>
        <w:rPr>
          <w:rFonts w:ascii="Arial" w:hAnsi="Arial" w:cs="Arial"/>
          <w:b/>
          <w:sz w:val="20"/>
          <w:szCs w:val="20"/>
          <w:lang w:val="pl-PL"/>
        </w:rPr>
      </w:pPr>
      <w:r w:rsidRPr="00E4407B">
        <w:rPr>
          <w:rFonts w:ascii="Arial" w:hAnsi="Arial" w:cs="Arial"/>
          <w:b/>
          <w:sz w:val="20"/>
          <w:szCs w:val="20"/>
          <w:lang w:val="pl-PL"/>
        </w:rPr>
        <w:t>Zamawiający:</w:t>
      </w:r>
    </w:p>
    <w:p w14:paraId="7E56E33A" w14:textId="77777777" w:rsidR="000E3FF8" w:rsidRPr="00E4407B" w:rsidRDefault="000E3FF8" w:rsidP="000E3FF8">
      <w:pPr>
        <w:pStyle w:val="Bezodstpw"/>
        <w:rPr>
          <w:rFonts w:ascii="Arial" w:hAnsi="Arial" w:cs="Arial"/>
          <w:sz w:val="20"/>
          <w:szCs w:val="20"/>
          <w:lang w:val="pl-PL"/>
        </w:rPr>
      </w:pPr>
      <w:r w:rsidRPr="00E4407B">
        <w:rPr>
          <w:rFonts w:ascii="Arial" w:hAnsi="Arial" w:cs="Arial"/>
          <w:sz w:val="20"/>
          <w:szCs w:val="20"/>
          <w:lang w:val="pl-PL"/>
        </w:rPr>
        <w:t>Gmina Stare Babice</w:t>
      </w:r>
    </w:p>
    <w:p w14:paraId="66582D71" w14:textId="77777777" w:rsidR="000E3FF8" w:rsidRPr="00E4407B" w:rsidRDefault="000E3FF8" w:rsidP="000E3FF8">
      <w:pPr>
        <w:pStyle w:val="Bezodstpw"/>
        <w:rPr>
          <w:rFonts w:ascii="Arial" w:hAnsi="Arial" w:cs="Arial"/>
          <w:sz w:val="20"/>
          <w:szCs w:val="20"/>
          <w:lang w:val="pl-PL"/>
        </w:rPr>
      </w:pPr>
      <w:r w:rsidRPr="00E4407B">
        <w:rPr>
          <w:rFonts w:ascii="Arial" w:hAnsi="Arial" w:cs="Arial"/>
          <w:sz w:val="20"/>
          <w:szCs w:val="20"/>
          <w:lang w:val="pl-PL"/>
        </w:rPr>
        <w:t>ul. Rynek 32</w:t>
      </w:r>
    </w:p>
    <w:p w14:paraId="5FD42E2D" w14:textId="77777777" w:rsidR="000E3FF8" w:rsidRPr="00E4407B" w:rsidRDefault="000E3FF8" w:rsidP="000E3FF8">
      <w:pPr>
        <w:pStyle w:val="Bezodstpw"/>
        <w:rPr>
          <w:rFonts w:ascii="Arial" w:hAnsi="Arial" w:cs="Arial"/>
          <w:sz w:val="20"/>
          <w:szCs w:val="20"/>
          <w:lang w:val="pl-PL"/>
        </w:rPr>
      </w:pPr>
      <w:r w:rsidRPr="00E4407B">
        <w:rPr>
          <w:rFonts w:ascii="Arial" w:hAnsi="Arial" w:cs="Arial"/>
          <w:sz w:val="20"/>
          <w:szCs w:val="20"/>
          <w:lang w:val="pl-PL"/>
        </w:rPr>
        <w:t xml:space="preserve">05-082 Stare Babice </w:t>
      </w:r>
    </w:p>
    <w:p w14:paraId="69FC644A" w14:textId="77777777" w:rsidR="000E3FF8" w:rsidRPr="00E4407B" w:rsidRDefault="000E3FF8" w:rsidP="000E3FF8">
      <w:pPr>
        <w:spacing w:after="0" w:line="240" w:lineRule="auto"/>
        <w:jc w:val="both"/>
        <w:rPr>
          <w:rFonts w:ascii="Arial" w:hAnsi="Arial" w:cs="Arial"/>
          <w:sz w:val="20"/>
          <w:szCs w:val="20"/>
          <w:lang w:val="pl-PL"/>
        </w:rPr>
      </w:pPr>
    </w:p>
    <w:p w14:paraId="12A052F6" w14:textId="77777777" w:rsidR="000E3FF8" w:rsidRPr="00E4407B" w:rsidRDefault="000E3FF8" w:rsidP="000E3FF8">
      <w:pPr>
        <w:spacing w:after="0" w:line="240" w:lineRule="auto"/>
        <w:jc w:val="both"/>
        <w:rPr>
          <w:rFonts w:ascii="Arial" w:hAnsi="Arial" w:cs="Arial"/>
          <w:b/>
          <w:sz w:val="20"/>
          <w:szCs w:val="20"/>
          <w:lang w:val="pl-PL"/>
        </w:rPr>
      </w:pPr>
      <w:r w:rsidRPr="00E4407B">
        <w:rPr>
          <w:rFonts w:ascii="Arial" w:hAnsi="Arial" w:cs="Arial"/>
          <w:b/>
          <w:sz w:val="20"/>
          <w:szCs w:val="20"/>
          <w:lang w:val="pl-PL"/>
        </w:rPr>
        <w:t xml:space="preserve">Podmiot udostępniający zasób </w:t>
      </w:r>
      <w:r w:rsidRPr="00E4407B">
        <w:rPr>
          <w:rFonts w:ascii="Arial" w:hAnsi="Arial" w:cs="Arial"/>
          <w:sz w:val="20"/>
          <w:szCs w:val="20"/>
          <w:lang w:val="pl-PL"/>
        </w:rPr>
        <w:t>(nazwa i adres)</w:t>
      </w:r>
      <w:r w:rsidRPr="00E4407B">
        <w:rPr>
          <w:rFonts w:ascii="Arial" w:hAnsi="Arial" w:cs="Arial"/>
          <w:b/>
          <w:sz w:val="20"/>
          <w:szCs w:val="20"/>
          <w:lang w:val="pl-PL"/>
        </w:rPr>
        <w:t>:</w:t>
      </w:r>
    </w:p>
    <w:p w14:paraId="2B9B664F" w14:textId="77777777" w:rsidR="000E3FF8" w:rsidRPr="00E4407B" w:rsidRDefault="000E3FF8" w:rsidP="000E3FF8">
      <w:pPr>
        <w:spacing w:after="0" w:line="240" w:lineRule="auto"/>
        <w:jc w:val="both"/>
        <w:rPr>
          <w:rFonts w:ascii="Arial" w:hAnsi="Arial" w:cs="Arial"/>
          <w:sz w:val="20"/>
          <w:szCs w:val="20"/>
          <w:lang w:val="pl-PL"/>
        </w:rPr>
      </w:pPr>
    </w:p>
    <w:p w14:paraId="03B0AE5C" w14:textId="77777777" w:rsidR="000E3FF8" w:rsidRPr="00E4407B" w:rsidRDefault="000E3FF8" w:rsidP="000E3FF8">
      <w:pPr>
        <w:spacing w:after="0" w:line="240" w:lineRule="auto"/>
        <w:jc w:val="both"/>
        <w:rPr>
          <w:rFonts w:ascii="Arial" w:hAnsi="Arial" w:cs="Arial"/>
          <w:sz w:val="20"/>
          <w:szCs w:val="20"/>
          <w:lang w:val="pl-PL"/>
        </w:rPr>
      </w:pPr>
    </w:p>
    <w:p w14:paraId="2C1DA1BE" w14:textId="77777777" w:rsidR="000E3FF8" w:rsidRPr="00E4407B" w:rsidRDefault="000E3FF8" w:rsidP="000E3FF8">
      <w:pPr>
        <w:spacing w:after="0" w:line="240" w:lineRule="auto"/>
        <w:jc w:val="both"/>
        <w:rPr>
          <w:rFonts w:ascii="Arial" w:hAnsi="Arial" w:cs="Arial"/>
          <w:sz w:val="20"/>
          <w:szCs w:val="20"/>
          <w:lang w:val="pl-PL"/>
        </w:rPr>
      </w:pPr>
      <w:r w:rsidRPr="00E4407B">
        <w:rPr>
          <w:rFonts w:ascii="Arial" w:hAnsi="Arial" w:cs="Arial"/>
          <w:sz w:val="20"/>
          <w:szCs w:val="20"/>
          <w:lang w:val="pl-PL"/>
        </w:rPr>
        <w:t>…………………………………………………………………………………………………………………..</w:t>
      </w:r>
    </w:p>
    <w:p w14:paraId="07D2B0D9" w14:textId="77777777" w:rsidR="000E3FF8" w:rsidRPr="00E4407B" w:rsidRDefault="000E3FF8" w:rsidP="000E3FF8">
      <w:pPr>
        <w:pStyle w:val="Bezodstpw"/>
        <w:jc w:val="center"/>
        <w:rPr>
          <w:rFonts w:ascii="Arial" w:hAnsi="Arial" w:cs="Arial"/>
          <w:sz w:val="20"/>
          <w:szCs w:val="20"/>
          <w:lang w:val="pl-PL"/>
        </w:rPr>
      </w:pPr>
    </w:p>
    <w:p w14:paraId="38D71880" w14:textId="77777777" w:rsidR="000E3FF8" w:rsidRPr="00E4407B" w:rsidRDefault="000E3FF8" w:rsidP="000E3FF8">
      <w:pPr>
        <w:spacing w:after="0" w:line="240" w:lineRule="auto"/>
        <w:rPr>
          <w:rFonts w:ascii="Arial" w:hAnsi="Arial" w:cs="Arial"/>
          <w:sz w:val="20"/>
          <w:szCs w:val="20"/>
          <w:lang w:val="pl-PL" w:eastAsia="ar-SA"/>
        </w:rPr>
      </w:pPr>
    </w:p>
    <w:p w14:paraId="2ED3ABA9" w14:textId="153DFA76" w:rsidR="000E3FF8" w:rsidRPr="00E4407B" w:rsidRDefault="000E3FF8" w:rsidP="000E3FF8">
      <w:pPr>
        <w:pStyle w:val="Bezodstpw"/>
        <w:jc w:val="both"/>
        <w:rPr>
          <w:rFonts w:ascii="Arial" w:hAnsi="Arial" w:cs="Arial"/>
          <w:sz w:val="20"/>
          <w:szCs w:val="20"/>
          <w:lang w:val="pl-PL"/>
        </w:rPr>
      </w:pPr>
      <w:r w:rsidRPr="00E4407B">
        <w:rPr>
          <w:rFonts w:ascii="Arial" w:hAnsi="Arial" w:cs="Arial"/>
          <w:sz w:val="20"/>
          <w:szCs w:val="20"/>
          <w:lang w:val="pl-PL"/>
        </w:rPr>
        <w:t>Stosownie do treści art. 22 ust. 2a ustawy z dnia 29 stycznia 2004 r. prawo zamówień publicznych (Dz. U. z 201</w:t>
      </w:r>
      <w:r w:rsidR="00B96101" w:rsidRPr="00E4407B">
        <w:rPr>
          <w:rFonts w:ascii="Arial" w:hAnsi="Arial" w:cs="Arial"/>
          <w:sz w:val="20"/>
          <w:szCs w:val="20"/>
          <w:lang w:val="pl-PL"/>
        </w:rPr>
        <w:t>8</w:t>
      </w:r>
      <w:r w:rsidRPr="00E4407B">
        <w:rPr>
          <w:rFonts w:ascii="Arial" w:hAnsi="Arial" w:cs="Arial"/>
          <w:sz w:val="20"/>
          <w:szCs w:val="20"/>
          <w:lang w:val="pl-PL"/>
        </w:rPr>
        <w:t xml:space="preserve"> r. poz. 1</w:t>
      </w:r>
      <w:r w:rsidR="00B96101" w:rsidRPr="00E4407B">
        <w:rPr>
          <w:rFonts w:ascii="Arial" w:hAnsi="Arial" w:cs="Arial"/>
          <w:sz w:val="20"/>
          <w:szCs w:val="20"/>
          <w:lang w:val="pl-PL"/>
        </w:rPr>
        <w:t>986</w:t>
      </w:r>
      <w:r w:rsidRPr="00E4407B">
        <w:rPr>
          <w:rFonts w:ascii="Arial" w:hAnsi="Arial" w:cs="Arial"/>
          <w:sz w:val="20"/>
          <w:szCs w:val="20"/>
          <w:lang w:val="pl-PL"/>
        </w:rPr>
        <w:t xml:space="preserve"> z późn. zm.), zobowiązujemy się do oddania do dyspozycji </w:t>
      </w:r>
      <w:r w:rsidRPr="00E4407B">
        <w:rPr>
          <w:rFonts w:ascii="Arial" w:hAnsi="Arial" w:cs="Arial"/>
          <w:b/>
          <w:sz w:val="20"/>
          <w:szCs w:val="20"/>
          <w:lang w:val="pl-PL"/>
        </w:rPr>
        <w:t xml:space="preserve">Wykonawcy </w:t>
      </w:r>
      <w:r w:rsidRPr="00E4407B">
        <w:rPr>
          <w:rFonts w:ascii="Arial" w:hAnsi="Arial" w:cs="Arial"/>
          <w:sz w:val="20"/>
          <w:szCs w:val="20"/>
          <w:lang w:val="pl-PL"/>
        </w:rPr>
        <w:t>(nazwa i adres)</w:t>
      </w:r>
      <w:r w:rsidRPr="00E4407B">
        <w:rPr>
          <w:rFonts w:ascii="Arial" w:hAnsi="Arial" w:cs="Arial"/>
          <w:b/>
          <w:sz w:val="20"/>
          <w:szCs w:val="20"/>
          <w:lang w:val="pl-PL"/>
        </w:rPr>
        <w:t>:</w:t>
      </w:r>
      <w:r w:rsidRPr="00E4407B">
        <w:rPr>
          <w:rFonts w:ascii="Arial" w:hAnsi="Arial" w:cs="Arial"/>
          <w:sz w:val="20"/>
          <w:szCs w:val="20"/>
          <w:lang w:val="pl-PL"/>
        </w:rPr>
        <w:t xml:space="preserve"> </w:t>
      </w:r>
    </w:p>
    <w:p w14:paraId="096D3EFA" w14:textId="77777777" w:rsidR="000E3FF8" w:rsidRPr="00E4407B" w:rsidRDefault="000E3FF8" w:rsidP="000E3FF8">
      <w:pPr>
        <w:pStyle w:val="Bezodstpw"/>
        <w:jc w:val="both"/>
        <w:rPr>
          <w:rFonts w:ascii="Arial" w:hAnsi="Arial" w:cs="Arial"/>
          <w:sz w:val="20"/>
          <w:szCs w:val="20"/>
          <w:lang w:val="pl-PL"/>
        </w:rPr>
      </w:pPr>
    </w:p>
    <w:p w14:paraId="3F15A25C" w14:textId="77777777" w:rsidR="000E3FF8" w:rsidRPr="00E4407B" w:rsidRDefault="000E3FF8" w:rsidP="000E3FF8">
      <w:pPr>
        <w:pStyle w:val="Bezodstpw"/>
        <w:jc w:val="both"/>
        <w:rPr>
          <w:rFonts w:ascii="Arial" w:hAnsi="Arial" w:cs="Arial"/>
          <w:sz w:val="20"/>
          <w:szCs w:val="20"/>
          <w:lang w:val="pl-PL"/>
        </w:rPr>
      </w:pPr>
      <w:r w:rsidRPr="00E4407B">
        <w:rPr>
          <w:rFonts w:ascii="Arial" w:hAnsi="Arial" w:cs="Arial"/>
          <w:sz w:val="20"/>
          <w:szCs w:val="20"/>
          <w:lang w:val="pl-PL"/>
        </w:rPr>
        <w:t>………………………………………………………………………………………………………………………</w:t>
      </w:r>
    </w:p>
    <w:p w14:paraId="3C027D56" w14:textId="77777777" w:rsidR="000E3FF8" w:rsidRPr="00E4407B" w:rsidRDefault="000E3FF8" w:rsidP="000E3FF8">
      <w:pPr>
        <w:pStyle w:val="Bezodstpw"/>
        <w:jc w:val="both"/>
        <w:rPr>
          <w:rFonts w:ascii="Arial" w:hAnsi="Arial" w:cs="Arial"/>
          <w:sz w:val="20"/>
          <w:szCs w:val="20"/>
          <w:lang w:val="pl-PL"/>
        </w:rPr>
      </w:pPr>
    </w:p>
    <w:p w14:paraId="468F24E2" w14:textId="77777777" w:rsidR="000E3FF8" w:rsidRPr="00E4407B" w:rsidRDefault="000E3FF8" w:rsidP="000E3FF8">
      <w:pPr>
        <w:pStyle w:val="Bezodstpw"/>
        <w:spacing w:after="120"/>
        <w:jc w:val="both"/>
        <w:rPr>
          <w:rFonts w:ascii="Arial" w:hAnsi="Arial" w:cs="Arial"/>
          <w:bCs/>
          <w:sz w:val="20"/>
          <w:szCs w:val="20"/>
          <w:lang w:val="pl-PL"/>
        </w:rPr>
      </w:pPr>
      <w:r w:rsidRPr="00E4407B">
        <w:rPr>
          <w:rFonts w:ascii="Arial" w:hAnsi="Arial" w:cs="Arial"/>
          <w:sz w:val="20"/>
          <w:szCs w:val="20"/>
          <w:lang w:val="pl-PL"/>
        </w:rPr>
        <w:t>na potrzeby realizacji przedmiotowego zamówienia zasobu zdolności technicznej i zawodowej w zakresie określonym w pkt. 6.1.2.</w:t>
      </w:r>
      <w:r w:rsidR="00EB6569" w:rsidRPr="00E4407B">
        <w:rPr>
          <w:rFonts w:ascii="Arial" w:hAnsi="Arial" w:cs="Arial"/>
          <w:sz w:val="20"/>
          <w:szCs w:val="20"/>
          <w:lang w:val="pl-PL"/>
        </w:rPr>
        <w:t>a</w:t>
      </w:r>
      <w:r w:rsidRPr="00E4407B">
        <w:rPr>
          <w:rFonts w:ascii="Arial" w:hAnsi="Arial" w:cs="Arial"/>
          <w:sz w:val="20"/>
          <w:szCs w:val="20"/>
          <w:lang w:val="pl-PL"/>
        </w:rPr>
        <w:t xml:space="preserve">.a SIWZ tj. </w:t>
      </w:r>
      <w:r w:rsidRPr="00E4407B">
        <w:rPr>
          <w:rFonts w:ascii="Arial" w:hAnsi="Arial" w:cs="Arial"/>
          <w:b/>
          <w:bCs/>
          <w:sz w:val="20"/>
          <w:szCs w:val="20"/>
          <w:lang w:val="pl-PL"/>
        </w:rPr>
        <w:t xml:space="preserve">wiedzy i doświadczenia </w:t>
      </w:r>
      <w:r w:rsidRPr="00E4407B">
        <w:rPr>
          <w:rFonts w:ascii="Arial" w:hAnsi="Arial" w:cs="Arial"/>
          <w:bCs/>
          <w:sz w:val="20"/>
          <w:szCs w:val="20"/>
          <w:lang w:val="pl-PL"/>
        </w:rPr>
        <w:t>w zakresie:</w:t>
      </w:r>
    </w:p>
    <w:p w14:paraId="7C86C75E" w14:textId="77777777" w:rsidR="000E3FF8" w:rsidRPr="00E4407B" w:rsidRDefault="000E3FF8" w:rsidP="000E3FF8">
      <w:pPr>
        <w:pStyle w:val="Bezodstpw"/>
        <w:spacing w:after="120"/>
        <w:jc w:val="both"/>
        <w:rPr>
          <w:rFonts w:ascii="Arial" w:hAnsi="Arial" w:cs="Arial"/>
          <w:bCs/>
          <w:sz w:val="20"/>
          <w:szCs w:val="20"/>
          <w:lang w:val="pl-PL"/>
        </w:rPr>
      </w:pPr>
      <w:r w:rsidRPr="00E4407B">
        <w:rPr>
          <w:rFonts w:ascii="Arial" w:hAnsi="Arial" w:cs="Arial"/>
          <w:bCs/>
          <w:sz w:val="20"/>
          <w:szCs w:val="20"/>
          <w:lang w:val="pl-PL"/>
        </w:rPr>
        <w:t>…………………………………………………………………………………………........................................</w:t>
      </w:r>
    </w:p>
    <w:p w14:paraId="599B561C" w14:textId="77777777" w:rsidR="000E3FF8" w:rsidRPr="00E4407B" w:rsidRDefault="000E3FF8" w:rsidP="000E3FF8">
      <w:pPr>
        <w:pStyle w:val="Bezodstpw"/>
        <w:jc w:val="both"/>
        <w:rPr>
          <w:rFonts w:ascii="Arial" w:hAnsi="Arial" w:cs="Arial"/>
          <w:sz w:val="20"/>
          <w:szCs w:val="20"/>
          <w:lang w:val="pl-PL"/>
        </w:rPr>
      </w:pPr>
      <w:r w:rsidRPr="00E4407B">
        <w:rPr>
          <w:rFonts w:ascii="Arial" w:hAnsi="Arial" w:cs="Arial"/>
          <w:bCs/>
          <w:sz w:val="20"/>
          <w:szCs w:val="20"/>
          <w:lang w:val="pl-PL"/>
        </w:rPr>
        <w:t>(należy określić zakres udostępnianego zasobu tj. wskazać prace potwierdzające spełnienie warunku, o którym mowa w pkt.</w:t>
      </w:r>
      <w:r w:rsidRPr="00E4407B">
        <w:rPr>
          <w:rFonts w:ascii="Arial" w:hAnsi="Arial" w:cs="Arial"/>
          <w:sz w:val="20"/>
          <w:szCs w:val="20"/>
          <w:lang w:val="pl-PL"/>
        </w:rPr>
        <w:t xml:space="preserve"> 6.1.2.</w:t>
      </w:r>
      <w:r w:rsidR="00EB6569" w:rsidRPr="00E4407B">
        <w:rPr>
          <w:rFonts w:ascii="Arial" w:hAnsi="Arial" w:cs="Arial"/>
          <w:sz w:val="20"/>
          <w:szCs w:val="20"/>
          <w:lang w:val="pl-PL"/>
        </w:rPr>
        <w:t>a</w:t>
      </w:r>
      <w:r w:rsidRPr="00E4407B">
        <w:rPr>
          <w:rFonts w:ascii="Arial" w:hAnsi="Arial" w:cs="Arial"/>
          <w:sz w:val="20"/>
          <w:szCs w:val="20"/>
          <w:lang w:val="pl-PL"/>
        </w:rPr>
        <w:t>.a SIWZ)</w:t>
      </w:r>
    </w:p>
    <w:p w14:paraId="37435ED8" w14:textId="77777777" w:rsidR="000E3FF8" w:rsidRPr="00E4407B" w:rsidRDefault="000E3FF8" w:rsidP="000E3FF8">
      <w:pPr>
        <w:pStyle w:val="Bezodstpw"/>
        <w:jc w:val="both"/>
        <w:rPr>
          <w:rFonts w:ascii="Arial" w:hAnsi="Arial" w:cs="Arial"/>
          <w:sz w:val="20"/>
          <w:szCs w:val="20"/>
          <w:lang w:val="pl-PL"/>
        </w:rPr>
      </w:pPr>
    </w:p>
    <w:p w14:paraId="2E9A42CF" w14:textId="77777777" w:rsidR="000E3FF8" w:rsidRPr="00E4407B" w:rsidRDefault="000E3FF8" w:rsidP="000E3FF8">
      <w:pPr>
        <w:pStyle w:val="Bezodstpw"/>
        <w:spacing w:after="120"/>
        <w:jc w:val="both"/>
        <w:rPr>
          <w:rFonts w:ascii="Arial" w:hAnsi="Arial" w:cs="Arial"/>
          <w:b/>
          <w:sz w:val="20"/>
          <w:szCs w:val="20"/>
          <w:lang w:val="pl-PL"/>
        </w:rPr>
      </w:pPr>
      <w:r w:rsidRPr="00E4407B">
        <w:rPr>
          <w:rFonts w:ascii="Arial" w:hAnsi="Arial" w:cs="Arial"/>
          <w:b/>
          <w:sz w:val="20"/>
          <w:szCs w:val="20"/>
          <w:lang w:val="pl-PL"/>
        </w:rPr>
        <w:t>Oświadczamy, że:</w:t>
      </w:r>
    </w:p>
    <w:p w14:paraId="6F01DDD5" w14:textId="77777777" w:rsidR="000E3FF8" w:rsidRPr="00E4407B" w:rsidRDefault="000E3FF8" w:rsidP="008E234D">
      <w:pPr>
        <w:pStyle w:val="Bezodstpw"/>
        <w:numPr>
          <w:ilvl w:val="0"/>
          <w:numId w:val="39"/>
        </w:numPr>
        <w:spacing w:after="120"/>
        <w:jc w:val="both"/>
        <w:rPr>
          <w:rFonts w:ascii="Arial" w:hAnsi="Arial" w:cs="Arial"/>
          <w:sz w:val="20"/>
          <w:szCs w:val="20"/>
          <w:lang w:val="pl-PL"/>
        </w:rPr>
      </w:pPr>
      <w:r w:rsidRPr="00E4407B">
        <w:rPr>
          <w:rFonts w:ascii="Arial" w:hAnsi="Arial" w:cs="Arial"/>
          <w:sz w:val="20"/>
          <w:szCs w:val="20"/>
          <w:lang w:val="pl-PL"/>
        </w:rPr>
        <w:t>Oddajemy do dyspozycji Wykonawcy w przedmiotowym zamówieniu zasób zdolności technicznej i zawodowej w zakresie jak wyżej.</w:t>
      </w:r>
    </w:p>
    <w:p w14:paraId="35A81E07" w14:textId="77777777" w:rsidR="000E3FF8" w:rsidRPr="00E4407B" w:rsidRDefault="000E3FF8" w:rsidP="008E234D">
      <w:pPr>
        <w:pStyle w:val="Bezodstpw"/>
        <w:numPr>
          <w:ilvl w:val="0"/>
          <w:numId w:val="39"/>
        </w:numPr>
        <w:spacing w:after="120"/>
        <w:jc w:val="both"/>
        <w:rPr>
          <w:rFonts w:ascii="Arial" w:hAnsi="Arial" w:cs="Arial"/>
          <w:sz w:val="20"/>
          <w:szCs w:val="20"/>
          <w:lang w:val="pl-PL"/>
        </w:rPr>
      </w:pPr>
      <w:r w:rsidRPr="00E4407B">
        <w:rPr>
          <w:rFonts w:ascii="Arial" w:hAnsi="Arial" w:cs="Arial"/>
          <w:sz w:val="20"/>
          <w:szCs w:val="20"/>
          <w:lang w:val="pl-PL"/>
        </w:rPr>
        <w:t>Sposób wykorzystania zasobu: ………………………………………………………………………….</w:t>
      </w:r>
      <w:r w:rsidRPr="00E4407B">
        <w:rPr>
          <w:rFonts w:ascii="Arial" w:hAnsi="Arial" w:cs="Arial"/>
          <w:bCs/>
          <w:sz w:val="20"/>
          <w:szCs w:val="20"/>
          <w:lang w:val="pl-PL"/>
        </w:rPr>
        <w:t>. (należy określić sposób wykorzystania zasobów innego podmiotu przy wykonywaniu przedmiotu zamówienia).</w:t>
      </w:r>
    </w:p>
    <w:p w14:paraId="0D94D0E2" w14:textId="77777777" w:rsidR="000E3FF8" w:rsidRPr="00E4407B" w:rsidRDefault="000E3FF8" w:rsidP="008E234D">
      <w:pPr>
        <w:pStyle w:val="Bezodstpw"/>
        <w:numPr>
          <w:ilvl w:val="0"/>
          <w:numId w:val="39"/>
        </w:numPr>
        <w:spacing w:after="120"/>
        <w:jc w:val="both"/>
        <w:rPr>
          <w:rFonts w:ascii="Arial" w:hAnsi="Arial" w:cs="Arial"/>
          <w:sz w:val="20"/>
          <w:szCs w:val="20"/>
          <w:lang w:val="pl-PL"/>
        </w:rPr>
      </w:pPr>
      <w:r w:rsidRPr="00E4407B">
        <w:rPr>
          <w:rFonts w:ascii="Arial" w:hAnsi="Arial" w:cs="Arial"/>
          <w:sz w:val="20"/>
          <w:szCs w:val="20"/>
          <w:lang w:val="pl-PL"/>
        </w:rPr>
        <w:t>Zakres udziału podmiotu przy wykonywaniu zamówienia publicznego: ……………………………....... …………………………………………………………………………………………………………………..</w:t>
      </w:r>
    </w:p>
    <w:p w14:paraId="211E1584" w14:textId="77777777" w:rsidR="000E3FF8" w:rsidRPr="00E4407B" w:rsidRDefault="000E3FF8" w:rsidP="008E234D">
      <w:pPr>
        <w:pStyle w:val="Bezodstpw"/>
        <w:numPr>
          <w:ilvl w:val="0"/>
          <w:numId w:val="39"/>
        </w:numPr>
        <w:spacing w:after="120"/>
        <w:jc w:val="both"/>
        <w:rPr>
          <w:rFonts w:ascii="Arial" w:hAnsi="Arial" w:cs="Arial"/>
          <w:sz w:val="20"/>
          <w:szCs w:val="20"/>
          <w:lang w:val="pl-PL"/>
        </w:rPr>
      </w:pPr>
      <w:r w:rsidRPr="00E4407B">
        <w:rPr>
          <w:rFonts w:ascii="Arial" w:hAnsi="Arial" w:cs="Arial"/>
          <w:sz w:val="20"/>
          <w:szCs w:val="20"/>
          <w:lang w:val="pl-PL"/>
        </w:rPr>
        <w:t>Okres udziału podmiotu przy wykonywaniu zamówienia publicznego: ……………………………....... …………………………………………………………………………………………………………………..</w:t>
      </w:r>
    </w:p>
    <w:p w14:paraId="1A2C3143" w14:textId="77777777" w:rsidR="000E3FF8" w:rsidRPr="00E4407B" w:rsidRDefault="000E3FF8" w:rsidP="008E234D">
      <w:pPr>
        <w:pStyle w:val="Bezodstpw"/>
        <w:numPr>
          <w:ilvl w:val="0"/>
          <w:numId w:val="39"/>
        </w:numPr>
        <w:spacing w:after="120"/>
        <w:jc w:val="both"/>
        <w:rPr>
          <w:rFonts w:ascii="Arial" w:hAnsi="Arial" w:cs="Arial"/>
          <w:sz w:val="20"/>
          <w:szCs w:val="20"/>
          <w:lang w:val="pl-PL"/>
        </w:rPr>
      </w:pPr>
      <w:r w:rsidRPr="00E4407B">
        <w:rPr>
          <w:rFonts w:ascii="Arial" w:hAnsi="Arial" w:cs="Arial"/>
          <w:sz w:val="20"/>
          <w:szCs w:val="20"/>
          <w:lang w:val="pl-PL"/>
        </w:rPr>
        <w:t>Oddając do dyspozycji Wykonawcy w przedmiotowym zamówieniu zasób zdolności technicznej i zawodowej oświadczamy, że zrealizujemy usługę, której wskazane zdolności dotyczą.</w:t>
      </w:r>
    </w:p>
    <w:p w14:paraId="2C6A95AF" w14:textId="77777777" w:rsidR="000E3FF8" w:rsidRPr="00E4407B" w:rsidRDefault="000E3FF8" w:rsidP="000E3FF8">
      <w:pPr>
        <w:pStyle w:val="Bezodstpw"/>
        <w:spacing w:after="120"/>
        <w:jc w:val="both"/>
        <w:rPr>
          <w:rFonts w:ascii="Arial" w:hAnsi="Arial" w:cs="Arial"/>
          <w:color w:val="000000"/>
          <w:sz w:val="20"/>
          <w:szCs w:val="20"/>
          <w:lang w:val="pl-PL" w:eastAsia="pl-PL"/>
        </w:rPr>
      </w:pPr>
      <w:r w:rsidRPr="00E4407B">
        <w:rPr>
          <w:rFonts w:ascii="Arial" w:hAnsi="Arial" w:cs="Arial"/>
          <w:b/>
          <w:sz w:val="20"/>
          <w:szCs w:val="20"/>
          <w:lang w:val="pl-PL"/>
        </w:rPr>
        <w:t>Oświadczamy</w:t>
      </w:r>
      <w:r w:rsidRPr="00E4407B">
        <w:rPr>
          <w:rFonts w:ascii="Arial" w:hAnsi="Arial" w:cs="Arial"/>
          <w:sz w:val="20"/>
          <w:szCs w:val="20"/>
          <w:lang w:val="pl-PL"/>
        </w:rPr>
        <w:t xml:space="preserve"> również jako podmiot udostępniający zasób w trybie art. 22 ust. 2a, że nie podlegamy wykluczeniu na podstawie </w:t>
      </w:r>
      <w:r w:rsidRPr="00E4407B">
        <w:rPr>
          <w:rFonts w:ascii="Arial" w:hAnsi="Arial" w:cs="Arial"/>
          <w:color w:val="000000"/>
          <w:sz w:val="20"/>
          <w:szCs w:val="20"/>
          <w:lang w:val="pl-PL" w:eastAsia="pl-PL"/>
        </w:rPr>
        <w:t>art. 24 ust. 1 pkt. 13 – 23 oraz ust. 5 (w zakresie określonym w pkt. 7 SIWZ) ustawy Prawo zamówień publicznych.</w:t>
      </w:r>
    </w:p>
    <w:p w14:paraId="0FFD12D9" w14:textId="77777777" w:rsidR="000E3FF8" w:rsidRPr="00E4407B" w:rsidRDefault="000E3FF8" w:rsidP="000E3FF8">
      <w:pPr>
        <w:pStyle w:val="Bezodstpw"/>
        <w:jc w:val="center"/>
        <w:rPr>
          <w:rFonts w:ascii="Arial" w:hAnsi="Arial" w:cs="Arial"/>
          <w:sz w:val="20"/>
          <w:szCs w:val="20"/>
          <w:lang w:val="pl-PL"/>
        </w:rPr>
      </w:pPr>
    </w:p>
    <w:p w14:paraId="7AC8D21D" w14:textId="77777777" w:rsidR="000E3FF8" w:rsidRPr="00E4407B" w:rsidRDefault="000E3FF8" w:rsidP="000E3FF8">
      <w:pPr>
        <w:pStyle w:val="Bezodstpw"/>
        <w:jc w:val="both"/>
        <w:rPr>
          <w:rFonts w:ascii="Arial" w:hAnsi="Arial" w:cs="Arial"/>
          <w:sz w:val="20"/>
          <w:szCs w:val="20"/>
          <w:lang w:val="pl-PL"/>
        </w:rPr>
      </w:pPr>
    </w:p>
    <w:p w14:paraId="0531A716" w14:textId="77777777" w:rsidR="000E3FF8" w:rsidRPr="00E4407B" w:rsidRDefault="000E3FF8" w:rsidP="000E3FF8">
      <w:pPr>
        <w:pStyle w:val="Bezodstpw"/>
        <w:ind w:left="708"/>
        <w:jc w:val="both"/>
        <w:rPr>
          <w:rFonts w:ascii="Arial" w:hAnsi="Arial" w:cs="Arial"/>
          <w:sz w:val="20"/>
          <w:szCs w:val="20"/>
          <w:lang w:val="pl-PL"/>
        </w:rPr>
      </w:pPr>
      <w:r w:rsidRPr="00E4407B">
        <w:rPr>
          <w:rFonts w:ascii="Arial" w:hAnsi="Arial" w:cs="Arial"/>
          <w:sz w:val="20"/>
          <w:szCs w:val="20"/>
          <w:lang w:val="pl-PL"/>
        </w:rPr>
        <w:t>…………………………………………</w:t>
      </w:r>
      <w:r w:rsidRPr="00E4407B">
        <w:rPr>
          <w:rFonts w:ascii="Arial" w:hAnsi="Arial" w:cs="Arial"/>
          <w:sz w:val="20"/>
          <w:szCs w:val="20"/>
          <w:lang w:val="pl-PL"/>
        </w:rPr>
        <w:tab/>
      </w:r>
      <w:r w:rsidRPr="00E4407B">
        <w:rPr>
          <w:rFonts w:ascii="Arial" w:hAnsi="Arial" w:cs="Arial"/>
          <w:sz w:val="20"/>
          <w:szCs w:val="20"/>
          <w:lang w:val="pl-PL"/>
        </w:rPr>
        <w:tab/>
        <w:t>………………………………………………</w:t>
      </w:r>
    </w:p>
    <w:p w14:paraId="5CE3B6E8" w14:textId="77777777" w:rsidR="000E3FF8" w:rsidRPr="00E4407B" w:rsidRDefault="000E3FF8" w:rsidP="000E3FF8">
      <w:pPr>
        <w:pStyle w:val="Nagwek1"/>
        <w:numPr>
          <w:ilvl w:val="0"/>
          <w:numId w:val="0"/>
        </w:numPr>
        <w:spacing w:line="240" w:lineRule="auto"/>
        <w:ind w:firstLine="708"/>
        <w:rPr>
          <w:b w:val="0"/>
          <w:sz w:val="20"/>
          <w:szCs w:val="20"/>
          <w:u w:val="none"/>
        </w:rPr>
      </w:pPr>
      <w:bookmarkStart w:id="44" w:name="_Toc520443200"/>
      <w:r w:rsidRPr="00E4407B">
        <w:rPr>
          <w:b w:val="0"/>
          <w:sz w:val="20"/>
          <w:szCs w:val="20"/>
          <w:u w:val="none"/>
        </w:rPr>
        <w:t>/miejscowość i data/</w:t>
      </w:r>
      <w:r w:rsidRPr="00E4407B">
        <w:rPr>
          <w:b w:val="0"/>
          <w:sz w:val="20"/>
          <w:szCs w:val="20"/>
          <w:u w:val="none"/>
        </w:rPr>
        <w:tab/>
      </w:r>
      <w:r w:rsidRPr="00E4407B">
        <w:rPr>
          <w:b w:val="0"/>
          <w:sz w:val="20"/>
          <w:szCs w:val="20"/>
          <w:u w:val="none"/>
        </w:rPr>
        <w:tab/>
      </w:r>
      <w:r w:rsidRPr="00E4407B">
        <w:rPr>
          <w:b w:val="0"/>
          <w:sz w:val="20"/>
          <w:szCs w:val="20"/>
          <w:u w:val="none"/>
        </w:rPr>
        <w:tab/>
      </w:r>
      <w:r w:rsidRPr="00E4407B">
        <w:rPr>
          <w:b w:val="0"/>
          <w:sz w:val="20"/>
          <w:szCs w:val="20"/>
          <w:u w:val="none"/>
        </w:rPr>
        <w:tab/>
        <w:t>/pieczęć i podpis osoby uprawnionej/</w:t>
      </w:r>
      <w:bookmarkEnd w:id="44"/>
    </w:p>
    <w:p w14:paraId="26ECB9CD" w14:textId="77777777" w:rsidR="000E3FF8" w:rsidRPr="00E4407B" w:rsidRDefault="000E3FF8" w:rsidP="005C2645">
      <w:pPr>
        <w:pStyle w:val="Nagwek1"/>
        <w:numPr>
          <w:ilvl w:val="0"/>
          <w:numId w:val="0"/>
        </w:numPr>
        <w:spacing w:line="240" w:lineRule="auto"/>
        <w:jc w:val="both"/>
        <w:rPr>
          <w:sz w:val="20"/>
          <w:szCs w:val="20"/>
        </w:rPr>
      </w:pPr>
    </w:p>
    <w:p w14:paraId="4831519A" w14:textId="307E5374" w:rsidR="005C2645" w:rsidRPr="00E4407B" w:rsidRDefault="00CC3546" w:rsidP="005C2645">
      <w:pPr>
        <w:suppressAutoHyphens w:val="0"/>
        <w:spacing w:after="0" w:line="240" w:lineRule="auto"/>
        <w:rPr>
          <w:rFonts w:ascii="Arial" w:hAnsi="Arial" w:cs="Arial"/>
          <w:b/>
          <w:bCs/>
          <w:spacing w:val="5"/>
          <w:kern w:val="1"/>
          <w:sz w:val="20"/>
          <w:szCs w:val="20"/>
          <w:u w:val="single"/>
          <w:lang w:val="pl-PL"/>
        </w:rPr>
      </w:pPr>
      <w:r w:rsidRPr="00E4407B">
        <w:rPr>
          <w:sz w:val="20"/>
          <w:szCs w:val="20"/>
          <w:lang w:val="pl-PL"/>
        </w:rPr>
        <w:br w:type="page"/>
      </w:r>
      <w:bookmarkEnd w:id="41"/>
      <w:bookmarkEnd w:id="42"/>
    </w:p>
    <w:p w14:paraId="271469EC" w14:textId="77777777" w:rsidR="00D934C1" w:rsidRPr="00E4407B" w:rsidRDefault="00D934C1" w:rsidP="00D934C1">
      <w:pPr>
        <w:pStyle w:val="Nagwek1"/>
        <w:numPr>
          <w:ilvl w:val="0"/>
          <w:numId w:val="0"/>
        </w:numPr>
        <w:spacing w:line="240" w:lineRule="auto"/>
        <w:jc w:val="both"/>
        <w:rPr>
          <w:sz w:val="20"/>
          <w:szCs w:val="20"/>
        </w:rPr>
      </w:pPr>
      <w:bookmarkStart w:id="45" w:name="_Toc520443201"/>
      <w:r w:rsidRPr="00E4407B">
        <w:rPr>
          <w:sz w:val="20"/>
          <w:szCs w:val="20"/>
        </w:rPr>
        <w:lastRenderedPageBreak/>
        <w:t>Załącznik nr 3</w:t>
      </w:r>
      <w:r w:rsidR="003552F3" w:rsidRPr="00E4407B">
        <w:rPr>
          <w:sz w:val="20"/>
          <w:szCs w:val="20"/>
        </w:rPr>
        <w:t>a</w:t>
      </w:r>
      <w:r w:rsidRPr="00E4407B">
        <w:rPr>
          <w:sz w:val="20"/>
          <w:szCs w:val="20"/>
        </w:rPr>
        <w:t xml:space="preserve"> do SIWZ Zobowiązanie podmiotu do oddania do dyspozycji wykonawcy niezbędnego zasobu na potrzeby realizacji zamówienia na podstawie art. 22 ustawy prawo zamówień publicznych</w:t>
      </w:r>
      <w:bookmarkEnd w:id="45"/>
    </w:p>
    <w:p w14:paraId="55304891" w14:textId="77777777" w:rsidR="00D934C1" w:rsidRPr="00E4407B" w:rsidRDefault="00D934C1" w:rsidP="00D934C1">
      <w:pPr>
        <w:spacing w:after="0" w:line="240" w:lineRule="auto"/>
        <w:jc w:val="both"/>
        <w:rPr>
          <w:rFonts w:ascii="Arial" w:hAnsi="Arial" w:cs="Arial"/>
          <w:b/>
          <w:sz w:val="20"/>
          <w:szCs w:val="20"/>
          <w:lang w:val="pl-PL"/>
        </w:rPr>
      </w:pPr>
    </w:p>
    <w:p w14:paraId="385CC79B" w14:textId="3F7A6E79" w:rsidR="00DF014F" w:rsidRPr="00C776F2" w:rsidRDefault="00D934C1" w:rsidP="00DF014F">
      <w:pPr>
        <w:spacing w:after="0" w:line="240" w:lineRule="auto"/>
        <w:jc w:val="both"/>
        <w:rPr>
          <w:rFonts w:ascii="Arial" w:hAnsi="Arial" w:cs="Arial"/>
          <w:b/>
          <w:bCs/>
          <w:sz w:val="20"/>
          <w:szCs w:val="20"/>
          <w:lang w:val="pl-PL"/>
        </w:rPr>
      </w:pPr>
      <w:r w:rsidRPr="00E4407B">
        <w:rPr>
          <w:rFonts w:ascii="Arial" w:hAnsi="Arial" w:cs="Arial"/>
          <w:b/>
          <w:sz w:val="20"/>
          <w:szCs w:val="20"/>
          <w:lang w:val="pl-PL"/>
        </w:rPr>
        <w:t>Dotyczy zamówienia:</w:t>
      </w:r>
      <w:r w:rsidRPr="00E4407B">
        <w:rPr>
          <w:rFonts w:ascii="Arial" w:hAnsi="Arial" w:cs="Arial"/>
          <w:sz w:val="20"/>
          <w:szCs w:val="20"/>
          <w:lang w:val="pl-PL"/>
        </w:rPr>
        <w:t xml:space="preserve"> </w:t>
      </w:r>
      <w:r w:rsidR="00DF091B" w:rsidRPr="00E4407B">
        <w:rPr>
          <w:rFonts w:ascii="Arial" w:hAnsi="Arial" w:cs="Arial"/>
          <w:b/>
          <w:bCs/>
          <w:sz w:val="20"/>
          <w:lang w:val="pl-PL"/>
        </w:rPr>
        <w:t>RZP.271.</w:t>
      </w:r>
      <w:r w:rsidR="00C776F2">
        <w:rPr>
          <w:rFonts w:ascii="Arial" w:hAnsi="Arial" w:cs="Arial"/>
          <w:b/>
          <w:bCs/>
          <w:sz w:val="20"/>
          <w:lang w:val="pl-PL"/>
        </w:rPr>
        <w:t>41</w:t>
      </w:r>
      <w:r w:rsidR="00DF091B" w:rsidRPr="00E4407B">
        <w:rPr>
          <w:rFonts w:ascii="Arial" w:hAnsi="Arial" w:cs="Arial"/>
          <w:b/>
          <w:bCs/>
          <w:sz w:val="20"/>
          <w:lang w:val="pl-PL"/>
        </w:rPr>
        <w:t>.2018</w:t>
      </w:r>
      <w:r w:rsidR="00DF091B" w:rsidRPr="00E4407B">
        <w:rPr>
          <w:rFonts w:ascii="Arial" w:hAnsi="Arial" w:cs="Arial"/>
          <w:b/>
          <w:sz w:val="20"/>
          <w:szCs w:val="20"/>
          <w:lang w:val="pl-PL"/>
        </w:rPr>
        <w:t xml:space="preserve"> pn. </w:t>
      </w:r>
      <w:r w:rsidR="00DF091B" w:rsidRPr="00C776F2">
        <w:rPr>
          <w:rFonts w:ascii="Arial" w:hAnsi="Arial" w:cs="Arial"/>
          <w:b/>
          <w:sz w:val="20"/>
          <w:szCs w:val="20"/>
          <w:lang w:val="pl-PL"/>
        </w:rPr>
        <w:t>„</w:t>
      </w:r>
      <w:r w:rsidR="00C776F2" w:rsidRPr="00C776F2">
        <w:rPr>
          <w:rFonts w:ascii="Arial" w:hAnsi="Arial" w:cs="Arial"/>
          <w:b/>
          <w:sz w:val="20"/>
          <w:szCs w:val="20"/>
        </w:rPr>
        <w:t>Utrzymanie zieleni przy drogach, placach gminnych oraz w parku na terenie gminy Stare Babice</w:t>
      </w:r>
      <w:r w:rsidR="00C776F2">
        <w:rPr>
          <w:rFonts w:ascii="Arial" w:hAnsi="Arial" w:cs="Arial"/>
          <w:b/>
          <w:sz w:val="20"/>
          <w:szCs w:val="20"/>
        </w:rPr>
        <w:t>.</w:t>
      </w:r>
      <w:r w:rsidR="00DF091B" w:rsidRPr="00C776F2">
        <w:rPr>
          <w:rFonts w:ascii="Arial" w:hAnsi="Arial" w:cs="Arial"/>
          <w:b/>
          <w:sz w:val="20"/>
          <w:szCs w:val="20"/>
          <w:lang w:val="pl-PL"/>
        </w:rPr>
        <w:t>”</w:t>
      </w:r>
    </w:p>
    <w:p w14:paraId="5A62527C" w14:textId="77777777" w:rsidR="00C76B19" w:rsidRPr="00E4407B" w:rsidRDefault="00C76B19" w:rsidP="00D934C1">
      <w:pPr>
        <w:spacing w:after="0" w:line="240" w:lineRule="auto"/>
        <w:jc w:val="both"/>
        <w:rPr>
          <w:rFonts w:ascii="Arial" w:hAnsi="Arial" w:cs="Arial"/>
          <w:b/>
          <w:sz w:val="20"/>
          <w:szCs w:val="20"/>
          <w:lang w:val="pl-PL"/>
        </w:rPr>
      </w:pPr>
    </w:p>
    <w:p w14:paraId="09033C56" w14:textId="77777777" w:rsidR="00D934C1" w:rsidRPr="00E4407B" w:rsidRDefault="00D934C1" w:rsidP="00D934C1">
      <w:pPr>
        <w:spacing w:after="0" w:line="240" w:lineRule="auto"/>
        <w:jc w:val="both"/>
        <w:rPr>
          <w:rFonts w:ascii="Arial" w:hAnsi="Arial" w:cs="Arial"/>
          <w:b/>
          <w:sz w:val="20"/>
          <w:szCs w:val="20"/>
          <w:lang w:val="pl-PL"/>
        </w:rPr>
      </w:pPr>
      <w:r w:rsidRPr="00E4407B">
        <w:rPr>
          <w:rFonts w:ascii="Arial" w:hAnsi="Arial" w:cs="Arial"/>
          <w:b/>
          <w:sz w:val="20"/>
          <w:szCs w:val="20"/>
          <w:lang w:val="pl-PL"/>
        </w:rPr>
        <w:t>Zamawiający:</w:t>
      </w:r>
    </w:p>
    <w:p w14:paraId="5C2E6830" w14:textId="77777777" w:rsidR="00D934C1" w:rsidRPr="00E4407B" w:rsidRDefault="00D934C1" w:rsidP="00D934C1">
      <w:pPr>
        <w:pStyle w:val="Bezodstpw"/>
        <w:rPr>
          <w:rFonts w:ascii="Arial" w:hAnsi="Arial" w:cs="Arial"/>
          <w:sz w:val="20"/>
          <w:szCs w:val="20"/>
          <w:lang w:val="pl-PL"/>
        </w:rPr>
      </w:pPr>
      <w:r w:rsidRPr="00E4407B">
        <w:rPr>
          <w:rFonts w:ascii="Arial" w:hAnsi="Arial" w:cs="Arial"/>
          <w:sz w:val="20"/>
          <w:szCs w:val="20"/>
          <w:lang w:val="pl-PL"/>
        </w:rPr>
        <w:t>Gmina Stare Babice</w:t>
      </w:r>
    </w:p>
    <w:p w14:paraId="7B5FD512" w14:textId="77777777" w:rsidR="00D934C1" w:rsidRPr="00E4407B" w:rsidRDefault="00D934C1" w:rsidP="00D934C1">
      <w:pPr>
        <w:pStyle w:val="Bezodstpw"/>
        <w:rPr>
          <w:rFonts w:ascii="Arial" w:hAnsi="Arial" w:cs="Arial"/>
          <w:sz w:val="20"/>
          <w:szCs w:val="20"/>
          <w:lang w:val="pl-PL"/>
        </w:rPr>
      </w:pPr>
      <w:r w:rsidRPr="00E4407B">
        <w:rPr>
          <w:rFonts w:ascii="Arial" w:hAnsi="Arial" w:cs="Arial"/>
          <w:sz w:val="20"/>
          <w:szCs w:val="20"/>
          <w:lang w:val="pl-PL"/>
        </w:rPr>
        <w:t>ul. Rynek 32</w:t>
      </w:r>
    </w:p>
    <w:p w14:paraId="267E195D" w14:textId="77777777" w:rsidR="00D934C1" w:rsidRPr="00E4407B" w:rsidRDefault="00D934C1" w:rsidP="00D934C1">
      <w:pPr>
        <w:pStyle w:val="Bezodstpw"/>
        <w:rPr>
          <w:rFonts w:ascii="Arial" w:hAnsi="Arial" w:cs="Arial"/>
          <w:sz w:val="20"/>
          <w:szCs w:val="20"/>
          <w:lang w:val="pl-PL"/>
        </w:rPr>
      </w:pPr>
      <w:r w:rsidRPr="00E4407B">
        <w:rPr>
          <w:rFonts w:ascii="Arial" w:hAnsi="Arial" w:cs="Arial"/>
          <w:sz w:val="20"/>
          <w:szCs w:val="20"/>
          <w:lang w:val="pl-PL"/>
        </w:rPr>
        <w:t xml:space="preserve">05-082 Stare Babice </w:t>
      </w:r>
    </w:p>
    <w:p w14:paraId="4E9FC825" w14:textId="77777777" w:rsidR="00D934C1" w:rsidRPr="00E4407B" w:rsidRDefault="00D934C1" w:rsidP="00D934C1">
      <w:pPr>
        <w:spacing w:after="0" w:line="240" w:lineRule="auto"/>
        <w:jc w:val="both"/>
        <w:rPr>
          <w:rFonts w:ascii="Arial" w:hAnsi="Arial" w:cs="Arial"/>
          <w:sz w:val="20"/>
          <w:szCs w:val="20"/>
          <w:lang w:val="pl-PL"/>
        </w:rPr>
      </w:pPr>
    </w:p>
    <w:p w14:paraId="62CE1898" w14:textId="77777777" w:rsidR="00D934C1" w:rsidRPr="00E4407B" w:rsidRDefault="00D934C1" w:rsidP="00D934C1">
      <w:pPr>
        <w:spacing w:after="0" w:line="240" w:lineRule="auto"/>
        <w:jc w:val="both"/>
        <w:rPr>
          <w:rFonts w:ascii="Arial" w:hAnsi="Arial" w:cs="Arial"/>
          <w:b/>
          <w:sz w:val="20"/>
          <w:szCs w:val="20"/>
          <w:lang w:val="pl-PL"/>
        </w:rPr>
      </w:pPr>
      <w:r w:rsidRPr="00E4407B">
        <w:rPr>
          <w:rFonts w:ascii="Arial" w:hAnsi="Arial" w:cs="Arial"/>
          <w:b/>
          <w:sz w:val="20"/>
          <w:szCs w:val="20"/>
          <w:lang w:val="pl-PL"/>
        </w:rPr>
        <w:t xml:space="preserve">Podmiot udostępniający zasób </w:t>
      </w:r>
      <w:r w:rsidRPr="00E4407B">
        <w:rPr>
          <w:rFonts w:ascii="Arial" w:hAnsi="Arial" w:cs="Arial"/>
          <w:sz w:val="20"/>
          <w:szCs w:val="20"/>
          <w:lang w:val="pl-PL"/>
        </w:rPr>
        <w:t>(nazwa i adres)</w:t>
      </w:r>
      <w:r w:rsidRPr="00E4407B">
        <w:rPr>
          <w:rFonts w:ascii="Arial" w:hAnsi="Arial" w:cs="Arial"/>
          <w:b/>
          <w:sz w:val="20"/>
          <w:szCs w:val="20"/>
          <w:lang w:val="pl-PL"/>
        </w:rPr>
        <w:t>:</w:t>
      </w:r>
    </w:p>
    <w:p w14:paraId="1792614D" w14:textId="77777777" w:rsidR="00D934C1" w:rsidRPr="00E4407B" w:rsidRDefault="00D934C1" w:rsidP="00D934C1">
      <w:pPr>
        <w:spacing w:after="0" w:line="240" w:lineRule="auto"/>
        <w:jc w:val="both"/>
        <w:rPr>
          <w:rFonts w:ascii="Arial" w:hAnsi="Arial" w:cs="Arial"/>
          <w:sz w:val="20"/>
          <w:szCs w:val="20"/>
          <w:lang w:val="pl-PL"/>
        </w:rPr>
      </w:pPr>
    </w:p>
    <w:p w14:paraId="65AB97E5" w14:textId="77777777" w:rsidR="00D934C1" w:rsidRPr="00E4407B" w:rsidRDefault="00D934C1" w:rsidP="00D934C1">
      <w:pPr>
        <w:spacing w:after="0" w:line="240" w:lineRule="auto"/>
        <w:jc w:val="both"/>
        <w:rPr>
          <w:rFonts w:ascii="Arial" w:hAnsi="Arial" w:cs="Arial"/>
          <w:sz w:val="20"/>
          <w:szCs w:val="20"/>
          <w:lang w:val="pl-PL"/>
        </w:rPr>
      </w:pPr>
    </w:p>
    <w:p w14:paraId="02EF0CA1" w14:textId="77777777" w:rsidR="00D934C1" w:rsidRPr="00E4407B" w:rsidRDefault="00D934C1" w:rsidP="00D934C1">
      <w:pPr>
        <w:spacing w:after="0" w:line="240" w:lineRule="auto"/>
        <w:jc w:val="both"/>
        <w:rPr>
          <w:rFonts w:ascii="Arial" w:hAnsi="Arial" w:cs="Arial"/>
          <w:sz w:val="20"/>
          <w:szCs w:val="20"/>
          <w:lang w:val="pl-PL"/>
        </w:rPr>
      </w:pPr>
      <w:r w:rsidRPr="00E4407B">
        <w:rPr>
          <w:rFonts w:ascii="Arial" w:hAnsi="Arial" w:cs="Arial"/>
          <w:sz w:val="20"/>
          <w:szCs w:val="20"/>
          <w:lang w:val="pl-PL"/>
        </w:rPr>
        <w:t>…………………………………………………………………………………………………………………..</w:t>
      </w:r>
    </w:p>
    <w:p w14:paraId="27C42733" w14:textId="77777777" w:rsidR="00D934C1" w:rsidRPr="00E4407B" w:rsidRDefault="00D934C1" w:rsidP="00D934C1">
      <w:pPr>
        <w:spacing w:after="0" w:line="240" w:lineRule="auto"/>
        <w:rPr>
          <w:rFonts w:ascii="Arial" w:hAnsi="Arial" w:cs="Arial"/>
          <w:sz w:val="20"/>
          <w:szCs w:val="20"/>
          <w:lang w:val="pl-PL" w:eastAsia="ar-SA"/>
        </w:rPr>
      </w:pPr>
    </w:p>
    <w:p w14:paraId="2B20978A" w14:textId="59EED006" w:rsidR="00D934C1" w:rsidRPr="00E4407B" w:rsidRDefault="00D934C1" w:rsidP="00D934C1">
      <w:pPr>
        <w:pStyle w:val="Bezodstpw"/>
        <w:jc w:val="both"/>
        <w:rPr>
          <w:rFonts w:ascii="Arial" w:hAnsi="Arial" w:cs="Arial"/>
          <w:sz w:val="20"/>
          <w:szCs w:val="20"/>
          <w:lang w:val="pl-PL"/>
        </w:rPr>
      </w:pPr>
      <w:r w:rsidRPr="00E4407B">
        <w:rPr>
          <w:rFonts w:ascii="Arial" w:hAnsi="Arial" w:cs="Arial"/>
          <w:sz w:val="20"/>
          <w:szCs w:val="20"/>
          <w:lang w:val="pl-PL"/>
        </w:rPr>
        <w:t>Stosownie do treści art. 22 ust. 2a ustawy z dnia 29 stycznia 2004 r. prawo zamówień publicznych (Dz. U. z 201</w:t>
      </w:r>
      <w:r w:rsidR="00D4463E" w:rsidRPr="00E4407B">
        <w:rPr>
          <w:rFonts w:ascii="Arial" w:hAnsi="Arial" w:cs="Arial"/>
          <w:sz w:val="20"/>
          <w:szCs w:val="20"/>
          <w:lang w:val="pl-PL"/>
        </w:rPr>
        <w:t>8</w:t>
      </w:r>
      <w:r w:rsidRPr="00E4407B">
        <w:rPr>
          <w:rFonts w:ascii="Arial" w:hAnsi="Arial" w:cs="Arial"/>
          <w:sz w:val="20"/>
          <w:szCs w:val="20"/>
          <w:lang w:val="pl-PL"/>
        </w:rPr>
        <w:t xml:space="preserve"> r. poz. </w:t>
      </w:r>
      <w:r w:rsidR="00D4463E" w:rsidRPr="00E4407B">
        <w:rPr>
          <w:rFonts w:ascii="Arial" w:hAnsi="Arial" w:cs="Arial"/>
          <w:sz w:val="20"/>
          <w:szCs w:val="20"/>
          <w:lang w:val="pl-PL"/>
        </w:rPr>
        <w:t>1986</w:t>
      </w:r>
      <w:r w:rsidRPr="00E4407B">
        <w:rPr>
          <w:rFonts w:ascii="Arial" w:hAnsi="Arial" w:cs="Arial"/>
          <w:sz w:val="20"/>
          <w:szCs w:val="20"/>
          <w:lang w:val="pl-PL"/>
        </w:rPr>
        <w:t xml:space="preserve"> z późn. zm.), zobowiązujemy się do oddania do dyspozycji </w:t>
      </w:r>
      <w:r w:rsidRPr="00E4407B">
        <w:rPr>
          <w:rFonts w:ascii="Arial" w:hAnsi="Arial" w:cs="Arial"/>
          <w:b/>
          <w:sz w:val="20"/>
          <w:szCs w:val="20"/>
          <w:lang w:val="pl-PL"/>
        </w:rPr>
        <w:t xml:space="preserve">Wykonawcy </w:t>
      </w:r>
      <w:r w:rsidRPr="00E4407B">
        <w:rPr>
          <w:rFonts w:ascii="Arial" w:hAnsi="Arial" w:cs="Arial"/>
          <w:sz w:val="20"/>
          <w:szCs w:val="20"/>
          <w:lang w:val="pl-PL"/>
        </w:rPr>
        <w:t>(nazwa i adres)</w:t>
      </w:r>
      <w:r w:rsidRPr="00E4407B">
        <w:rPr>
          <w:rFonts w:ascii="Arial" w:hAnsi="Arial" w:cs="Arial"/>
          <w:b/>
          <w:sz w:val="20"/>
          <w:szCs w:val="20"/>
          <w:lang w:val="pl-PL"/>
        </w:rPr>
        <w:t>:</w:t>
      </w:r>
      <w:r w:rsidRPr="00E4407B">
        <w:rPr>
          <w:rFonts w:ascii="Arial" w:hAnsi="Arial" w:cs="Arial"/>
          <w:sz w:val="20"/>
          <w:szCs w:val="20"/>
          <w:lang w:val="pl-PL"/>
        </w:rPr>
        <w:t xml:space="preserve"> </w:t>
      </w:r>
    </w:p>
    <w:p w14:paraId="1C62429B" w14:textId="77777777" w:rsidR="00D934C1" w:rsidRPr="00E4407B" w:rsidRDefault="00D934C1" w:rsidP="00D934C1">
      <w:pPr>
        <w:pStyle w:val="Bezodstpw"/>
        <w:jc w:val="both"/>
        <w:rPr>
          <w:rFonts w:ascii="Arial" w:hAnsi="Arial" w:cs="Arial"/>
          <w:sz w:val="20"/>
          <w:szCs w:val="20"/>
          <w:lang w:val="pl-PL"/>
        </w:rPr>
      </w:pPr>
    </w:p>
    <w:p w14:paraId="00A1F400" w14:textId="77777777" w:rsidR="00D934C1" w:rsidRPr="00E4407B" w:rsidRDefault="00D934C1" w:rsidP="00D934C1">
      <w:pPr>
        <w:pStyle w:val="Bezodstpw"/>
        <w:jc w:val="both"/>
        <w:rPr>
          <w:rFonts w:ascii="Arial" w:hAnsi="Arial" w:cs="Arial"/>
          <w:sz w:val="20"/>
          <w:szCs w:val="20"/>
          <w:lang w:val="pl-PL"/>
        </w:rPr>
      </w:pPr>
      <w:r w:rsidRPr="00E4407B">
        <w:rPr>
          <w:rFonts w:ascii="Arial" w:hAnsi="Arial" w:cs="Arial"/>
          <w:sz w:val="20"/>
          <w:szCs w:val="20"/>
          <w:lang w:val="pl-PL"/>
        </w:rPr>
        <w:t>………………………………………………………………………………………………………………………</w:t>
      </w:r>
    </w:p>
    <w:p w14:paraId="601A669C" w14:textId="77777777" w:rsidR="00D934C1" w:rsidRPr="00E4407B" w:rsidRDefault="00D934C1" w:rsidP="00D934C1">
      <w:pPr>
        <w:pStyle w:val="Bezodstpw"/>
        <w:jc w:val="both"/>
        <w:rPr>
          <w:rFonts w:ascii="Arial" w:hAnsi="Arial" w:cs="Arial"/>
          <w:sz w:val="20"/>
          <w:szCs w:val="20"/>
          <w:lang w:val="pl-PL"/>
        </w:rPr>
      </w:pPr>
    </w:p>
    <w:p w14:paraId="6FDF5ADE" w14:textId="0FB9C37B" w:rsidR="00D934C1" w:rsidRPr="00E4407B" w:rsidRDefault="00D934C1" w:rsidP="00D934C1">
      <w:pPr>
        <w:pStyle w:val="Bezodstpw"/>
        <w:spacing w:after="120"/>
        <w:jc w:val="both"/>
        <w:rPr>
          <w:rFonts w:ascii="Arial" w:hAnsi="Arial" w:cs="Arial"/>
          <w:bCs/>
          <w:sz w:val="20"/>
          <w:szCs w:val="20"/>
          <w:lang w:val="pl-PL"/>
        </w:rPr>
      </w:pPr>
      <w:r w:rsidRPr="00E4407B">
        <w:rPr>
          <w:rFonts w:ascii="Arial" w:hAnsi="Arial" w:cs="Arial"/>
          <w:sz w:val="20"/>
          <w:szCs w:val="20"/>
          <w:lang w:val="pl-PL"/>
        </w:rPr>
        <w:t>na potrzeby realizacji przedmiotowego zamówienia zasobu zdolności technicznej i zawodowej w zakresie określonym w pkt. 6.1.2.</w:t>
      </w:r>
      <w:r w:rsidR="00C76B19" w:rsidRPr="00E4407B">
        <w:rPr>
          <w:rFonts w:ascii="Arial" w:hAnsi="Arial" w:cs="Arial"/>
          <w:sz w:val="20"/>
          <w:szCs w:val="20"/>
          <w:lang w:val="pl-PL"/>
        </w:rPr>
        <w:t>a.b</w:t>
      </w:r>
      <w:r w:rsidRPr="00E4407B">
        <w:rPr>
          <w:rFonts w:ascii="Arial" w:hAnsi="Arial" w:cs="Arial"/>
          <w:sz w:val="20"/>
          <w:szCs w:val="20"/>
          <w:lang w:val="pl-PL"/>
        </w:rPr>
        <w:t xml:space="preserve"> SIWZ tj.</w:t>
      </w:r>
      <w:r w:rsidRPr="00E4407B">
        <w:rPr>
          <w:rFonts w:ascii="Arial" w:hAnsi="Arial" w:cs="Arial"/>
          <w:bCs/>
          <w:sz w:val="20"/>
          <w:szCs w:val="20"/>
          <w:lang w:val="pl-PL"/>
        </w:rPr>
        <w:t xml:space="preserve"> </w:t>
      </w:r>
      <w:r w:rsidR="007B4937" w:rsidRPr="00E4407B">
        <w:rPr>
          <w:rFonts w:ascii="Arial" w:hAnsi="Arial" w:cs="Arial"/>
          <w:b/>
          <w:bCs/>
          <w:sz w:val="20"/>
          <w:szCs w:val="20"/>
          <w:lang w:val="pl-PL"/>
        </w:rPr>
        <w:t>sprzęt</w:t>
      </w:r>
      <w:r w:rsidR="00D32E51" w:rsidRPr="00E4407B">
        <w:rPr>
          <w:rFonts w:ascii="Arial" w:hAnsi="Arial" w:cs="Arial"/>
          <w:b/>
          <w:bCs/>
          <w:sz w:val="20"/>
          <w:szCs w:val="20"/>
          <w:lang w:val="pl-PL"/>
        </w:rPr>
        <w:t xml:space="preserve"> niezbędny do</w:t>
      </w:r>
      <w:r w:rsidRPr="00E4407B">
        <w:rPr>
          <w:rFonts w:ascii="Arial" w:hAnsi="Arial" w:cs="Arial"/>
          <w:b/>
          <w:bCs/>
          <w:sz w:val="20"/>
          <w:szCs w:val="20"/>
          <w:lang w:val="pl-PL"/>
        </w:rPr>
        <w:t xml:space="preserve"> realizacj</w:t>
      </w:r>
      <w:r w:rsidR="00D32E51" w:rsidRPr="00E4407B">
        <w:rPr>
          <w:rFonts w:ascii="Arial" w:hAnsi="Arial" w:cs="Arial"/>
          <w:b/>
          <w:bCs/>
          <w:sz w:val="20"/>
          <w:szCs w:val="20"/>
          <w:lang w:val="pl-PL"/>
        </w:rPr>
        <w:t>i</w:t>
      </w:r>
      <w:r w:rsidRPr="00E4407B">
        <w:rPr>
          <w:rFonts w:ascii="Arial" w:hAnsi="Arial" w:cs="Arial"/>
          <w:b/>
          <w:bCs/>
          <w:sz w:val="20"/>
          <w:szCs w:val="20"/>
          <w:lang w:val="pl-PL"/>
        </w:rPr>
        <w:t xml:space="preserve"> przedmiotu</w:t>
      </w:r>
      <w:r w:rsidRPr="00E4407B">
        <w:rPr>
          <w:rFonts w:ascii="Arial" w:hAnsi="Arial" w:cs="Arial"/>
          <w:bCs/>
          <w:sz w:val="20"/>
          <w:szCs w:val="20"/>
          <w:lang w:val="pl-PL"/>
        </w:rPr>
        <w:t xml:space="preserve"> </w:t>
      </w:r>
      <w:r w:rsidRPr="00E4407B">
        <w:rPr>
          <w:rFonts w:ascii="Arial" w:hAnsi="Arial" w:cs="Arial"/>
          <w:b/>
          <w:bCs/>
          <w:sz w:val="20"/>
          <w:szCs w:val="20"/>
          <w:lang w:val="pl-PL"/>
        </w:rPr>
        <w:t>zamówienia</w:t>
      </w:r>
      <w:r w:rsidRPr="00E4407B">
        <w:rPr>
          <w:rFonts w:ascii="Arial" w:hAnsi="Arial" w:cs="Arial"/>
          <w:bCs/>
          <w:sz w:val="20"/>
          <w:szCs w:val="20"/>
          <w:lang w:val="pl-PL"/>
        </w:rPr>
        <w:t xml:space="preserve"> w zakresie:</w:t>
      </w:r>
    </w:p>
    <w:p w14:paraId="66ADE70A" w14:textId="648D03CC" w:rsidR="00D934C1" w:rsidRPr="00E4407B" w:rsidRDefault="00D934C1" w:rsidP="00D934C1">
      <w:pPr>
        <w:pStyle w:val="Bezodstpw"/>
        <w:spacing w:after="120"/>
        <w:jc w:val="both"/>
        <w:rPr>
          <w:rFonts w:ascii="Arial" w:hAnsi="Arial" w:cs="Arial"/>
          <w:bCs/>
          <w:sz w:val="20"/>
          <w:szCs w:val="20"/>
          <w:lang w:val="pl-PL"/>
        </w:rPr>
      </w:pPr>
      <w:r w:rsidRPr="00E4407B">
        <w:rPr>
          <w:rFonts w:ascii="Arial" w:hAnsi="Arial" w:cs="Arial"/>
          <w:bCs/>
          <w:sz w:val="20"/>
          <w:szCs w:val="20"/>
          <w:lang w:val="pl-PL"/>
        </w:rPr>
        <w:t xml:space="preserve">…………………………………………………………………………………………........................................ ………………………………………………………………………………………………………………………. </w:t>
      </w:r>
    </w:p>
    <w:p w14:paraId="38855628" w14:textId="607D9AC6" w:rsidR="00D934C1" w:rsidRPr="00E4407B" w:rsidRDefault="00D934C1" w:rsidP="00D934C1">
      <w:pPr>
        <w:pStyle w:val="Bezodstpw"/>
        <w:jc w:val="both"/>
        <w:rPr>
          <w:rFonts w:ascii="Arial" w:hAnsi="Arial" w:cs="Arial"/>
          <w:sz w:val="20"/>
          <w:szCs w:val="20"/>
          <w:lang w:val="pl-PL"/>
        </w:rPr>
      </w:pPr>
      <w:r w:rsidRPr="00E4407B">
        <w:rPr>
          <w:rFonts w:ascii="Arial" w:hAnsi="Arial" w:cs="Arial"/>
          <w:bCs/>
          <w:sz w:val="20"/>
          <w:szCs w:val="20"/>
          <w:lang w:val="pl-PL"/>
        </w:rPr>
        <w:t xml:space="preserve">(należy określić zakres udostępnianego zasobu tj. wskazać </w:t>
      </w:r>
      <w:r w:rsidR="00D32E51" w:rsidRPr="00E4407B">
        <w:rPr>
          <w:rFonts w:ascii="Arial" w:hAnsi="Arial" w:cs="Arial"/>
          <w:bCs/>
          <w:sz w:val="20"/>
          <w:szCs w:val="20"/>
          <w:lang w:val="pl-PL"/>
        </w:rPr>
        <w:t>konkretny sprzęt</w:t>
      </w:r>
      <w:r w:rsidRPr="00E4407B">
        <w:rPr>
          <w:rFonts w:ascii="Arial" w:hAnsi="Arial" w:cs="Arial"/>
          <w:sz w:val="20"/>
          <w:szCs w:val="20"/>
          <w:lang w:val="pl-PL"/>
        </w:rPr>
        <w:t>)</w:t>
      </w:r>
    </w:p>
    <w:p w14:paraId="6E47091B" w14:textId="77777777" w:rsidR="00D934C1" w:rsidRPr="00E4407B" w:rsidRDefault="00D934C1" w:rsidP="00D934C1">
      <w:pPr>
        <w:pStyle w:val="Bezodstpw"/>
        <w:jc w:val="both"/>
        <w:rPr>
          <w:rFonts w:ascii="Arial" w:hAnsi="Arial" w:cs="Arial"/>
          <w:sz w:val="20"/>
          <w:szCs w:val="20"/>
          <w:lang w:val="pl-PL"/>
        </w:rPr>
      </w:pPr>
    </w:p>
    <w:p w14:paraId="36354313" w14:textId="77777777" w:rsidR="00D934C1" w:rsidRPr="00E4407B" w:rsidRDefault="00D934C1" w:rsidP="00D934C1">
      <w:pPr>
        <w:pStyle w:val="Bezodstpw"/>
        <w:spacing w:after="120"/>
        <w:jc w:val="both"/>
        <w:rPr>
          <w:rFonts w:ascii="Arial" w:hAnsi="Arial" w:cs="Arial"/>
          <w:b/>
          <w:sz w:val="20"/>
          <w:szCs w:val="20"/>
          <w:lang w:val="pl-PL"/>
        </w:rPr>
      </w:pPr>
      <w:r w:rsidRPr="00E4407B">
        <w:rPr>
          <w:rFonts w:ascii="Arial" w:hAnsi="Arial" w:cs="Arial"/>
          <w:b/>
          <w:sz w:val="20"/>
          <w:szCs w:val="20"/>
          <w:lang w:val="pl-PL"/>
        </w:rPr>
        <w:t>Oświadczamy, że:</w:t>
      </w:r>
    </w:p>
    <w:p w14:paraId="345B09E4" w14:textId="77777777" w:rsidR="00D934C1" w:rsidRPr="00E4407B" w:rsidRDefault="00D934C1" w:rsidP="008E234D">
      <w:pPr>
        <w:pStyle w:val="Bezodstpw"/>
        <w:numPr>
          <w:ilvl w:val="0"/>
          <w:numId w:val="40"/>
        </w:numPr>
        <w:spacing w:after="120"/>
        <w:jc w:val="both"/>
        <w:rPr>
          <w:rFonts w:ascii="Arial" w:hAnsi="Arial" w:cs="Arial"/>
          <w:sz w:val="20"/>
          <w:szCs w:val="20"/>
          <w:lang w:val="pl-PL"/>
        </w:rPr>
      </w:pPr>
      <w:r w:rsidRPr="00E4407B">
        <w:rPr>
          <w:rFonts w:ascii="Arial" w:hAnsi="Arial" w:cs="Arial"/>
          <w:sz w:val="20"/>
          <w:szCs w:val="20"/>
          <w:lang w:val="pl-PL"/>
        </w:rPr>
        <w:t>Oddajemy do dyspozycji Wykonawcy w przedmiotowym zamówieniu zasób zdolności technicznej i zawodowej w zakresie jak wyżej.</w:t>
      </w:r>
    </w:p>
    <w:p w14:paraId="23974F70" w14:textId="77777777" w:rsidR="00D934C1" w:rsidRPr="00E4407B" w:rsidRDefault="00D934C1" w:rsidP="008E234D">
      <w:pPr>
        <w:pStyle w:val="Bezodstpw"/>
        <w:numPr>
          <w:ilvl w:val="0"/>
          <w:numId w:val="40"/>
        </w:numPr>
        <w:spacing w:after="120"/>
        <w:jc w:val="both"/>
        <w:rPr>
          <w:rFonts w:ascii="Arial" w:hAnsi="Arial" w:cs="Arial"/>
          <w:sz w:val="20"/>
          <w:szCs w:val="20"/>
          <w:lang w:val="pl-PL"/>
        </w:rPr>
      </w:pPr>
      <w:r w:rsidRPr="00E4407B">
        <w:rPr>
          <w:rFonts w:ascii="Arial" w:hAnsi="Arial" w:cs="Arial"/>
          <w:sz w:val="20"/>
          <w:szCs w:val="20"/>
          <w:lang w:val="pl-PL"/>
        </w:rPr>
        <w:t>Sposób wykorzystania zasobu: ………………………………………………………………………….</w:t>
      </w:r>
      <w:r w:rsidRPr="00E4407B">
        <w:rPr>
          <w:rFonts w:ascii="Arial" w:hAnsi="Arial" w:cs="Arial"/>
          <w:bCs/>
          <w:sz w:val="20"/>
          <w:szCs w:val="20"/>
          <w:lang w:val="pl-PL"/>
        </w:rPr>
        <w:t>. (należy określić sposób wykorzystania zasobów innego podmiotu przy wykonywaniu przedmiotu zamówienia).</w:t>
      </w:r>
    </w:p>
    <w:p w14:paraId="7ECF4CD5" w14:textId="77777777" w:rsidR="00D934C1" w:rsidRPr="00E4407B" w:rsidRDefault="00D934C1" w:rsidP="008E234D">
      <w:pPr>
        <w:pStyle w:val="Bezodstpw"/>
        <w:numPr>
          <w:ilvl w:val="0"/>
          <w:numId w:val="40"/>
        </w:numPr>
        <w:spacing w:after="120"/>
        <w:jc w:val="both"/>
        <w:rPr>
          <w:rFonts w:ascii="Arial" w:hAnsi="Arial" w:cs="Arial"/>
          <w:sz w:val="20"/>
          <w:szCs w:val="20"/>
          <w:lang w:val="pl-PL"/>
        </w:rPr>
      </w:pPr>
      <w:r w:rsidRPr="00E4407B">
        <w:rPr>
          <w:rFonts w:ascii="Arial" w:hAnsi="Arial" w:cs="Arial"/>
          <w:sz w:val="20"/>
          <w:szCs w:val="20"/>
          <w:lang w:val="pl-PL"/>
        </w:rPr>
        <w:t>Zakres udziału podmiotu przy wykonywaniu zamówienia publicznego: …………………………………………………………………………………………………………………..</w:t>
      </w:r>
    </w:p>
    <w:p w14:paraId="71C37CB7" w14:textId="77777777" w:rsidR="00D934C1" w:rsidRPr="00E4407B" w:rsidRDefault="00D934C1" w:rsidP="008E234D">
      <w:pPr>
        <w:pStyle w:val="Bezodstpw"/>
        <w:numPr>
          <w:ilvl w:val="0"/>
          <w:numId w:val="40"/>
        </w:numPr>
        <w:spacing w:after="120"/>
        <w:jc w:val="both"/>
        <w:rPr>
          <w:rFonts w:ascii="Arial" w:hAnsi="Arial" w:cs="Arial"/>
          <w:sz w:val="20"/>
          <w:szCs w:val="20"/>
          <w:lang w:val="pl-PL"/>
        </w:rPr>
      </w:pPr>
      <w:r w:rsidRPr="00E4407B">
        <w:rPr>
          <w:rFonts w:ascii="Arial" w:hAnsi="Arial" w:cs="Arial"/>
          <w:sz w:val="20"/>
          <w:szCs w:val="20"/>
          <w:lang w:val="pl-PL"/>
        </w:rPr>
        <w:t>Okres udziału podmiotu przy wykonywaniu zamówienia publicznego: …………………………………………………………………………………………………………………..</w:t>
      </w:r>
    </w:p>
    <w:p w14:paraId="739463B3" w14:textId="77777777" w:rsidR="00D934C1" w:rsidRPr="00E4407B" w:rsidRDefault="00D934C1" w:rsidP="008E234D">
      <w:pPr>
        <w:pStyle w:val="Bezodstpw"/>
        <w:numPr>
          <w:ilvl w:val="0"/>
          <w:numId w:val="40"/>
        </w:numPr>
        <w:spacing w:after="120"/>
        <w:jc w:val="both"/>
        <w:rPr>
          <w:rFonts w:ascii="Arial" w:hAnsi="Arial" w:cs="Arial"/>
          <w:sz w:val="20"/>
          <w:szCs w:val="20"/>
          <w:lang w:val="pl-PL"/>
        </w:rPr>
      </w:pPr>
      <w:r w:rsidRPr="00E4407B">
        <w:rPr>
          <w:rFonts w:ascii="Arial" w:hAnsi="Arial" w:cs="Arial"/>
          <w:sz w:val="20"/>
          <w:szCs w:val="20"/>
          <w:lang w:val="pl-PL"/>
        </w:rPr>
        <w:t>Oddając do dyspozycji Wykonawcy w przedmiotowym zamówieniu zasób zdolności technicznej i zawodowej oświadczamy, że zrealizujemy usługę, której wskazane zdolności dotyczą.</w:t>
      </w:r>
    </w:p>
    <w:p w14:paraId="1EC1C789" w14:textId="77777777" w:rsidR="00D934C1" w:rsidRPr="00E4407B" w:rsidRDefault="00D934C1" w:rsidP="00D934C1">
      <w:pPr>
        <w:pStyle w:val="Bezodstpw"/>
        <w:spacing w:after="120"/>
        <w:jc w:val="both"/>
        <w:rPr>
          <w:rFonts w:ascii="Arial" w:hAnsi="Arial" w:cs="Arial"/>
          <w:color w:val="000000"/>
          <w:sz w:val="20"/>
          <w:szCs w:val="20"/>
          <w:lang w:val="pl-PL" w:eastAsia="pl-PL"/>
        </w:rPr>
      </w:pPr>
      <w:r w:rsidRPr="00E4407B">
        <w:rPr>
          <w:rFonts w:ascii="Arial" w:hAnsi="Arial" w:cs="Arial"/>
          <w:b/>
          <w:sz w:val="20"/>
          <w:szCs w:val="20"/>
          <w:lang w:val="pl-PL"/>
        </w:rPr>
        <w:t>Oświadczamy</w:t>
      </w:r>
      <w:r w:rsidRPr="00E4407B">
        <w:rPr>
          <w:rFonts w:ascii="Arial" w:hAnsi="Arial" w:cs="Arial"/>
          <w:sz w:val="20"/>
          <w:szCs w:val="20"/>
          <w:lang w:val="pl-PL"/>
        </w:rPr>
        <w:t xml:space="preserve"> również jako podmiot udostępniający zasób w trybie art. 22 ust. 2a, że nie podlegamy wykluczeniu na podstawie </w:t>
      </w:r>
      <w:r w:rsidRPr="00E4407B">
        <w:rPr>
          <w:rFonts w:ascii="Arial" w:hAnsi="Arial" w:cs="Arial"/>
          <w:color w:val="000000"/>
          <w:sz w:val="20"/>
          <w:szCs w:val="20"/>
          <w:lang w:val="pl-PL" w:eastAsia="pl-PL"/>
        </w:rPr>
        <w:t>art. 24 ust. 1 pkt. 13 – 23 oraz ust. 5 (w zakresie określonym w pkt. 7 SIWZ) ustawy Prawo zamówień publicznych.</w:t>
      </w:r>
    </w:p>
    <w:p w14:paraId="0B108FD7" w14:textId="77777777" w:rsidR="00D934C1" w:rsidRPr="00E4407B" w:rsidRDefault="00D934C1" w:rsidP="00D934C1">
      <w:pPr>
        <w:pStyle w:val="Bezodstpw"/>
        <w:jc w:val="center"/>
        <w:rPr>
          <w:rFonts w:ascii="Arial" w:hAnsi="Arial" w:cs="Arial"/>
          <w:sz w:val="20"/>
          <w:szCs w:val="20"/>
          <w:lang w:val="pl-PL"/>
        </w:rPr>
      </w:pPr>
    </w:p>
    <w:p w14:paraId="156AE002" w14:textId="77777777" w:rsidR="00D934C1" w:rsidRPr="00E4407B" w:rsidRDefault="00D934C1" w:rsidP="00D934C1">
      <w:pPr>
        <w:pStyle w:val="Bezodstpw"/>
        <w:jc w:val="both"/>
        <w:rPr>
          <w:rFonts w:ascii="Arial" w:hAnsi="Arial" w:cs="Arial"/>
          <w:sz w:val="20"/>
          <w:szCs w:val="20"/>
          <w:lang w:val="pl-PL"/>
        </w:rPr>
      </w:pPr>
    </w:p>
    <w:p w14:paraId="40206958" w14:textId="77777777" w:rsidR="00D934C1" w:rsidRPr="00E4407B" w:rsidRDefault="00D934C1" w:rsidP="00D934C1">
      <w:pPr>
        <w:pStyle w:val="Bezodstpw"/>
        <w:ind w:left="708"/>
        <w:jc w:val="both"/>
        <w:rPr>
          <w:rFonts w:ascii="Arial" w:hAnsi="Arial" w:cs="Arial"/>
          <w:sz w:val="20"/>
          <w:szCs w:val="20"/>
          <w:lang w:val="pl-PL"/>
        </w:rPr>
      </w:pPr>
      <w:r w:rsidRPr="00E4407B">
        <w:rPr>
          <w:rFonts w:ascii="Arial" w:hAnsi="Arial" w:cs="Arial"/>
          <w:sz w:val="20"/>
          <w:szCs w:val="20"/>
          <w:lang w:val="pl-PL"/>
        </w:rPr>
        <w:t>…………………………………………</w:t>
      </w:r>
      <w:r w:rsidRPr="00E4407B">
        <w:rPr>
          <w:rFonts w:ascii="Arial" w:hAnsi="Arial" w:cs="Arial"/>
          <w:sz w:val="20"/>
          <w:szCs w:val="20"/>
          <w:lang w:val="pl-PL"/>
        </w:rPr>
        <w:tab/>
      </w:r>
      <w:r w:rsidRPr="00E4407B">
        <w:rPr>
          <w:rFonts w:ascii="Arial" w:hAnsi="Arial" w:cs="Arial"/>
          <w:sz w:val="20"/>
          <w:szCs w:val="20"/>
          <w:lang w:val="pl-PL"/>
        </w:rPr>
        <w:tab/>
        <w:t>………………………………………………</w:t>
      </w:r>
    </w:p>
    <w:p w14:paraId="36762CC9" w14:textId="77777777" w:rsidR="00D934C1" w:rsidRPr="00E4407B" w:rsidRDefault="00D934C1" w:rsidP="00D934C1">
      <w:pPr>
        <w:pStyle w:val="Nagwek1"/>
        <w:numPr>
          <w:ilvl w:val="0"/>
          <w:numId w:val="0"/>
        </w:numPr>
        <w:spacing w:line="240" w:lineRule="auto"/>
        <w:jc w:val="center"/>
        <w:rPr>
          <w:b w:val="0"/>
          <w:sz w:val="20"/>
          <w:szCs w:val="20"/>
        </w:rPr>
      </w:pPr>
      <w:bookmarkStart w:id="46" w:name="_Toc486583574"/>
      <w:bookmarkStart w:id="47" w:name="_Toc498934885"/>
      <w:bookmarkStart w:id="48" w:name="_Toc520443202"/>
      <w:r w:rsidRPr="00E4407B">
        <w:rPr>
          <w:b w:val="0"/>
          <w:sz w:val="20"/>
          <w:szCs w:val="20"/>
          <w:u w:val="none"/>
        </w:rPr>
        <w:t>/miejscowość i data/</w:t>
      </w:r>
      <w:r w:rsidRPr="00E4407B">
        <w:rPr>
          <w:b w:val="0"/>
          <w:sz w:val="20"/>
          <w:szCs w:val="20"/>
          <w:u w:val="none"/>
        </w:rPr>
        <w:tab/>
      </w:r>
      <w:r w:rsidRPr="00E4407B">
        <w:rPr>
          <w:b w:val="0"/>
          <w:sz w:val="20"/>
          <w:szCs w:val="20"/>
          <w:u w:val="none"/>
        </w:rPr>
        <w:tab/>
      </w:r>
      <w:r w:rsidRPr="00E4407B">
        <w:rPr>
          <w:b w:val="0"/>
          <w:sz w:val="20"/>
          <w:szCs w:val="20"/>
          <w:u w:val="none"/>
        </w:rPr>
        <w:tab/>
      </w:r>
      <w:r w:rsidRPr="00E4407B">
        <w:rPr>
          <w:b w:val="0"/>
          <w:sz w:val="20"/>
          <w:szCs w:val="20"/>
          <w:u w:val="none"/>
        </w:rPr>
        <w:tab/>
        <w:t>/pieczęć i podpis osoby uprawnionej/</w:t>
      </w:r>
      <w:bookmarkEnd w:id="46"/>
      <w:bookmarkEnd w:id="47"/>
      <w:bookmarkEnd w:id="48"/>
    </w:p>
    <w:p w14:paraId="6EA0F05C" w14:textId="77777777" w:rsidR="00D934C1" w:rsidRPr="00E4407B" w:rsidRDefault="00D934C1" w:rsidP="00D934C1">
      <w:pPr>
        <w:pStyle w:val="Nagwek1"/>
        <w:numPr>
          <w:ilvl w:val="0"/>
          <w:numId w:val="0"/>
        </w:numPr>
        <w:spacing w:line="240" w:lineRule="auto"/>
        <w:rPr>
          <w:sz w:val="20"/>
          <w:szCs w:val="20"/>
        </w:rPr>
      </w:pPr>
    </w:p>
    <w:p w14:paraId="2F31F55B" w14:textId="4DA7881A" w:rsidR="00D32E51" w:rsidRPr="00E4407B" w:rsidRDefault="00D32E51">
      <w:pPr>
        <w:suppressAutoHyphens w:val="0"/>
        <w:spacing w:after="0" w:line="240" w:lineRule="auto"/>
        <w:rPr>
          <w:rFonts w:ascii="Arial" w:hAnsi="Arial" w:cs="Arial"/>
          <w:b/>
          <w:bCs/>
          <w:spacing w:val="5"/>
          <w:kern w:val="1"/>
          <w:sz w:val="20"/>
          <w:szCs w:val="20"/>
          <w:u w:val="single"/>
          <w:lang w:val="pl-PL"/>
        </w:rPr>
      </w:pPr>
      <w:r w:rsidRPr="00E4407B">
        <w:rPr>
          <w:sz w:val="20"/>
          <w:szCs w:val="20"/>
          <w:lang w:val="pl-PL"/>
        </w:rPr>
        <w:br w:type="page"/>
      </w:r>
    </w:p>
    <w:p w14:paraId="2F1D360C" w14:textId="77777777" w:rsidR="005C2645" w:rsidRPr="00E4407B" w:rsidRDefault="005C2645" w:rsidP="0069743A">
      <w:pPr>
        <w:pStyle w:val="Nagwek1"/>
        <w:numPr>
          <w:ilvl w:val="0"/>
          <w:numId w:val="0"/>
        </w:numPr>
        <w:spacing w:line="240" w:lineRule="auto"/>
        <w:jc w:val="right"/>
        <w:rPr>
          <w:sz w:val="20"/>
          <w:szCs w:val="20"/>
        </w:rPr>
      </w:pPr>
    </w:p>
    <w:p w14:paraId="65AC40AF" w14:textId="77777777" w:rsidR="00D4463E" w:rsidRPr="00E4407B" w:rsidRDefault="00D4463E" w:rsidP="00D4463E">
      <w:pPr>
        <w:pStyle w:val="Nagwek1"/>
        <w:numPr>
          <w:ilvl w:val="0"/>
          <w:numId w:val="0"/>
        </w:numPr>
        <w:spacing w:line="240" w:lineRule="auto"/>
        <w:jc w:val="both"/>
        <w:rPr>
          <w:sz w:val="20"/>
          <w:szCs w:val="20"/>
        </w:rPr>
      </w:pPr>
      <w:bookmarkStart w:id="49" w:name="_Toc515894051"/>
      <w:bookmarkStart w:id="50" w:name="_Toc520443203"/>
      <w:r w:rsidRPr="00E4407B">
        <w:rPr>
          <w:sz w:val="20"/>
          <w:szCs w:val="20"/>
        </w:rPr>
        <w:t>Załącznik nr 3b do SIWZ Zobowiązanie podmiotu do oddania do dyspozycji wykonawcy niezbędnego zasobu na potrzeby realizacji zamówienia na podstawie art. 22 ustawy prawo zamówień publicznych</w:t>
      </w:r>
    </w:p>
    <w:p w14:paraId="1C3A5AFC" w14:textId="77777777" w:rsidR="00D4463E" w:rsidRPr="00E4407B" w:rsidRDefault="00D4463E" w:rsidP="00D4463E">
      <w:pPr>
        <w:spacing w:after="0" w:line="240" w:lineRule="auto"/>
        <w:jc w:val="both"/>
        <w:rPr>
          <w:rFonts w:ascii="Arial" w:hAnsi="Arial" w:cs="Arial"/>
          <w:b/>
          <w:sz w:val="20"/>
          <w:szCs w:val="20"/>
          <w:lang w:val="pl-PL"/>
        </w:rPr>
      </w:pPr>
    </w:p>
    <w:p w14:paraId="05C12E1F" w14:textId="5AB47C5B" w:rsidR="00D4463E" w:rsidRPr="00E4407B" w:rsidRDefault="00D4463E" w:rsidP="00D4463E">
      <w:pPr>
        <w:spacing w:after="0" w:line="240" w:lineRule="auto"/>
        <w:jc w:val="both"/>
        <w:rPr>
          <w:rFonts w:ascii="Arial" w:hAnsi="Arial" w:cs="Arial"/>
          <w:bCs/>
          <w:sz w:val="20"/>
          <w:szCs w:val="20"/>
          <w:lang w:val="pl-PL"/>
        </w:rPr>
      </w:pPr>
      <w:r w:rsidRPr="00E4407B">
        <w:rPr>
          <w:rFonts w:ascii="Arial" w:hAnsi="Arial" w:cs="Arial"/>
          <w:b/>
          <w:sz w:val="20"/>
          <w:szCs w:val="20"/>
          <w:lang w:val="pl-PL"/>
        </w:rPr>
        <w:t>Dotyczy zamówienia:</w:t>
      </w:r>
      <w:r w:rsidRPr="00E4407B">
        <w:rPr>
          <w:rFonts w:ascii="Arial" w:hAnsi="Arial" w:cs="Arial"/>
          <w:sz w:val="20"/>
          <w:szCs w:val="20"/>
          <w:lang w:val="pl-PL"/>
        </w:rPr>
        <w:t xml:space="preserve"> </w:t>
      </w:r>
      <w:r w:rsidRPr="00E4407B">
        <w:rPr>
          <w:rFonts w:ascii="Arial" w:hAnsi="Arial" w:cs="Arial"/>
          <w:b/>
          <w:bCs/>
          <w:sz w:val="20"/>
          <w:szCs w:val="20"/>
          <w:lang w:val="pl-PL"/>
        </w:rPr>
        <w:t>RZP.271.</w:t>
      </w:r>
      <w:r w:rsidR="00C776F2">
        <w:rPr>
          <w:rFonts w:ascii="Arial" w:hAnsi="Arial" w:cs="Arial"/>
          <w:b/>
          <w:bCs/>
          <w:sz w:val="20"/>
          <w:szCs w:val="20"/>
          <w:lang w:val="pl-PL"/>
        </w:rPr>
        <w:t>41</w:t>
      </w:r>
      <w:r w:rsidRPr="00E4407B">
        <w:rPr>
          <w:rFonts w:ascii="Arial" w:hAnsi="Arial" w:cs="Arial"/>
          <w:b/>
          <w:bCs/>
          <w:sz w:val="20"/>
          <w:szCs w:val="20"/>
          <w:lang w:val="pl-PL"/>
        </w:rPr>
        <w:t>.2018</w:t>
      </w:r>
      <w:r w:rsidRPr="00E4407B">
        <w:rPr>
          <w:rFonts w:ascii="Arial" w:hAnsi="Arial" w:cs="Arial"/>
          <w:b/>
          <w:sz w:val="20"/>
          <w:szCs w:val="20"/>
          <w:lang w:val="pl-PL"/>
        </w:rPr>
        <w:t xml:space="preserve"> </w:t>
      </w:r>
      <w:r w:rsidRPr="00C776F2">
        <w:rPr>
          <w:rFonts w:ascii="Arial" w:hAnsi="Arial" w:cs="Arial"/>
          <w:b/>
          <w:sz w:val="20"/>
          <w:szCs w:val="20"/>
          <w:lang w:val="pl-PL"/>
        </w:rPr>
        <w:t>„</w:t>
      </w:r>
      <w:r w:rsidR="00C776F2" w:rsidRPr="00C776F2">
        <w:rPr>
          <w:rFonts w:ascii="Arial" w:hAnsi="Arial" w:cs="Arial"/>
          <w:b/>
          <w:sz w:val="20"/>
          <w:szCs w:val="20"/>
        </w:rPr>
        <w:t>Utrzymanie zieleni przy drogach, placach gminnych oraz w parku na terenie gminy Stare Babice.</w:t>
      </w:r>
      <w:r w:rsidRPr="00C776F2">
        <w:rPr>
          <w:rFonts w:ascii="Arial" w:hAnsi="Arial" w:cs="Arial"/>
          <w:sz w:val="20"/>
          <w:szCs w:val="20"/>
          <w:lang w:val="pl-PL"/>
        </w:rPr>
        <w:t>”</w:t>
      </w:r>
    </w:p>
    <w:p w14:paraId="5F13140E" w14:textId="77777777" w:rsidR="00D4463E" w:rsidRPr="00E4407B" w:rsidRDefault="00D4463E" w:rsidP="00D4463E">
      <w:pPr>
        <w:spacing w:after="0" w:line="240" w:lineRule="auto"/>
        <w:jc w:val="both"/>
        <w:rPr>
          <w:rFonts w:ascii="Arial" w:hAnsi="Arial" w:cs="Arial"/>
          <w:b/>
          <w:sz w:val="20"/>
          <w:szCs w:val="20"/>
          <w:u w:val="single"/>
          <w:lang w:val="pl-PL"/>
        </w:rPr>
      </w:pPr>
    </w:p>
    <w:p w14:paraId="79F55126" w14:textId="77777777" w:rsidR="00D4463E" w:rsidRPr="00E4407B" w:rsidRDefault="00D4463E" w:rsidP="00D4463E">
      <w:pPr>
        <w:spacing w:after="0" w:line="240" w:lineRule="auto"/>
        <w:jc w:val="both"/>
        <w:rPr>
          <w:rFonts w:ascii="Arial" w:hAnsi="Arial" w:cs="Arial"/>
          <w:b/>
          <w:sz w:val="20"/>
          <w:szCs w:val="20"/>
          <w:lang w:val="pl-PL"/>
        </w:rPr>
      </w:pPr>
      <w:r w:rsidRPr="00E4407B">
        <w:rPr>
          <w:rFonts w:ascii="Arial" w:hAnsi="Arial" w:cs="Arial"/>
          <w:b/>
          <w:sz w:val="20"/>
          <w:szCs w:val="20"/>
          <w:lang w:val="pl-PL"/>
        </w:rPr>
        <w:t>Zamawiający:</w:t>
      </w:r>
    </w:p>
    <w:p w14:paraId="53370681" w14:textId="77777777" w:rsidR="00D4463E" w:rsidRPr="00E4407B" w:rsidRDefault="00D4463E" w:rsidP="00D4463E">
      <w:pPr>
        <w:pStyle w:val="Bezodstpw"/>
        <w:rPr>
          <w:rFonts w:ascii="Arial" w:hAnsi="Arial" w:cs="Arial"/>
          <w:sz w:val="20"/>
          <w:szCs w:val="20"/>
          <w:lang w:val="pl-PL"/>
        </w:rPr>
      </w:pPr>
      <w:r w:rsidRPr="00E4407B">
        <w:rPr>
          <w:rFonts w:ascii="Arial" w:hAnsi="Arial" w:cs="Arial"/>
          <w:sz w:val="20"/>
          <w:szCs w:val="20"/>
          <w:lang w:val="pl-PL"/>
        </w:rPr>
        <w:t>Gmina Stare Babice</w:t>
      </w:r>
    </w:p>
    <w:p w14:paraId="01016BB1" w14:textId="77777777" w:rsidR="00D4463E" w:rsidRPr="00E4407B" w:rsidRDefault="00D4463E" w:rsidP="00D4463E">
      <w:pPr>
        <w:pStyle w:val="Bezodstpw"/>
        <w:rPr>
          <w:rFonts w:ascii="Arial" w:hAnsi="Arial" w:cs="Arial"/>
          <w:sz w:val="20"/>
          <w:szCs w:val="20"/>
          <w:lang w:val="pl-PL"/>
        </w:rPr>
      </w:pPr>
      <w:r w:rsidRPr="00E4407B">
        <w:rPr>
          <w:rFonts w:ascii="Arial" w:hAnsi="Arial" w:cs="Arial"/>
          <w:sz w:val="20"/>
          <w:szCs w:val="20"/>
          <w:lang w:val="pl-PL"/>
        </w:rPr>
        <w:t>ul. Rynek 32</w:t>
      </w:r>
    </w:p>
    <w:p w14:paraId="2E8D1D33" w14:textId="77777777" w:rsidR="00D4463E" w:rsidRPr="00E4407B" w:rsidRDefault="00D4463E" w:rsidP="00D4463E">
      <w:pPr>
        <w:pStyle w:val="Bezodstpw"/>
        <w:rPr>
          <w:rFonts w:ascii="Arial" w:hAnsi="Arial" w:cs="Arial"/>
          <w:sz w:val="20"/>
          <w:szCs w:val="20"/>
          <w:lang w:val="pl-PL"/>
        </w:rPr>
      </w:pPr>
      <w:r w:rsidRPr="00E4407B">
        <w:rPr>
          <w:rFonts w:ascii="Arial" w:hAnsi="Arial" w:cs="Arial"/>
          <w:sz w:val="20"/>
          <w:szCs w:val="20"/>
          <w:lang w:val="pl-PL"/>
        </w:rPr>
        <w:t xml:space="preserve">05-082 Stare Babice </w:t>
      </w:r>
    </w:p>
    <w:p w14:paraId="76A5F455" w14:textId="77777777" w:rsidR="00D4463E" w:rsidRPr="00E4407B" w:rsidRDefault="00D4463E" w:rsidP="00D4463E">
      <w:pPr>
        <w:spacing w:after="0" w:line="240" w:lineRule="auto"/>
        <w:jc w:val="both"/>
        <w:rPr>
          <w:rFonts w:ascii="Arial" w:hAnsi="Arial" w:cs="Arial"/>
          <w:sz w:val="20"/>
          <w:szCs w:val="20"/>
          <w:lang w:val="pl-PL"/>
        </w:rPr>
      </w:pPr>
    </w:p>
    <w:p w14:paraId="579B5F2B" w14:textId="77777777" w:rsidR="00D4463E" w:rsidRPr="00E4407B" w:rsidRDefault="00D4463E" w:rsidP="00D4463E">
      <w:pPr>
        <w:spacing w:after="0" w:line="240" w:lineRule="auto"/>
        <w:jc w:val="both"/>
        <w:rPr>
          <w:rFonts w:ascii="Arial" w:hAnsi="Arial" w:cs="Arial"/>
          <w:b/>
          <w:sz w:val="20"/>
          <w:szCs w:val="20"/>
          <w:lang w:val="pl-PL"/>
        </w:rPr>
      </w:pPr>
      <w:r w:rsidRPr="00E4407B">
        <w:rPr>
          <w:rFonts w:ascii="Arial" w:hAnsi="Arial" w:cs="Arial"/>
          <w:b/>
          <w:sz w:val="20"/>
          <w:szCs w:val="20"/>
          <w:lang w:val="pl-PL"/>
        </w:rPr>
        <w:t xml:space="preserve">Podmiot udostępniający zasób </w:t>
      </w:r>
      <w:r w:rsidRPr="00E4407B">
        <w:rPr>
          <w:rFonts w:ascii="Arial" w:hAnsi="Arial" w:cs="Arial"/>
          <w:sz w:val="20"/>
          <w:szCs w:val="20"/>
          <w:lang w:val="pl-PL"/>
        </w:rPr>
        <w:t>(nazwa i adres)</w:t>
      </w:r>
      <w:r w:rsidRPr="00E4407B">
        <w:rPr>
          <w:rFonts w:ascii="Arial" w:hAnsi="Arial" w:cs="Arial"/>
          <w:b/>
          <w:sz w:val="20"/>
          <w:szCs w:val="20"/>
          <w:lang w:val="pl-PL"/>
        </w:rPr>
        <w:t>:</w:t>
      </w:r>
    </w:p>
    <w:p w14:paraId="7E9EE7A2" w14:textId="77777777" w:rsidR="00D4463E" w:rsidRPr="00E4407B" w:rsidRDefault="00D4463E" w:rsidP="00D4463E">
      <w:pPr>
        <w:spacing w:after="0" w:line="240" w:lineRule="auto"/>
        <w:jc w:val="both"/>
        <w:rPr>
          <w:rFonts w:ascii="Arial" w:hAnsi="Arial" w:cs="Arial"/>
          <w:sz w:val="20"/>
          <w:szCs w:val="20"/>
          <w:lang w:val="pl-PL"/>
        </w:rPr>
      </w:pPr>
    </w:p>
    <w:p w14:paraId="31292B16" w14:textId="77777777" w:rsidR="00D4463E" w:rsidRPr="00E4407B" w:rsidRDefault="00D4463E" w:rsidP="00D4463E">
      <w:pPr>
        <w:spacing w:after="0" w:line="240" w:lineRule="auto"/>
        <w:jc w:val="both"/>
        <w:rPr>
          <w:rFonts w:ascii="Arial" w:hAnsi="Arial" w:cs="Arial"/>
          <w:sz w:val="20"/>
          <w:szCs w:val="20"/>
          <w:lang w:val="pl-PL"/>
        </w:rPr>
      </w:pPr>
    </w:p>
    <w:p w14:paraId="1366C0F0" w14:textId="77777777" w:rsidR="00D4463E" w:rsidRPr="00E4407B" w:rsidRDefault="00D4463E" w:rsidP="00D4463E">
      <w:pPr>
        <w:spacing w:after="0" w:line="240" w:lineRule="auto"/>
        <w:jc w:val="both"/>
        <w:rPr>
          <w:rFonts w:ascii="Arial" w:hAnsi="Arial" w:cs="Arial"/>
          <w:sz w:val="20"/>
          <w:szCs w:val="20"/>
          <w:lang w:val="pl-PL"/>
        </w:rPr>
      </w:pPr>
      <w:r w:rsidRPr="00E4407B">
        <w:rPr>
          <w:rFonts w:ascii="Arial" w:hAnsi="Arial" w:cs="Arial"/>
          <w:sz w:val="20"/>
          <w:szCs w:val="20"/>
          <w:lang w:val="pl-PL"/>
        </w:rPr>
        <w:t>…………………………………………………………………………………………………………………..</w:t>
      </w:r>
    </w:p>
    <w:p w14:paraId="680477C6" w14:textId="77777777" w:rsidR="00D4463E" w:rsidRPr="00E4407B" w:rsidRDefault="00D4463E" w:rsidP="00D4463E">
      <w:pPr>
        <w:spacing w:after="0" w:line="240" w:lineRule="auto"/>
        <w:rPr>
          <w:rFonts w:ascii="Arial" w:hAnsi="Arial" w:cs="Arial"/>
          <w:sz w:val="20"/>
          <w:szCs w:val="20"/>
          <w:lang w:val="pl-PL" w:eastAsia="ar-SA"/>
        </w:rPr>
      </w:pPr>
    </w:p>
    <w:p w14:paraId="0E73D6CD" w14:textId="733A541D" w:rsidR="00D4463E" w:rsidRPr="00E4407B" w:rsidRDefault="00D4463E" w:rsidP="00D4463E">
      <w:pPr>
        <w:pStyle w:val="Bezodstpw"/>
        <w:jc w:val="both"/>
        <w:rPr>
          <w:rFonts w:ascii="Arial" w:hAnsi="Arial" w:cs="Arial"/>
          <w:sz w:val="20"/>
          <w:szCs w:val="20"/>
          <w:lang w:val="pl-PL"/>
        </w:rPr>
      </w:pPr>
      <w:r w:rsidRPr="00E4407B">
        <w:rPr>
          <w:rFonts w:ascii="Arial" w:hAnsi="Arial" w:cs="Arial"/>
          <w:sz w:val="20"/>
          <w:szCs w:val="20"/>
          <w:lang w:val="pl-PL"/>
        </w:rPr>
        <w:t xml:space="preserve">Stosownie do treści art. 22 ust. 2a ustawy z dnia 29 stycznia 2004 r. prawo zamówień publicznych (Dz. U. z 2018 r. poz. 1986 z późn. zm.), zobowiązujemy się do oddania do dyspozycji </w:t>
      </w:r>
      <w:r w:rsidRPr="00E4407B">
        <w:rPr>
          <w:rFonts w:ascii="Arial" w:hAnsi="Arial" w:cs="Arial"/>
          <w:b/>
          <w:sz w:val="20"/>
          <w:szCs w:val="20"/>
          <w:lang w:val="pl-PL"/>
        </w:rPr>
        <w:t xml:space="preserve">Wykonawcy </w:t>
      </w:r>
      <w:r w:rsidRPr="00E4407B">
        <w:rPr>
          <w:rFonts w:ascii="Arial" w:hAnsi="Arial" w:cs="Arial"/>
          <w:sz w:val="20"/>
          <w:szCs w:val="20"/>
          <w:lang w:val="pl-PL"/>
        </w:rPr>
        <w:t>(nazwa i adres)</w:t>
      </w:r>
      <w:r w:rsidRPr="00E4407B">
        <w:rPr>
          <w:rFonts w:ascii="Arial" w:hAnsi="Arial" w:cs="Arial"/>
          <w:b/>
          <w:sz w:val="20"/>
          <w:szCs w:val="20"/>
          <w:lang w:val="pl-PL"/>
        </w:rPr>
        <w:t>:</w:t>
      </w:r>
      <w:r w:rsidRPr="00E4407B">
        <w:rPr>
          <w:rFonts w:ascii="Arial" w:hAnsi="Arial" w:cs="Arial"/>
          <w:sz w:val="20"/>
          <w:szCs w:val="20"/>
          <w:lang w:val="pl-PL"/>
        </w:rPr>
        <w:t xml:space="preserve"> </w:t>
      </w:r>
    </w:p>
    <w:p w14:paraId="0D043138" w14:textId="77777777" w:rsidR="00D4463E" w:rsidRPr="00E4407B" w:rsidRDefault="00D4463E" w:rsidP="00D4463E">
      <w:pPr>
        <w:pStyle w:val="Bezodstpw"/>
        <w:jc w:val="both"/>
        <w:rPr>
          <w:rFonts w:ascii="Arial" w:hAnsi="Arial" w:cs="Arial"/>
          <w:sz w:val="20"/>
          <w:szCs w:val="20"/>
          <w:lang w:val="pl-PL"/>
        </w:rPr>
      </w:pPr>
    </w:p>
    <w:p w14:paraId="74E0F467" w14:textId="77777777" w:rsidR="00D4463E" w:rsidRPr="00E4407B" w:rsidRDefault="00D4463E" w:rsidP="00D4463E">
      <w:pPr>
        <w:pStyle w:val="Bezodstpw"/>
        <w:jc w:val="both"/>
        <w:rPr>
          <w:rFonts w:ascii="Arial" w:hAnsi="Arial" w:cs="Arial"/>
          <w:sz w:val="20"/>
          <w:szCs w:val="20"/>
          <w:lang w:val="pl-PL"/>
        </w:rPr>
      </w:pPr>
      <w:r w:rsidRPr="00E4407B">
        <w:rPr>
          <w:rFonts w:ascii="Arial" w:hAnsi="Arial" w:cs="Arial"/>
          <w:sz w:val="20"/>
          <w:szCs w:val="20"/>
          <w:lang w:val="pl-PL"/>
        </w:rPr>
        <w:t>………………………………………………………………………………………………………………………</w:t>
      </w:r>
    </w:p>
    <w:p w14:paraId="750D030F" w14:textId="77777777" w:rsidR="00D4463E" w:rsidRPr="00E4407B" w:rsidRDefault="00D4463E" w:rsidP="00D4463E">
      <w:pPr>
        <w:pStyle w:val="Bezodstpw"/>
        <w:jc w:val="both"/>
        <w:rPr>
          <w:rFonts w:ascii="Arial" w:hAnsi="Arial" w:cs="Arial"/>
          <w:sz w:val="20"/>
          <w:szCs w:val="20"/>
          <w:lang w:val="pl-PL"/>
        </w:rPr>
      </w:pPr>
    </w:p>
    <w:p w14:paraId="0F3B492B" w14:textId="77777777" w:rsidR="00D4463E" w:rsidRPr="00E4407B" w:rsidRDefault="00D4463E" w:rsidP="00D4463E">
      <w:pPr>
        <w:pStyle w:val="Bezodstpw"/>
        <w:spacing w:after="120"/>
        <w:jc w:val="both"/>
        <w:rPr>
          <w:rFonts w:ascii="Arial" w:hAnsi="Arial" w:cs="Arial"/>
          <w:bCs/>
          <w:sz w:val="20"/>
          <w:szCs w:val="20"/>
          <w:lang w:val="pl-PL"/>
        </w:rPr>
      </w:pPr>
      <w:r w:rsidRPr="00E4407B">
        <w:rPr>
          <w:rFonts w:ascii="Arial" w:hAnsi="Arial" w:cs="Arial"/>
          <w:sz w:val="20"/>
          <w:szCs w:val="20"/>
          <w:lang w:val="pl-PL"/>
        </w:rPr>
        <w:t>na potrzeby realizacji przedmiotowego zamówienia zasobu zdolności technicznej i zawodowej w zakresie określonym w pkt. 6.1.2.a.c SIWZ tj.</w:t>
      </w:r>
      <w:r w:rsidRPr="00E4407B">
        <w:rPr>
          <w:rFonts w:ascii="Arial" w:hAnsi="Arial" w:cs="Arial"/>
          <w:bCs/>
          <w:sz w:val="20"/>
          <w:szCs w:val="20"/>
          <w:lang w:val="pl-PL"/>
        </w:rPr>
        <w:t xml:space="preserve"> </w:t>
      </w:r>
      <w:r w:rsidRPr="00C714A6">
        <w:rPr>
          <w:rFonts w:ascii="Arial" w:hAnsi="Arial" w:cs="Arial"/>
          <w:b/>
          <w:bCs/>
          <w:sz w:val="20"/>
          <w:szCs w:val="20"/>
          <w:lang w:val="pl-PL"/>
        </w:rPr>
        <w:t>osób odpowiedzialnych za realizację przedmiotu zamówienia</w:t>
      </w:r>
      <w:r w:rsidRPr="00E4407B">
        <w:rPr>
          <w:rFonts w:ascii="Arial" w:hAnsi="Arial" w:cs="Arial"/>
          <w:bCs/>
          <w:sz w:val="20"/>
          <w:szCs w:val="20"/>
          <w:lang w:val="pl-PL"/>
        </w:rPr>
        <w:t xml:space="preserve"> w zakresie:</w:t>
      </w:r>
    </w:p>
    <w:p w14:paraId="7072ADB1" w14:textId="68B6E527" w:rsidR="00D4463E" w:rsidRPr="00E4407B" w:rsidRDefault="00D4463E" w:rsidP="00D4463E">
      <w:pPr>
        <w:pStyle w:val="Bezodstpw"/>
        <w:spacing w:after="120"/>
        <w:jc w:val="both"/>
        <w:rPr>
          <w:rFonts w:ascii="Arial" w:hAnsi="Arial" w:cs="Arial"/>
          <w:bCs/>
          <w:sz w:val="20"/>
          <w:szCs w:val="20"/>
          <w:lang w:val="pl-PL"/>
        </w:rPr>
      </w:pPr>
      <w:r w:rsidRPr="00E4407B">
        <w:rPr>
          <w:rFonts w:ascii="Arial" w:hAnsi="Arial" w:cs="Arial"/>
          <w:bCs/>
          <w:sz w:val="20"/>
          <w:szCs w:val="20"/>
          <w:lang w:val="pl-PL"/>
        </w:rPr>
        <w:t xml:space="preserve">…………………………………………………………………………………………........................................ ………………………………………………………………………………………………………………………. </w:t>
      </w:r>
    </w:p>
    <w:p w14:paraId="7A7E4C8B" w14:textId="1BBCEF6D" w:rsidR="00D4463E" w:rsidRPr="00E4407B" w:rsidRDefault="00D4463E" w:rsidP="00D4463E">
      <w:pPr>
        <w:pStyle w:val="Bezodstpw"/>
        <w:jc w:val="both"/>
        <w:rPr>
          <w:rFonts w:ascii="Arial" w:hAnsi="Arial" w:cs="Arial"/>
          <w:sz w:val="20"/>
          <w:szCs w:val="20"/>
          <w:lang w:val="pl-PL"/>
        </w:rPr>
      </w:pPr>
      <w:r w:rsidRPr="00E4407B">
        <w:rPr>
          <w:rFonts w:ascii="Arial" w:hAnsi="Arial" w:cs="Arial"/>
          <w:bCs/>
          <w:sz w:val="20"/>
          <w:szCs w:val="20"/>
          <w:lang w:val="pl-PL"/>
        </w:rPr>
        <w:t xml:space="preserve">(należy określić zakres udostępnianego zasobu tj. wskazać – kierownika robót, </w:t>
      </w:r>
      <w:r w:rsidR="00145AB6">
        <w:rPr>
          <w:rFonts w:ascii="Arial" w:hAnsi="Arial" w:cs="Arial"/>
          <w:bCs/>
          <w:sz w:val="20"/>
          <w:szCs w:val="20"/>
          <w:lang w:val="pl-PL"/>
        </w:rPr>
        <w:t>brygadzistę</w:t>
      </w:r>
      <w:r w:rsidRPr="00E4407B">
        <w:rPr>
          <w:rFonts w:ascii="Arial" w:hAnsi="Arial" w:cs="Arial"/>
          <w:bCs/>
          <w:sz w:val="20"/>
          <w:szCs w:val="20"/>
          <w:lang w:val="pl-PL"/>
        </w:rPr>
        <w:t>, monterów a także wskazać ich zakres uprawnień tj. ograniczony lub bez ograniczeń</w:t>
      </w:r>
      <w:r w:rsidR="00145AB6">
        <w:rPr>
          <w:rFonts w:ascii="Arial" w:hAnsi="Arial" w:cs="Arial"/>
          <w:bCs/>
          <w:sz w:val="20"/>
          <w:szCs w:val="20"/>
          <w:lang w:val="pl-PL"/>
        </w:rPr>
        <w:t>, dozór, eksploatacja</w:t>
      </w:r>
      <w:r w:rsidRPr="00E4407B">
        <w:rPr>
          <w:rFonts w:ascii="Arial" w:hAnsi="Arial" w:cs="Arial"/>
          <w:sz w:val="20"/>
          <w:szCs w:val="20"/>
          <w:lang w:val="pl-PL"/>
        </w:rPr>
        <w:t>)</w:t>
      </w:r>
    </w:p>
    <w:p w14:paraId="5A4B6A67" w14:textId="77777777" w:rsidR="00D4463E" w:rsidRPr="00E4407B" w:rsidRDefault="00D4463E" w:rsidP="00D4463E">
      <w:pPr>
        <w:pStyle w:val="Bezodstpw"/>
        <w:jc w:val="both"/>
        <w:rPr>
          <w:rFonts w:ascii="Arial" w:hAnsi="Arial" w:cs="Arial"/>
          <w:sz w:val="20"/>
          <w:szCs w:val="20"/>
          <w:lang w:val="pl-PL"/>
        </w:rPr>
      </w:pPr>
    </w:p>
    <w:p w14:paraId="1A3DDFA4" w14:textId="77777777" w:rsidR="00D4463E" w:rsidRPr="00E4407B" w:rsidRDefault="00D4463E" w:rsidP="00D4463E">
      <w:pPr>
        <w:pStyle w:val="Bezodstpw"/>
        <w:spacing w:after="120"/>
        <w:jc w:val="both"/>
        <w:rPr>
          <w:rFonts w:ascii="Arial" w:hAnsi="Arial" w:cs="Arial"/>
          <w:b/>
          <w:sz w:val="20"/>
          <w:szCs w:val="20"/>
          <w:lang w:val="pl-PL"/>
        </w:rPr>
      </w:pPr>
      <w:r w:rsidRPr="00E4407B">
        <w:rPr>
          <w:rFonts w:ascii="Arial" w:hAnsi="Arial" w:cs="Arial"/>
          <w:b/>
          <w:sz w:val="20"/>
          <w:szCs w:val="20"/>
          <w:lang w:val="pl-PL"/>
        </w:rPr>
        <w:t>Oświadczamy, że:</w:t>
      </w:r>
    </w:p>
    <w:p w14:paraId="52B95179" w14:textId="77777777" w:rsidR="00D4463E" w:rsidRPr="00E4407B" w:rsidRDefault="00D4463E" w:rsidP="008E234D">
      <w:pPr>
        <w:pStyle w:val="Bezodstpw"/>
        <w:numPr>
          <w:ilvl w:val="0"/>
          <w:numId w:val="74"/>
        </w:numPr>
        <w:spacing w:after="120"/>
        <w:jc w:val="both"/>
        <w:rPr>
          <w:rFonts w:ascii="Arial" w:hAnsi="Arial" w:cs="Arial"/>
          <w:sz w:val="20"/>
          <w:szCs w:val="20"/>
          <w:lang w:val="pl-PL"/>
        </w:rPr>
      </w:pPr>
      <w:r w:rsidRPr="00E4407B">
        <w:rPr>
          <w:rFonts w:ascii="Arial" w:hAnsi="Arial" w:cs="Arial"/>
          <w:sz w:val="20"/>
          <w:szCs w:val="20"/>
          <w:lang w:val="pl-PL"/>
        </w:rPr>
        <w:t>Oddajemy do dyspozycji Wykonawcy w przedmiotowym zamówieniu zasób zdolności technicznej i zawodowej w zakresie jak wyżej.</w:t>
      </w:r>
    </w:p>
    <w:p w14:paraId="2A775FF5" w14:textId="77777777" w:rsidR="00D4463E" w:rsidRPr="00E4407B" w:rsidRDefault="00D4463E" w:rsidP="008E234D">
      <w:pPr>
        <w:pStyle w:val="Bezodstpw"/>
        <w:numPr>
          <w:ilvl w:val="0"/>
          <w:numId w:val="74"/>
        </w:numPr>
        <w:spacing w:after="120"/>
        <w:jc w:val="both"/>
        <w:rPr>
          <w:rFonts w:ascii="Arial" w:hAnsi="Arial" w:cs="Arial"/>
          <w:sz w:val="20"/>
          <w:szCs w:val="20"/>
          <w:lang w:val="pl-PL"/>
        </w:rPr>
      </w:pPr>
      <w:r w:rsidRPr="00E4407B">
        <w:rPr>
          <w:rFonts w:ascii="Arial" w:hAnsi="Arial" w:cs="Arial"/>
          <w:sz w:val="20"/>
          <w:szCs w:val="20"/>
          <w:lang w:val="pl-PL"/>
        </w:rPr>
        <w:t>Sposób wykorzystania zasobu: ………………………………………………………………………….</w:t>
      </w:r>
      <w:r w:rsidRPr="00E4407B">
        <w:rPr>
          <w:rFonts w:ascii="Arial" w:hAnsi="Arial" w:cs="Arial"/>
          <w:bCs/>
          <w:sz w:val="20"/>
          <w:szCs w:val="20"/>
          <w:lang w:val="pl-PL"/>
        </w:rPr>
        <w:t>. (należy określić sposób wykorzystania zasobów innego podmiotu przy wykonywaniu przedmiotu zamówienia).</w:t>
      </w:r>
    </w:p>
    <w:p w14:paraId="40A8FB0B" w14:textId="77777777" w:rsidR="00D4463E" w:rsidRPr="00E4407B" w:rsidRDefault="00D4463E" w:rsidP="008E234D">
      <w:pPr>
        <w:pStyle w:val="Bezodstpw"/>
        <w:numPr>
          <w:ilvl w:val="0"/>
          <w:numId w:val="74"/>
        </w:numPr>
        <w:spacing w:after="120"/>
        <w:jc w:val="both"/>
        <w:rPr>
          <w:rFonts w:ascii="Arial" w:hAnsi="Arial" w:cs="Arial"/>
          <w:sz w:val="20"/>
          <w:szCs w:val="20"/>
          <w:lang w:val="pl-PL"/>
        </w:rPr>
      </w:pPr>
      <w:r w:rsidRPr="00E4407B">
        <w:rPr>
          <w:rFonts w:ascii="Arial" w:hAnsi="Arial" w:cs="Arial"/>
          <w:sz w:val="20"/>
          <w:szCs w:val="20"/>
          <w:lang w:val="pl-PL"/>
        </w:rPr>
        <w:t>Zakres udziału podmiotu przy wykonywaniu zamówienia publicznego: …………………………………………………………………………………………………………………..</w:t>
      </w:r>
    </w:p>
    <w:p w14:paraId="2DB3A1F3" w14:textId="77777777" w:rsidR="00D4463E" w:rsidRPr="00E4407B" w:rsidRDefault="00D4463E" w:rsidP="008E234D">
      <w:pPr>
        <w:pStyle w:val="Bezodstpw"/>
        <w:numPr>
          <w:ilvl w:val="0"/>
          <w:numId w:val="74"/>
        </w:numPr>
        <w:spacing w:after="120"/>
        <w:jc w:val="both"/>
        <w:rPr>
          <w:rFonts w:ascii="Arial" w:hAnsi="Arial" w:cs="Arial"/>
          <w:sz w:val="20"/>
          <w:szCs w:val="20"/>
          <w:lang w:val="pl-PL"/>
        </w:rPr>
      </w:pPr>
      <w:r w:rsidRPr="00E4407B">
        <w:rPr>
          <w:rFonts w:ascii="Arial" w:hAnsi="Arial" w:cs="Arial"/>
          <w:sz w:val="20"/>
          <w:szCs w:val="20"/>
          <w:lang w:val="pl-PL"/>
        </w:rPr>
        <w:t>Okres udziału podmiotu przy wykonywaniu zamówienia publicznego: …………………………………………………………………………………………………………………..</w:t>
      </w:r>
    </w:p>
    <w:p w14:paraId="5F58AFA8" w14:textId="77777777" w:rsidR="00D4463E" w:rsidRPr="00E4407B" w:rsidRDefault="00D4463E" w:rsidP="008E234D">
      <w:pPr>
        <w:pStyle w:val="Bezodstpw"/>
        <w:numPr>
          <w:ilvl w:val="0"/>
          <w:numId w:val="74"/>
        </w:numPr>
        <w:spacing w:after="120"/>
        <w:jc w:val="both"/>
        <w:rPr>
          <w:rFonts w:ascii="Arial" w:hAnsi="Arial" w:cs="Arial"/>
          <w:sz w:val="20"/>
          <w:szCs w:val="20"/>
          <w:lang w:val="pl-PL"/>
        </w:rPr>
      </w:pPr>
      <w:r w:rsidRPr="00E4407B">
        <w:rPr>
          <w:rFonts w:ascii="Arial" w:hAnsi="Arial" w:cs="Arial"/>
          <w:sz w:val="20"/>
          <w:szCs w:val="20"/>
          <w:lang w:val="pl-PL"/>
        </w:rPr>
        <w:t>Oddając do dyspozycji Wykonawcy w przedmiotowym zamówieniu zasób zdolności technicznej i zawodowej oświadczamy, że zrealizujemy usługę, której wskazane zdolności dotyczą.</w:t>
      </w:r>
    </w:p>
    <w:p w14:paraId="6857ABB3" w14:textId="77777777" w:rsidR="00D4463E" w:rsidRPr="00E4407B" w:rsidRDefault="00D4463E" w:rsidP="00D4463E">
      <w:pPr>
        <w:pStyle w:val="Bezodstpw"/>
        <w:spacing w:after="120"/>
        <w:jc w:val="both"/>
        <w:rPr>
          <w:rFonts w:ascii="Arial" w:hAnsi="Arial" w:cs="Arial"/>
          <w:color w:val="000000"/>
          <w:sz w:val="20"/>
          <w:szCs w:val="20"/>
          <w:lang w:val="pl-PL" w:eastAsia="pl-PL"/>
        </w:rPr>
      </w:pPr>
      <w:r w:rsidRPr="00E4407B">
        <w:rPr>
          <w:rFonts w:ascii="Arial" w:hAnsi="Arial" w:cs="Arial"/>
          <w:b/>
          <w:sz w:val="20"/>
          <w:szCs w:val="20"/>
          <w:lang w:val="pl-PL"/>
        </w:rPr>
        <w:t>Oświadczamy</w:t>
      </w:r>
      <w:r w:rsidRPr="00E4407B">
        <w:rPr>
          <w:rFonts w:ascii="Arial" w:hAnsi="Arial" w:cs="Arial"/>
          <w:sz w:val="20"/>
          <w:szCs w:val="20"/>
          <w:lang w:val="pl-PL"/>
        </w:rPr>
        <w:t xml:space="preserve"> również jako podmiot udostępniający zasób w trybie art. 22 ust. 2a, że nie podlegamy wykluczeniu na podstawie </w:t>
      </w:r>
      <w:r w:rsidRPr="00E4407B">
        <w:rPr>
          <w:rFonts w:ascii="Arial" w:hAnsi="Arial" w:cs="Arial"/>
          <w:color w:val="000000"/>
          <w:sz w:val="20"/>
          <w:szCs w:val="20"/>
          <w:lang w:val="pl-PL" w:eastAsia="pl-PL"/>
        </w:rPr>
        <w:t>art. 24 ust. 1 pkt. 13 – 23 oraz ust. 5 (w zakresie określonym w pkt. 7 SIWZ) ustawy Prawo zamówień publicznych.</w:t>
      </w:r>
    </w:p>
    <w:p w14:paraId="0662F2E8" w14:textId="77777777" w:rsidR="00D4463E" w:rsidRPr="00E4407B" w:rsidRDefault="00D4463E" w:rsidP="00D4463E">
      <w:pPr>
        <w:pStyle w:val="Bezodstpw"/>
        <w:jc w:val="center"/>
        <w:rPr>
          <w:rFonts w:ascii="Arial" w:hAnsi="Arial" w:cs="Arial"/>
          <w:sz w:val="20"/>
          <w:szCs w:val="20"/>
          <w:lang w:val="pl-PL"/>
        </w:rPr>
      </w:pPr>
    </w:p>
    <w:p w14:paraId="1D0D71F2" w14:textId="77777777" w:rsidR="00D4463E" w:rsidRPr="00E4407B" w:rsidRDefault="00D4463E" w:rsidP="00D4463E">
      <w:pPr>
        <w:pStyle w:val="Bezodstpw"/>
        <w:jc w:val="both"/>
        <w:rPr>
          <w:rFonts w:ascii="Arial" w:hAnsi="Arial" w:cs="Arial"/>
          <w:sz w:val="20"/>
          <w:szCs w:val="20"/>
          <w:lang w:val="pl-PL"/>
        </w:rPr>
      </w:pPr>
    </w:p>
    <w:p w14:paraId="27D90537" w14:textId="77777777" w:rsidR="00D4463E" w:rsidRPr="00E4407B" w:rsidRDefault="00D4463E" w:rsidP="00D4463E">
      <w:pPr>
        <w:pStyle w:val="Bezodstpw"/>
        <w:ind w:left="708"/>
        <w:jc w:val="both"/>
        <w:rPr>
          <w:rFonts w:ascii="Arial" w:hAnsi="Arial" w:cs="Arial"/>
          <w:sz w:val="20"/>
          <w:szCs w:val="20"/>
          <w:lang w:val="pl-PL"/>
        </w:rPr>
      </w:pPr>
      <w:r w:rsidRPr="00E4407B">
        <w:rPr>
          <w:rFonts w:ascii="Arial" w:hAnsi="Arial" w:cs="Arial"/>
          <w:sz w:val="20"/>
          <w:szCs w:val="20"/>
          <w:lang w:val="pl-PL"/>
        </w:rPr>
        <w:t>…………………………………………</w:t>
      </w:r>
      <w:r w:rsidRPr="00E4407B">
        <w:rPr>
          <w:rFonts w:ascii="Arial" w:hAnsi="Arial" w:cs="Arial"/>
          <w:sz w:val="20"/>
          <w:szCs w:val="20"/>
          <w:lang w:val="pl-PL"/>
        </w:rPr>
        <w:tab/>
      </w:r>
      <w:r w:rsidRPr="00E4407B">
        <w:rPr>
          <w:rFonts w:ascii="Arial" w:hAnsi="Arial" w:cs="Arial"/>
          <w:sz w:val="20"/>
          <w:szCs w:val="20"/>
          <w:lang w:val="pl-PL"/>
        </w:rPr>
        <w:tab/>
        <w:t>………………………………………………</w:t>
      </w:r>
    </w:p>
    <w:p w14:paraId="4BA9E094" w14:textId="77777777" w:rsidR="00D4463E" w:rsidRPr="00E4407B" w:rsidRDefault="00D4463E" w:rsidP="00D4463E">
      <w:pPr>
        <w:pStyle w:val="Nagwek1"/>
        <w:numPr>
          <w:ilvl w:val="0"/>
          <w:numId w:val="0"/>
        </w:numPr>
        <w:spacing w:line="240" w:lineRule="auto"/>
        <w:jc w:val="center"/>
        <w:rPr>
          <w:b w:val="0"/>
          <w:sz w:val="20"/>
          <w:szCs w:val="20"/>
        </w:rPr>
      </w:pPr>
      <w:r w:rsidRPr="00E4407B">
        <w:rPr>
          <w:b w:val="0"/>
          <w:sz w:val="20"/>
          <w:szCs w:val="20"/>
          <w:u w:val="none"/>
        </w:rPr>
        <w:t>/miejscowość i data/</w:t>
      </w:r>
      <w:r w:rsidRPr="00E4407B">
        <w:rPr>
          <w:b w:val="0"/>
          <w:sz w:val="20"/>
          <w:szCs w:val="20"/>
          <w:u w:val="none"/>
        </w:rPr>
        <w:tab/>
      </w:r>
      <w:r w:rsidRPr="00E4407B">
        <w:rPr>
          <w:b w:val="0"/>
          <w:sz w:val="20"/>
          <w:szCs w:val="20"/>
          <w:u w:val="none"/>
        </w:rPr>
        <w:tab/>
      </w:r>
      <w:r w:rsidRPr="00E4407B">
        <w:rPr>
          <w:b w:val="0"/>
          <w:sz w:val="20"/>
          <w:szCs w:val="20"/>
          <w:u w:val="none"/>
        </w:rPr>
        <w:tab/>
      </w:r>
      <w:r w:rsidRPr="00E4407B">
        <w:rPr>
          <w:b w:val="0"/>
          <w:sz w:val="20"/>
          <w:szCs w:val="20"/>
          <w:u w:val="none"/>
        </w:rPr>
        <w:tab/>
        <w:t>/pieczęć i podpis osoby uprawnionej/</w:t>
      </w:r>
    </w:p>
    <w:p w14:paraId="4F196030" w14:textId="77777777" w:rsidR="00D4463E" w:rsidRPr="00E4407B" w:rsidRDefault="00D4463E" w:rsidP="00D4463E">
      <w:pPr>
        <w:pStyle w:val="Nagwek1"/>
        <w:numPr>
          <w:ilvl w:val="0"/>
          <w:numId w:val="0"/>
        </w:numPr>
        <w:spacing w:line="240" w:lineRule="auto"/>
        <w:rPr>
          <w:sz w:val="20"/>
          <w:szCs w:val="20"/>
        </w:rPr>
      </w:pPr>
    </w:p>
    <w:p w14:paraId="4A9588C1" w14:textId="77777777" w:rsidR="00D4463E" w:rsidRPr="00E4407B" w:rsidRDefault="00D4463E" w:rsidP="001D6848">
      <w:pPr>
        <w:pStyle w:val="Nagwek1"/>
        <w:numPr>
          <w:ilvl w:val="0"/>
          <w:numId w:val="0"/>
        </w:numPr>
        <w:spacing w:line="240" w:lineRule="auto"/>
        <w:jc w:val="both"/>
        <w:rPr>
          <w:sz w:val="20"/>
          <w:szCs w:val="20"/>
        </w:rPr>
      </w:pPr>
    </w:p>
    <w:p w14:paraId="2A9E6852" w14:textId="664A4713" w:rsidR="001D6848" w:rsidRPr="00E4407B" w:rsidRDefault="001D6848" w:rsidP="001D6848">
      <w:pPr>
        <w:pStyle w:val="Nagwek1"/>
        <w:numPr>
          <w:ilvl w:val="0"/>
          <w:numId w:val="0"/>
        </w:numPr>
        <w:spacing w:line="240" w:lineRule="auto"/>
        <w:jc w:val="both"/>
        <w:rPr>
          <w:sz w:val="20"/>
          <w:szCs w:val="20"/>
        </w:rPr>
      </w:pPr>
      <w:r w:rsidRPr="00E4407B">
        <w:rPr>
          <w:sz w:val="20"/>
          <w:szCs w:val="20"/>
        </w:rPr>
        <w:lastRenderedPageBreak/>
        <w:t>Załącznik nr 4 do SIWZ – Oświadczenie Wykonawcy w zakresie wypełnienia obowiązków informacyjnych przewidzianych w art. 13 lub art. 14 RODO</w:t>
      </w:r>
      <w:bookmarkEnd w:id="49"/>
      <w:bookmarkEnd w:id="50"/>
    </w:p>
    <w:p w14:paraId="1A14D77A" w14:textId="77777777" w:rsidR="001D6848" w:rsidRPr="00E4407B" w:rsidRDefault="001D6848" w:rsidP="001D6848">
      <w:pPr>
        <w:pStyle w:val="BodyTextIndent1"/>
        <w:tabs>
          <w:tab w:val="left" w:pos="720"/>
        </w:tabs>
        <w:spacing w:line="240" w:lineRule="auto"/>
        <w:jc w:val="both"/>
        <w:rPr>
          <w:rFonts w:ascii="Arial" w:hAnsi="Arial" w:cs="Arial"/>
          <w:b/>
          <w:i/>
          <w:iCs/>
          <w:sz w:val="20"/>
          <w:szCs w:val="20"/>
          <w:u w:val="single"/>
        </w:rPr>
      </w:pPr>
    </w:p>
    <w:p w14:paraId="2C9B13F3" w14:textId="77777777" w:rsidR="001D6848" w:rsidRPr="00E4407B" w:rsidRDefault="001D6848" w:rsidP="001D6848">
      <w:pPr>
        <w:pStyle w:val="BodyTextIndent1"/>
        <w:tabs>
          <w:tab w:val="left" w:pos="720"/>
        </w:tabs>
        <w:spacing w:line="240" w:lineRule="auto"/>
        <w:jc w:val="both"/>
        <w:rPr>
          <w:rFonts w:ascii="Arial" w:hAnsi="Arial" w:cs="Arial"/>
          <w:b/>
          <w:sz w:val="20"/>
          <w:szCs w:val="20"/>
        </w:rPr>
      </w:pPr>
    </w:p>
    <w:p w14:paraId="545926B2" w14:textId="4D97BC71" w:rsidR="001D6848" w:rsidRPr="00E4407B" w:rsidRDefault="00ED7787" w:rsidP="001D6848">
      <w:pPr>
        <w:pStyle w:val="Tekstprzypisudolnego"/>
        <w:jc w:val="both"/>
        <w:rPr>
          <w:rFonts w:ascii="Arial" w:hAnsi="Arial" w:cs="Arial"/>
          <w:b/>
          <w:lang w:val="pl-PL" w:eastAsia="pl-PL"/>
        </w:rPr>
      </w:pPr>
      <w:r w:rsidRPr="00E4407B">
        <w:rPr>
          <w:rFonts w:ascii="Arial" w:hAnsi="Arial" w:cs="Arial"/>
          <w:b/>
          <w:lang w:val="pl-PL"/>
        </w:rPr>
        <w:t>Dotyczy zamówienia:</w:t>
      </w:r>
      <w:r w:rsidRPr="00E4407B">
        <w:rPr>
          <w:rFonts w:ascii="Arial" w:hAnsi="Arial" w:cs="Arial"/>
          <w:lang w:val="pl-PL"/>
        </w:rPr>
        <w:t xml:space="preserve"> </w:t>
      </w:r>
      <w:r w:rsidR="00DF091B" w:rsidRPr="00E4407B">
        <w:rPr>
          <w:rFonts w:ascii="Arial" w:hAnsi="Arial" w:cs="Arial"/>
          <w:b/>
          <w:bCs/>
          <w:lang w:val="pl-PL"/>
        </w:rPr>
        <w:t>RZP.271.</w:t>
      </w:r>
      <w:r w:rsidR="00C776F2">
        <w:rPr>
          <w:rFonts w:ascii="Arial" w:hAnsi="Arial" w:cs="Arial"/>
          <w:b/>
          <w:bCs/>
          <w:lang w:val="pl-PL"/>
        </w:rPr>
        <w:t>41</w:t>
      </w:r>
      <w:r w:rsidR="00DF091B" w:rsidRPr="00E4407B">
        <w:rPr>
          <w:rFonts w:ascii="Arial" w:hAnsi="Arial" w:cs="Arial"/>
          <w:b/>
          <w:bCs/>
          <w:lang w:val="pl-PL"/>
        </w:rPr>
        <w:t>.2018</w:t>
      </w:r>
      <w:r w:rsidR="00DF091B" w:rsidRPr="00E4407B">
        <w:rPr>
          <w:rFonts w:ascii="Arial" w:hAnsi="Arial" w:cs="Arial"/>
          <w:b/>
          <w:lang w:val="pl-PL"/>
        </w:rPr>
        <w:t xml:space="preserve"> pn. „</w:t>
      </w:r>
      <w:r w:rsidR="00C776F2" w:rsidRPr="00C776F2">
        <w:rPr>
          <w:rFonts w:ascii="Arial" w:hAnsi="Arial" w:cs="Arial"/>
          <w:b/>
          <w:lang w:val="pl-PL"/>
        </w:rPr>
        <w:t>Utrzymanie zieleni przy drogach, placach gminnych oraz w parku na terenie gminy Stare Babice.</w:t>
      </w:r>
      <w:r w:rsidR="00DF091B" w:rsidRPr="00E4407B">
        <w:rPr>
          <w:rFonts w:ascii="Arial" w:hAnsi="Arial" w:cs="Arial"/>
          <w:b/>
          <w:lang w:val="pl-PL"/>
        </w:rPr>
        <w:t>”</w:t>
      </w:r>
    </w:p>
    <w:p w14:paraId="7B2E5732" w14:textId="77777777" w:rsidR="001D6848" w:rsidRPr="00E4407B" w:rsidRDefault="001D6848" w:rsidP="001D6848">
      <w:pPr>
        <w:spacing w:after="0" w:line="240" w:lineRule="auto"/>
        <w:jc w:val="both"/>
        <w:rPr>
          <w:rFonts w:ascii="Arial" w:hAnsi="Arial" w:cs="Arial"/>
          <w:b/>
          <w:sz w:val="20"/>
          <w:szCs w:val="20"/>
          <w:lang w:val="pl-PL"/>
        </w:rPr>
      </w:pPr>
    </w:p>
    <w:p w14:paraId="3BD425E1" w14:textId="77777777" w:rsidR="001D6848" w:rsidRPr="00E4407B" w:rsidRDefault="001D6848" w:rsidP="001D6848">
      <w:pPr>
        <w:spacing w:after="0" w:line="240" w:lineRule="auto"/>
        <w:jc w:val="both"/>
        <w:rPr>
          <w:rFonts w:ascii="Arial" w:hAnsi="Arial" w:cs="Arial"/>
          <w:b/>
          <w:sz w:val="20"/>
          <w:szCs w:val="20"/>
          <w:lang w:val="pl-PL"/>
        </w:rPr>
      </w:pPr>
      <w:r w:rsidRPr="00E4407B">
        <w:rPr>
          <w:rFonts w:ascii="Arial" w:hAnsi="Arial" w:cs="Arial"/>
          <w:b/>
          <w:sz w:val="20"/>
          <w:szCs w:val="20"/>
          <w:lang w:val="pl-PL"/>
        </w:rPr>
        <w:t>Zamawiający:</w:t>
      </w:r>
    </w:p>
    <w:p w14:paraId="54BE075F" w14:textId="77777777" w:rsidR="001D6848" w:rsidRPr="00E4407B" w:rsidRDefault="001D6848" w:rsidP="001D6848">
      <w:pPr>
        <w:pStyle w:val="Bezodstpw"/>
        <w:jc w:val="both"/>
        <w:rPr>
          <w:rFonts w:ascii="Arial" w:hAnsi="Arial" w:cs="Arial"/>
          <w:sz w:val="20"/>
          <w:szCs w:val="20"/>
          <w:lang w:val="pl-PL"/>
        </w:rPr>
      </w:pPr>
      <w:r w:rsidRPr="00E4407B">
        <w:rPr>
          <w:rFonts w:ascii="Arial" w:hAnsi="Arial" w:cs="Arial"/>
          <w:sz w:val="20"/>
          <w:szCs w:val="20"/>
          <w:lang w:val="pl-PL"/>
        </w:rPr>
        <w:t>Gmina Stare Babice</w:t>
      </w:r>
    </w:p>
    <w:p w14:paraId="192DB12A" w14:textId="77777777" w:rsidR="001D6848" w:rsidRPr="00E4407B" w:rsidRDefault="001D6848" w:rsidP="001D6848">
      <w:pPr>
        <w:pStyle w:val="Bezodstpw"/>
        <w:jc w:val="both"/>
        <w:rPr>
          <w:rFonts w:ascii="Arial" w:hAnsi="Arial" w:cs="Arial"/>
          <w:sz w:val="20"/>
          <w:szCs w:val="20"/>
          <w:lang w:val="pl-PL"/>
        </w:rPr>
      </w:pPr>
      <w:r w:rsidRPr="00E4407B">
        <w:rPr>
          <w:rFonts w:ascii="Arial" w:hAnsi="Arial" w:cs="Arial"/>
          <w:sz w:val="20"/>
          <w:szCs w:val="20"/>
          <w:lang w:val="pl-PL"/>
        </w:rPr>
        <w:t>ul. Rynek 32</w:t>
      </w:r>
    </w:p>
    <w:p w14:paraId="08F25015" w14:textId="77777777" w:rsidR="001D6848" w:rsidRPr="00E4407B" w:rsidRDefault="001D6848" w:rsidP="001D6848">
      <w:pPr>
        <w:pStyle w:val="Bezodstpw"/>
        <w:jc w:val="both"/>
        <w:rPr>
          <w:rFonts w:ascii="Arial" w:hAnsi="Arial" w:cs="Arial"/>
          <w:sz w:val="20"/>
          <w:szCs w:val="20"/>
          <w:lang w:val="pl-PL"/>
        </w:rPr>
      </w:pPr>
      <w:r w:rsidRPr="00E4407B">
        <w:rPr>
          <w:rFonts w:ascii="Arial" w:hAnsi="Arial" w:cs="Arial"/>
          <w:sz w:val="20"/>
          <w:szCs w:val="20"/>
          <w:lang w:val="pl-PL"/>
        </w:rPr>
        <w:t xml:space="preserve">05-082 Stare Babice </w:t>
      </w:r>
    </w:p>
    <w:p w14:paraId="52F6F578" w14:textId="77777777" w:rsidR="001D6848" w:rsidRPr="00E4407B" w:rsidRDefault="001D6848" w:rsidP="001D6848">
      <w:pPr>
        <w:spacing w:after="0" w:line="240" w:lineRule="auto"/>
        <w:jc w:val="both"/>
        <w:rPr>
          <w:rFonts w:ascii="Arial" w:hAnsi="Arial" w:cs="Arial"/>
          <w:sz w:val="20"/>
          <w:szCs w:val="20"/>
          <w:lang w:val="pl-PL"/>
        </w:rPr>
      </w:pPr>
    </w:p>
    <w:p w14:paraId="6733CD24" w14:textId="77777777" w:rsidR="001D6848" w:rsidRPr="00E4407B" w:rsidRDefault="001D6848" w:rsidP="001D6848">
      <w:pPr>
        <w:spacing w:after="0" w:line="240" w:lineRule="auto"/>
        <w:jc w:val="both"/>
        <w:rPr>
          <w:rFonts w:ascii="Arial" w:hAnsi="Arial" w:cs="Arial"/>
          <w:b/>
          <w:sz w:val="20"/>
          <w:szCs w:val="20"/>
          <w:lang w:val="pl-PL"/>
        </w:rPr>
      </w:pPr>
    </w:p>
    <w:p w14:paraId="4951C208" w14:textId="77777777" w:rsidR="001D6848" w:rsidRPr="00E4407B" w:rsidRDefault="001D6848" w:rsidP="001D6848">
      <w:pPr>
        <w:spacing w:after="0" w:line="240" w:lineRule="auto"/>
        <w:jc w:val="both"/>
        <w:rPr>
          <w:rFonts w:ascii="Arial" w:hAnsi="Arial" w:cs="Arial"/>
          <w:b/>
          <w:sz w:val="20"/>
          <w:szCs w:val="20"/>
          <w:lang w:val="pl-PL"/>
        </w:rPr>
      </w:pPr>
    </w:p>
    <w:p w14:paraId="608D9295" w14:textId="77777777" w:rsidR="001D6848" w:rsidRPr="00E4407B" w:rsidRDefault="001D6848" w:rsidP="001D6848">
      <w:pPr>
        <w:spacing w:after="0" w:line="240" w:lineRule="auto"/>
        <w:jc w:val="both"/>
        <w:rPr>
          <w:rFonts w:ascii="Arial" w:hAnsi="Arial" w:cs="Arial"/>
          <w:b/>
          <w:sz w:val="20"/>
          <w:szCs w:val="20"/>
          <w:lang w:val="pl-PL"/>
        </w:rPr>
      </w:pPr>
      <w:r w:rsidRPr="00E4407B">
        <w:rPr>
          <w:rFonts w:ascii="Arial" w:hAnsi="Arial" w:cs="Arial"/>
          <w:b/>
          <w:sz w:val="20"/>
          <w:szCs w:val="20"/>
          <w:lang w:val="pl-PL"/>
        </w:rPr>
        <w:t xml:space="preserve">Wykonawca </w:t>
      </w:r>
      <w:r w:rsidRPr="00E4407B">
        <w:rPr>
          <w:rFonts w:ascii="Arial" w:hAnsi="Arial" w:cs="Arial"/>
          <w:sz w:val="20"/>
          <w:szCs w:val="20"/>
          <w:lang w:val="pl-PL"/>
        </w:rPr>
        <w:t>(nazwa i adres)</w:t>
      </w:r>
      <w:r w:rsidRPr="00E4407B">
        <w:rPr>
          <w:rFonts w:ascii="Arial" w:hAnsi="Arial" w:cs="Arial"/>
          <w:b/>
          <w:sz w:val="20"/>
          <w:szCs w:val="20"/>
          <w:lang w:val="pl-PL"/>
        </w:rPr>
        <w:t>:</w:t>
      </w:r>
    </w:p>
    <w:p w14:paraId="323D4AA0" w14:textId="77777777" w:rsidR="001D6848" w:rsidRPr="00E4407B" w:rsidRDefault="001D6848" w:rsidP="001D6848">
      <w:pPr>
        <w:spacing w:after="0" w:line="240" w:lineRule="auto"/>
        <w:jc w:val="both"/>
        <w:rPr>
          <w:rFonts w:ascii="Arial" w:hAnsi="Arial" w:cs="Arial"/>
          <w:sz w:val="20"/>
          <w:szCs w:val="20"/>
          <w:lang w:val="pl-PL"/>
        </w:rPr>
      </w:pPr>
    </w:p>
    <w:p w14:paraId="7464B690" w14:textId="77777777" w:rsidR="001D6848" w:rsidRPr="00E4407B" w:rsidRDefault="001D6848" w:rsidP="001D6848">
      <w:pPr>
        <w:spacing w:after="0" w:line="240" w:lineRule="auto"/>
        <w:jc w:val="both"/>
        <w:rPr>
          <w:rFonts w:ascii="Arial" w:hAnsi="Arial" w:cs="Arial"/>
          <w:sz w:val="20"/>
          <w:szCs w:val="20"/>
          <w:lang w:val="pl-PL"/>
        </w:rPr>
      </w:pPr>
    </w:p>
    <w:p w14:paraId="56BC955E" w14:textId="77777777" w:rsidR="001D6848" w:rsidRPr="00E4407B" w:rsidRDefault="001D6848" w:rsidP="001D6848">
      <w:pPr>
        <w:pStyle w:val="Tekstprzypisudolnego"/>
        <w:jc w:val="both"/>
        <w:rPr>
          <w:rFonts w:ascii="Arial" w:hAnsi="Arial" w:cs="Arial"/>
          <w:iCs/>
          <w:lang w:val="pl-PL"/>
        </w:rPr>
      </w:pPr>
      <w:r w:rsidRPr="00E4407B">
        <w:rPr>
          <w:rFonts w:ascii="Arial" w:hAnsi="Arial" w:cs="Arial"/>
          <w:lang w:val="pl-PL"/>
        </w:rPr>
        <w:t>…………………………………………………………………………………………………………………..</w:t>
      </w:r>
    </w:p>
    <w:p w14:paraId="1BBB1616" w14:textId="77777777" w:rsidR="001D6848" w:rsidRPr="00E4407B" w:rsidRDefault="001D6848" w:rsidP="001D6848">
      <w:pPr>
        <w:pStyle w:val="Tekstprzypisudolnego"/>
        <w:jc w:val="both"/>
        <w:rPr>
          <w:rFonts w:ascii="Arial" w:hAnsi="Arial" w:cs="Arial"/>
          <w:i/>
          <w:u w:val="single"/>
          <w:lang w:val="pl-PL"/>
        </w:rPr>
      </w:pPr>
    </w:p>
    <w:p w14:paraId="734B02C9" w14:textId="77777777" w:rsidR="001D6848" w:rsidRPr="00E4407B" w:rsidRDefault="001D6848" w:rsidP="001D6848">
      <w:pPr>
        <w:suppressAutoHyphens w:val="0"/>
        <w:spacing w:after="0" w:line="240" w:lineRule="auto"/>
        <w:jc w:val="both"/>
        <w:rPr>
          <w:rFonts w:ascii="Arial" w:hAnsi="Arial" w:cs="Arial"/>
          <w:sz w:val="20"/>
          <w:szCs w:val="20"/>
          <w:lang w:val="pl-PL"/>
        </w:rPr>
      </w:pPr>
      <w:r w:rsidRPr="00E4407B">
        <w:rPr>
          <w:rFonts w:ascii="Arial" w:hAnsi="Arial" w:cs="Arial"/>
          <w:color w:val="000000"/>
          <w:sz w:val="20"/>
          <w:szCs w:val="20"/>
          <w:lang w:val="pl-PL"/>
        </w:rPr>
        <w:t>Oświadczam, że wypełniłem obowiązki informacyjne przewidziane w art. 13 lub art. 14 RODO</w:t>
      </w:r>
      <w:r w:rsidRPr="00E4407B">
        <w:rPr>
          <w:rFonts w:ascii="Arial" w:hAnsi="Arial" w:cs="Arial"/>
          <w:color w:val="000000"/>
          <w:sz w:val="20"/>
          <w:szCs w:val="20"/>
          <w:vertAlign w:val="superscript"/>
          <w:lang w:val="pl-PL"/>
        </w:rPr>
        <w:t>1)</w:t>
      </w:r>
      <w:r w:rsidRPr="00E4407B">
        <w:rPr>
          <w:rFonts w:ascii="Arial" w:hAnsi="Arial" w:cs="Arial"/>
          <w:color w:val="000000"/>
          <w:sz w:val="20"/>
          <w:szCs w:val="20"/>
          <w:lang w:val="pl-PL"/>
        </w:rPr>
        <w:t xml:space="preserve"> wobec osób fizycznych, </w:t>
      </w:r>
      <w:r w:rsidRPr="00E4407B">
        <w:rPr>
          <w:rFonts w:ascii="Arial" w:hAnsi="Arial" w:cs="Arial"/>
          <w:sz w:val="20"/>
          <w:szCs w:val="20"/>
          <w:lang w:val="pl-PL"/>
        </w:rPr>
        <w:t>od których dane osobowe bezpośrednio lub pośrednio pozyskałem</w:t>
      </w:r>
      <w:r w:rsidRPr="00E4407B">
        <w:rPr>
          <w:rFonts w:ascii="Arial" w:hAnsi="Arial" w:cs="Arial"/>
          <w:color w:val="000000"/>
          <w:sz w:val="20"/>
          <w:szCs w:val="20"/>
          <w:lang w:val="pl-PL"/>
        </w:rPr>
        <w:t xml:space="preserve"> w celu ubiegania się o udzielenie zamówienia publicznego w niniejszym postępowaniu</w:t>
      </w:r>
      <w:r w:rsidRPr="00E4407B">
        <w:rPr>
          <w:rFonts w:ascii="Arial" w:hAnsi="Arial" w:cs="Arial"/>
          <w:sz w:val="20"/>
          <w:szCs w:val="20"/>
          <w:lang w:val="pl-PL"/>
        </w:rPr>
        <w:t>*</w:t>
      </w:r>
    </w:p>
    <w:p w14:paraId="1FB6CD16" w14:textId="77777777" w:rsidR="001D6848" w:rsidRPr="00E4407B" w:rsidRDefault="001D6848" w:rsidP="001D6848">
      <w:pPr>
        <w:suppressAutoHyphens w:val="0"/>
        <w:spacing w:after="0" w:line="240" w:lineRule="auto"/>
        <w:jc w:val="both"/>
        <w:rPr>
          <w:rFonts w:ascii="Arial" w:hAnsi="Arial" w:cs="Arial"/>
          <w:b/>
          <w:sz w:val="20"/>
          <w:szCs w:val="20"/>
          <w:lang w:val="pl-PL" w:eastAsia="pl-PL"/>
        </w:rPr>
      </w:pPr>
    </w:p>
    <w:p w14:paraId="42E68668" w14:textId="77777777" w:rsidR="001D6848" w:rsidRPr="00E4407B" w:rsidRDefault="001D6848" w:rsidP="001D6848">
      <w:pPr>
        <w:suppressAutoHyphens w:val="0"/>
        <w:spacing w:after="0" w:line="240" w:lineRule="auto"/>
        <w:jc w:val="both"/>
        <w:rPr>
          <w:rFonts w:ascii="Arial" w:hAnsi="Arial" w:cs="Arial"/>
          <w:b/>
          <w:sz w:val="20"/>
          <w:szCs w:val="20"/>
          <w:lang w:val="pl-PL" w:eastAsia="pl-PL"/>
        </w:rPr>
      </w:pPr>
    </w:p>
    <w:p w14:paraId="20BF0D37" w14:textId="77777777" w:rsidR="001D6848" w:rsidRPr="00E4407B" w:rsidRDefault="001D6848" w:rsidP="001D6848">
      <w:pPr>
        <w:suppressAutoHyphens w:val="0"/>
        <w:spacing w:after="0" w:line="240" w:lineRule="auto"/>
        <w:jc w:val="both"/>
        <w:rPr>
          <w:rFonts w:ascii="Arial" w:hAnsi="Arial" w:cs="Arial"/>
          <w:b/>
          <w:sz w:val="20"/>
          <w:szCs w:val="20"/>
          <w:lang w:val="pl-PL" w:eastAsia="pl-PL"/>
        </w:rPr>
      </w:pPr>
    </w:p>
    <w:p w14:paraId="5C6AAAC1" w14:textId="77777777" w:rsidR="001D6848" w:rsidRPr="00E4407B" w:rsidRDefault="001D6848" w:rsidP="001D6848">
      <w:pPr>
        <w:suppressAutoHyphens w:val="0"/>
        <w:spacing w:after="0" w:line="240" w:lineRule="auto"/>
        <w:jc w:val="both"/>
        <w:rPr>
          <w:rFonts w:ascii="Arial" w:hAnsi="Arial" w:cs="Arial"/>
          <w:b/>
          <w:sz w:val="20"/>
          <w:szCs w:val="20"/>
          <w:lang w:val="pl-PL" w:eastAsia="pl-PL"/>
        </w:rPr>
      </w:pPr>
    </w:p>
    <w:p w14:paraId="03259BAA" w14:textId="77777777" w:rsidR="001D6848" w:rsidRPr="00E4407B" w:rsidRDefault="001D6848" w:rsidP="001D6848">
      <w:pPr>
        <w:suppressAutoHyphens w:val="0"/>
        <w:spacing w:after="0" w:line="240" w:lineRule="auto"/>
        <w:jc w:val="both"/>
        <w:rPr>
          <w:rFonts w:ascii="Arial" w:hAnsi="Arial" w:cs="Arial"/>
          <w:b/>
          <w:sz w:val="20"/>
          <w:szCs w:val="20"/>
          <w:lang w:val="pl-PL" w:eastAsia="pl-PL"/>
        </w:rPr>
      </w:pPr>
    </w:p>
    <w:p w14:paraId="54D16B4C" w14:textId="77777777" w:rsidR="001D6848" w:rsidRPr="00E4407B" w:rsidRDefault="001D6848" w:rsidP="001D6848">
      <w:pPr>
        <w:pStyle w:val="Bezodstpw"/>
        <w:jc w:val="both"/>
        <w:rPr>
          <w:rFonts w:ascii="Arial" w:hAnsi="Arial" w:cs="Arial"/>
          <w:sz w:val="20"/>
          <w:szCs w:val="20"/>
          <w:lang w:val="pl-PL"/>
        </w:rPr>
      </w:pPr>
      <w:r w:rsidRPr="00E4407B">
        <w:rPr>
          <w:rFonts w:ascii="Arial" w:hAnsi="Arial" w:cs="Arial"/>
          <w:sz w:val="20"/>
          <w:szCs w:val="20"/>
          <w:lang w:val="pl-PL"/>
        </w:rPr>
        <w:t>……………………………………</w:t>
      </w:r>
      <w:r w:rsidRPr="00E4407B">
        <w:rPr>
          <w:rFonts w:ascii="Arial" w:hAnsi="Arial" w:cs="Arial"/>
          <w:sz w:val="20"/>
          <w:szCs w:val="20"/>
          <w:lang w:val="pl-PL"/>
        </w:rPr>
        <w:tab/>
      </w:r>
      <w:r w:rsidRPr="00E4407B">
        <w:rPr>
          <w:rFonts w:ascii="Arial" w:hAnsi="Arial" w:cs="Arial"/>
          <w:sz w:val="20"/>
          <w:szCs w:val="20"/>
          <w:lang w:val="pl-PL"/>
        </w:rPr>
        <w:tab/>
        <w:t>………………………………………………………………</w:t>
      </w:r>
    </w:p>
    <w:p w14:paraId="010E38B4" w14:textId="77777777" w:rsidR="001D6848" w:rsidRPr="00E4407B" w:rsidRDefault="001D6848" w:rsidP="001D6848">
      <w:pPr>
        <w:suppressAutoHyphens w:val="0"/>
        <w:spacing w:after="0" w:line="240" w:lineRule="auto"/>
        <w:jc w:val="both"/>
        <w:rPr>
          <w:rFonts w:ascii="Arial" w:hAnsi="Arial" w:cs="Arial"/>
          <w:kern w:val="20"/>
          <w:sz w:val="20"/>
          <w:szCs w:val="20"/>
          <w:lang w:val="pl-PL"/>
        </w:rPr>
      </w:pPr>
      <w:r w:rsidRPr="00E4407B">
        <w:rPr>
          <w:rFonts w:ascii="Arial" w:hAnsi="Arial" w:cs="Arial"/>
          <w:kern w:val="20"/>
          <w:sz w:val="20"/>
          <w:szCs w:val="20"/>
          <w:lang w:val="pl-PL"/>
        </w:rPr>
        <w:t>/miejscowość i data/</w:t>
      </w:r>
      <w:r w:rsidRPr="00E4407B">
        <w:rPr>
          <w:rFonts w:ascii="Arial" w:hAnsi="Arial" w:cs="Arial"/>
          <w:kern w:val="20"/>
          <w:sz w:val="20"/>
          <w:szCs w:val="20"/>
          <w:lang w:val="pl-PL"/>
        </w:rPr>
        <w:tab/>
      </w:r>
      <w:r w:rsidRPr="00E4407B">
        <w:rPr>
          <w:rFonts w:ascii="Arial" w:hAnsi="Arial" w:cs="Arial"/>
          <w:kern w:val="20"/>
          <w:sz w:val="20"/>
          <w:szCs w:val="20"/>
          <w:lang w:val="pl-PL"/>
        </w:rPr>
        <w:tab/>
      </w:r>
      <w:r w:rsidRPr="00E4407B">
        <w:rPr>
          <w:rFonts w:ascii="Arial" w:hAnsi="Arial" w:cs="Arial"/>
          <w:kern w:val="20"/>
          <w:sz w:val="20"/>
          <w:szCs w:val="20"/>
          <w:lang w:val="pl-PL"/>
        </w:rPr>
        <w:tab/>
        <w:t>/pieczęć i podpis osoby uprawnionej/</w:t>
      </w:r>
    </w:p>
    <w:p w14:paraId="19A1FFB3" w14:textId="77777777" w:rsidR="001D6848" w:rsidRPr="00E4407B" w:rsidRDefault="001D6848" w:rsidP="001D6848">
      <w:pPr>
        <w:suppressAutoHyphens w:val="0"/>
        <w:spacing w:after="0" w:line="240" w:lineRule="auto"/>
        <w:jc w:val="both"/>
        <w:rPr>
          <w:b/>
          <w:bCs/>
          <w:kern w:val="20"/>
          <w:sz w:val="20"/>
          <w:szCs w:val="20"/>
          <w:lang w:val="pl-PL"/>
        </w:rPr>
      </w:pPr>
    </w:p>
    <w:p w14:paraId="76DB333E" w14:textId="77777777" w:rsidR="001D6848" w:rsidRPr="00E4407B" w:rsidRDefault="001D6848" w:rsidP="001D6848">
      <w:pPr>
        <w:suppressAutoHyphens w:val="0"/>
        <w:spacing w:after="0" w:line="240" w:lineRule="auto"/>
        <w:jc w:val="both"/>
        <w:rPr>
          <w:b/>
          <w:bCs/>
          <w:kern w:val="20"/>
          <w:sz w:val="20"/>
          <w:szCs w:val="20"/>
          <w:lang w:val="pl-PL"/>
        </w:rPr>
      </w:pPr>
    </w:p>
    <w:p w14:paraId="5249C639" w14:textId="77777777" w:rsidR="001D6848" w:rsidRPr="00E4407B" w:rsidRDefault="001D6848" w:rsidP="001D6848">
      <w:pPr>
        <w:tabs>
          <w:tab w:val="left" w:pos="973"/>
        </w:tabs>
        <w:suppressAutoHyphens w:val="0"/>
        <w:spacing w:after="0" w:line="240" w:lineRule="auto"/>
        <w:jc w:val="both"/>
        <w:rPr>
          <w:rFonts w:ascii="Arial" w:hAnsi="Arial" w:cs="Arial"/>
          <w:sz w:val="20"/>
          <w:szCs w:val="20"/>
          <w:lang w:val="pl-PL"/>
        </w:rPr>
      </w:pPr>
      <w:r w:rsidRPr="00E4407B">
        <w:rPr>
          <w:rFonts w:ascii="Arial" w:hAnsi="Arial" w:cs="Arial"/>
          <w:color w:val="000000"/>
          <w:sz w:val="20"/>
          <w:szCs w:val="20"/>
          <w:u w:val="single"/>
          <w:lang w:val="pl-PL"/>
        </w:rPr>
        <w:t xml:space="preserve">* W przypadku, gdy wykonawca </w:t>
      </w:r>
      <w:r w:rsidRPr="00E4407B">
        <w:rPr>
          <w:rFonts w:ascii="Arial" w:hAnsi="Arial" w:cs="Arial"/>
          <w:sz w:val="20"/>
          <w:szCs w:val="20"/>
          <w:u w:val="single"/>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466221" w14:textId="77777777" w:rsidR="001D6848" w:rsidRPr="00E4407B" w:rsidRDefault="001D6848" w:rsidP="00322BC1">
      <w:pPr>
        <w:suppressAutoHyphens w:val="0"/>
        <w:spacing w:after="0" w:line="240" w:lineRule="auto"/>
        <w:rPr>
          <w:rFonts w:ascii="Arial" w:hAnsi="Arial" w:cs="Arial"/>
          <w:lang w:val="pl-PL"/>
        </w:rPr>
      </w:pPr>
      <w:r w:rsidRPr="00E4407B">
        <w:rPr>
          <w:rFonts w:ascii="Arial" w:hAnsi="Arial" w:cs="Arial"/>
          <w:lang w:val="pl-PL"/>
        </w:rPr>
        <w:br w:type="page"/>
      </w:r>
    </w:p>
    <w:p w14:paraId="6E2F7BA1" w14:textId="77777777" w:rsidR="00D9625C" w:rsidRPr="00E4407B" w:rsidRDefault="0069743A" w:rsidP="0069743A">
      <w:pPr>
        <w:pStyle w:val="Nagwek1"/>
        <w:numPr>
          <w:ilvl w:val="0"/>
          <w:numId w:val="0"/>
        </w:numPr>
        <w:spacing w:line="240" w:lineRule="auto"/>
        <w:jc w:val="right"/>
        <w:rPr>
          <w:sz w:val="20"/>
          <w:szCs w:val="20"/>
        </w:rPr>
      </w:pPr>
      <w:bookmarkStart w:id="51" w:name="_Toc520443204"/>
      <w:r w:rsidRPr="00E4407B">
        <w:rPr>
          <w:sz w:val="20"/>
          <w:szCs w:val="20"/>
        </w:rPr>
        <w:lastRenderedPageBreak/>
        <w:t xml:space="preserve">Załącznik nr </w:t>
      </w:r>
      <w:r w:rsidR="00322BC1" w:rsidRPr="00E4407B">
        <w:rPr>
          <w:sz w:val="20"/>
          <w:szCs w:val="20"/>
        </w:rPr>
        <w:t>5</w:t>
      </w:r>
      <w:r w:rsidRPr="00E4407B">
        <w:rPr>
          <w:sz w:val="20"/>
          <w:szCs w:val="20"/>
        </w:rPr>
        <w:t xml:space="preserve"> do SIWZ – Formularz – Dane ogólne</w:t>
      </w:r>
      <w:bookmarkEnd w:id="43"/>
      <w:bookmarkEnd w:id="51"/>
    </w:p>
    <w:p w14:paraId="2EA6C234" w14:textId="77777777" w:rsidR="00D9625C" w:rsidRPr="00E4407B" w:rsidRDefault="00D9625C" w:rsidP="00D9625C">
      <w:pPr>
        <w:tabs>
          <w:tab w:val="left" w:pos="1440"/>
          <w:tab w:val="left" w:pos="2160"/>
          <w:tab w:val="left" w:pos="9255"/>
        </w:tabs>
        <w:spacing w:line="240" w:lineRule="auto"/>
        <w:jc w:val="both"/>
        <w:rPr>
          <w:rFonts w:ascii="Arial" w:hAnsi="Arial" w:cs="Arial"/>
          <w:b/>
          <w:bCs/>
          <w:sz w:val="20"/>
          <w:szCs w:val="20"/>
          <w:lang w:val="pl-PL"/>
        </w:rPr>
      </w:pPr>
    </w:p>
    <w:p w14:paraId="4E752253" w14:textId="77777777" w:rsidR="00D9625C" w:rsidRPr="00E4407B" w:rsidRDefault="00D9625C" w:rsidP="00D9625C">
      <w:pPr>
        <w:spacing w:line="240" w:lineRule="auto"/>
        <w:rPr>
          <w:rFonts w:ascii="Arial" w:hAnsi="Arial" w:cs="Arial"/>
          <w:b/>
          <w:bCs/>
          <w:sz w:val="20"/>
          <w:szCs w:val="20"/>
          <w:lang w:val="pl-PL"/>
        </w:rPr>
      </w:pPr>
    </w:p>
    <w:p w14:paraId="7EB2B765" w14:textId="77777777" w:rsidR="00D9625C" w:rsidRPr="00E4407B"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E4407B">
        <w:rPr>
          <w:rFonts w:ascii="Arial" w:hAnsi="Arial" w:cs="Arial"/>
          <w:bCs/>
          <w:sz w:val="20"/>
          <w:szCs w:val="20"/>
          <w:lang w:val="pl-PL"/>
        </w:rPr>
        <w:t>Zarejestrowana nazwa Firmy: …………………………………………………………………………..</w:t>
      </w:r>
    </w:p>
    <w:p w14:paraId="29329774" w14:textId="77777777" w:rsidR="00D9625C" w:rsidRPr="00E4407B" w:rsidRDefault="00D9625C" w:rsidP="00D9625C">
      <w:pPr>
        <w:tabs>
          <w:tab w:val="left" w:pos="654"/>
          <w:tab w:val="left" w:pos="720"/>
        </w:tabs>
        <w:spacing w:line="240" w:lineRule="auto"/>
        <w:rPr>
          <w:rFonts w:ascii="Arial" w:hAnsi="Arial" w:cs="Arial"/>
          <w:bCs/>
          <w:sz w:val="20"/>
          <w:szCs w:val="20"/>
          <w:lang w:val="pl-PL"/>
        </w:rPr>
      </w:pPr>
    </w:p>
    <w:p w14:paraId="14E8F710" w14:textId="77777777" w:rsidR="00D9625C" w:rsidRPr="00E4407B" w:rsidRDefault="00D9625C" w:rsidP="00682FE4">
      <w:pPr>
        <w:numPr>
          <w:ilvl w:val="0"/>
          <w:numId w:val="5"/>
        </w:numPr>
        <w:tabs>
          <w:tab w:val="left" w:pos="654"/>
          <w:tab w:val="left" w:pos="720"/>
        </w:tabs>
        <w:spacing w:line="240" w:lineRule="auto"/>
        <w:rPr>
          <w:rFonts w:ascii="Arial" w:hAnsi="Arial" w:cs="Arial"/>
          <w:bCs/>
          <w:sz w:val="20"/>
          <w:szCs w:val="20"/>
          <w:u w:val="single"/>
          <w:lang w:val="pl-PL"/>
        </w:rPr>
      </w:pPr>
      <w:r w:rsidRPr="00E4407B">
        <w:rPr>
          <w:rFonts w:ascii="Arial" w:hAnsi="Arial" w:cs="Arial"/>
          <w:bCs/>
          <w:sz w:val="20"/>
          <w:szCs w:val="20"/>
          <w:lang w:val="pl-PL"/>
        </w:rPr>
        <w:t>Zarejestrowany adres: …………………………………………………………………………………...</w:t>
      </w:r>
    </w:p>
    <w:p w14:paraId="485AE3F3" w14:textId="77777777" w:rsidR="00D9625C" w:rsidRPr="00E4407B" w:rsidRDefault="00D9625C" w:rsidP="00D9625C">
      <w:pPr>
        <w:tabs>
          <w:tab w:val="left" w:pos="654"/>
          <w:tab w:val="left" w:pos="720"/>
        </w:tabs>
        <w:spacing w:line="240" w:lineRule="auto"/>
        <w:rPr>
          <w:rFonts w:ascii="Arial" w:hAnsi="Arial" w:cs="Arial"/>
          <w:bCs/>
          <w:sz w:val="20"/>
          <w:szCs w:val="20"/>
          <w:u w:val="single"/>
          <w:lang w:val="pl-PL"/>
        </w:rPr>
      </w:pPr>
    </w:p>
    <w:p w14:paraId="61E7B186" w14:textId="77777777" w:rsidR="00D9625C" w:rsidRPr="00E4407B"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E4407B">
        <w:rPr>
          <w:rFonts w:ascii="Arial" w:hAnsi="Arial" w:cs="Arial"/>
          <w:bCs/>
          <w:sz w:val="20"/>
          <w:szCs w:val="20"/>
          <w:lang w:val="pl-PL"/>
        </w:rPr>
        <w:t>Adres do korespondencji: …………………………………………………..…………………………...</w:t>
      </w:r>
    </w:p>
    <w:p w14:paraId="10925021" w14:textId="77777777" w:rsidR="00D9625C" w:rsidRPr="00E4407B" w:rsidRDefault="00D9625C" w:rsidP="00D9625C">
      <w:pPr>
        <w:tabs>
          <w:tab w:val="left" w:pos="654"/>
          <w:tab w:val="left" w:pos="720"/>
        </w:tabs>
        <w:spacing w:line="240" w:lineRule="auto"/>
        <w:ind w:left="720"/>
        <w:rPr>
          <w:rFonts w:ascii="Arial" w:hAnsi="Arial" w:cs="Arial"/>
          <w:bCs/>
          <w:sz w:val="20"/>
          <w:szCs w:val="20"/>
          <w:lang w:val="pl-PL"/>
        </w:rPr>
      </w:pPr>
    </w:p>
    <w:p w14:paraId="5818AB6C" w14:textId="77777777" w:rsidR="00D9625C" w:rsidRPr="00E4407B"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E4407B">
        <w:rPr>
          <w:rFonts w:ascii="Arial" w:hAnsi="Arial" w:cs="Arial"/>
          <w:bCs/>
          <w:sz w:val="20"/>
          <w:szCs w:val="20"/>
          <w:lang w:val="pl-PL"/>
        </w:rPr>
        <w:t>Nr Telefonu: ……………………………………………………………………………………………….</w:t>
      </w:r>
    </w:p>
    <w:p w14:paraId="4575393B" w14:textId="77777777" w:rsidR="00D9625C" w:rsidRPr="00E4407B" w:rsidRDefault="00D9625C" w:rsidP="00D9625C">
      <w:pPr>
        <w:tabs>
          <w:tab w:val="left" w:pos="654"/>
          <w:tab w:val="left" w:pos="720"/>
        </w:tabs>
        <w:spacing w:line="240" w:lineRule="auto"/>
        <w:ind w:left="720"/>
        <w:rPr>
          <w:rFonts w:ascii="Arial" w:hAnsi="Arial" w:cs="Arial"/>
          <w:bCs/>
          <w:sz w:val="20"/>
          <w:szCs w:val="20"/>
          <w:lang w:val="pl-PL"/>
        </w:rPr>
      </w:pPr>
    </w:p>
    <w:p w14:paraId="3D2174F6" w14:textId="77777777" w:rsidR="00D9625C" w:rsidRPr="00E4407B"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E4407B">
        <w:rPr>
          <w:rFonts w:ascii="Arial" w:hAnsi="Arial" w:cs="Arial"/>
          <w:bCs/>
          <w:sz w:val="20"/>
          <w:szCs w:val="20"/>
          <w:lang w:val="pl-PL"/>
        </w:rPr>
        <w:t>Nr Faksu: ………………………………………………………………………………………………….</w:t>
      </w:r>
    </w:p>
    <w:p w14:paraId="4790C3C1" w14:textId="77777777" w:rsidR="00D9625C" w:rsidRPr="00E4407B" w:rsidRDefault="00D9625C" w:rsidP="00D9625C">
      <w:pPr>
        <w:tabs>
          <w:tab w:val="left" w:pos="654"/>
          <w:tab w:val="left" w:pos="720"/>
        </w:tabs>
        <w:spacing w:line="240" w:lineRule="auto"/>
        <w:ind w:left="720"/>
        <w:rPr>
          <w:rFonts w:ascii="Arial" w:hAnsi="Arial" w:cs="Arial"/>
          <w:bCs/>
          <w:sz w:val="20"/>
          <w:szCs w:val="20"/>
          <w:lang w:val="pl-PL"/>
        </w:rPr>
      </w:pPr>
    </w:p>
    <w:p w14:paraId="17B29A68" w14:textId="77777777" w:rsidR="00D9625C" w:rsidRPr="00E4407B"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E4407B">
        <w:rPr>
          <w:rFonts w:ascii="Arial" w:hAnsi="Arial" w:cs="Arial"/>
          <w:bCs/>
          <w:sz w:val="20"/>
          <w:szCs w:val="20"/>
          <w:lang w:val="pl-PL"/>
        </w:rPr>
        <w:t>E – mail: …………………………………………………………………………………………………...</w:t>
      </w:r>
    </w:p>
    <w:p w14:paraId="39DA52B6" w14:textId="77777777" w:rsidR="00D9625C" w:rsidRPr="00E4407B" w:rsidRDefault="00D9625C" w:rsidP="00D9625C">
      <w:pPr>
        <w:tabs>
          <w:tab w:val="left" w:pos="654"/>
          <w:tab w:val="left" w:pos="720"/>
        </w:tabs>
        <w:spacing w:line="240" w:lineRule="auto"/>
        <w:ind w:left="720"/>
        <w:rPr>
          <w:rFonts w:ascii="Arial" w:hAnsi="Arial" w:cs="Arial"/>
          <w:bCs/>
          <w:sz w:val="20"/>
          <w:szCs w:val="20"/>
          <w:lang w:val="pl-PL"/>
        </w:rPr>
      </w:pPr>
    </w:p>
    <w:p w14:paraId="07A3DC2C" w14:textId="77777777" w:rsidR="00D9625C" w:rsidRPr="00E4407B"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E4407B">
        <w:rPr>
          <w:rFonts w:ascii="Arial" w:hAnsi="Arial" w:cs="Arial"/>
          <w:bCs/>
          <w:sz w:val="20"/>
          <w:szCs w:val="20"/>
          <w:lang w:val="pl-PL"/>
        </w:rPr>
        <w:t>NIP: ………………………………………………………………………………………………………...</w:t>
      </w:r>
    </w:p>
    <w:p w14:paraId="34424579" w14:textId="77777777" w:rsidR="00D9625C" w:rsidRPr="00E4407B" w:rsidRDefault="00D9625C" w:rsidP="00D9625C">
      <w:pPr>
        <w:tabs>
          <w:tab w:val="left" w:pos="654"/>
          <w:tab w:val="left" w:pos="720"/>
        </w:tabs>
        <w:spacing w:line="240" w:lineRule="auto"/>
        <w:ind w:left="720"/>
        <w:rPr>
          <w:rFonts w:ascii="Arial" w:hAnsi="Arial" w:cs="Arial"/>
          <w:bCs/>
          <w:sz w:val="20"/>
          <w:szCs w:val="20"/>
          <w:lang w:val="pl-PL"/>
        </w:rPr>
      </w:pPr>
    </w:p>
    <w:p w14:paraId="6D70035A" w14:textId="77777777" w:rsidR="00D9625C" w:rsidRPr="00E4407B" w:rsidRDefault="00D9625C" w:rsidP="00682FE4">
      <w:pPr>
        <w:numPr>
          <w:ilvl w:val="0"/>
          <w:numId w:val="5"/>
        </w:numPr>
        <w:tabs>
          <w:tab w:val="left" w:pos="654"/>
          <w:tab w:val="left" w:pos="720"/>
        </w:tabs>
        <w:spacing w:line="240" w:lineRule="auto"/>
        <w:rPr>
          <w:rFonts w:ascii="Arial" w:hAnsi="Arial" w:cs="Arial"/>
          <w:bCs/>
          <w:sz w:val="20"/>
          <w:szCs w:val="20"/>
          <w:lang w:val="pl-PL"/>
        </w:rPr>
      </w:pPr>
      <w:r w:rsidRPr="00E4407B">
        <w:rPr>
          <w:rFonts w:ascii="Arial" w:hAnsi="Arial" w:cs="Arial"/>
          <w:bCs/>
          <w:sz w:val="20"/>
          <w:szCs w:val="20"/>
          <w:lang w:val="pl-PL"/>
        </w:rPr>
        <w:t>REGON: …………………………………………………………………………………………………...</w:t>
      </w:r>
    </w:p>
    <w:p w14:paraId="7D3D9013" w14:textId="77777777" w:rsidR="00A4055D" w:rsidRPr="00E4407B" w:rsidRDefault="00A4055D" w:rsidP="00A4055D">
      <w:pPr>
        <w:pStyle w:val="Akapitzlist"/>
        <w:rPr>
          <w:rFonts w:ascii="Arial" w:hAnsi="Arial" w:cs="Arial"/>
          <w:bCs/>
          <w:sz w:val="20"/>
          <w:szCs w:val="20"/>
          <w:lang w:val="pl-PL"/>
        </w:rPr>
      </w:pPr>
    </w:p>
    <w:p w14:paraId="3DCD16D3" w14:textId="77777777" w:rsidR="00A4055D" w:rsidRPr="00E4407B" w:rsidRDefault="00A4055D" w:rsidP="00682FE4">
      <w:pPr>
        <w:numPr>
          <w:ilvl w:val="0"/>
          <w:numId w:val="5"/>
        </w:numPr>
        <w:tabs>
          <w:tab w:val="left" w:pos="654"/>
          <w:tab w:val="left" w:pos="720"/>
        </w:tabs>
        <w:spacing w:line="240" w:lineRule="auto"/>
        <w:rPr>
          <w:rFonts w:ascii="Arial" w:hAnsi="Arial" w:cs="Arial"/>
          <w:bCs/>
          <w:sz w:val="20"/>
          <w:szCs w:val="20"/>
          <w:lang w:val="pl-PL"/>
        </w:rPr>
      </w:pPr>
      <w:r w:rsidRPr="00E4407B">
        <w:rPr>
          <w:rFonts w:ascii="Arial" w:hAnsi="Arial" w:cs="Arial"/>
          <w:bCs/>
          <w:sz w:val="20"/>
          <w:szCs w:val="20"/>
          <w:lang w:val="pl-PL"/>
        </w:rPr>
        <w:t>Osoba odpowiedzialna za kontakty z Zamawiającym ………………………………………………</w:t>
      </w:r>
    </w:p>
    <w:p w14:paraId="7FF1621B" w14:textId="77777777" w:rsidR="00A4055D" w:rsidRPr="00E4407B" w:rsidRDefault="00A4055D" w:rsidP="00A4055D">
      <w:pPr>
        <w:tabs>
          <w:tab w:val="left" w:pos="654"/>
          <w:tab w:val="left" w:pos="720"/>
        </w:tabs>
        <w:spacing w:line="240" w:lineRule="auto"/>
        <w:ind w:left="654"/>
        <w:rPr>
          <w:rFonts w:ascii="Arial" w:hAnsi="Arial" w:cs="Arial"/>
          <w:bCs/>
          <w:sz w:val="20"/>
          <w:szCs w:val="20"/>
          <w:lang w:val="pl-PL"/>
        </w:rPr>
      </w:pPr>
      <w:r w:rsidRPr="00E4407B">
        <w:rPr>
          <w:rFonts w:ascii="Arial" w:hAnsi="Arial" w:cs="Arial"/>
          <w:bCs/>
          <w:sz w:val="20"/>
          <w:szCs w:val="20"/>
          <w:lang w:val="pl-PL"/>
        </w:rPr>
        <w:t xml:space="preserve">Telefon ……………………………………. </w:t>
      </w:r>
      <w:r w:rsidR="00617F50" w:rsidRPr="00E4407B">
        <w:rPr>
          <w:rFonts w:ascii="Arial" w:hAnsi="Arial" w:cs="Arial"/>
          <w:bCs/>
          <w:sz w:val="20"/>
          <w:szCs w:val="20"/>
          <w:lang w:val="pl-PL"/>
        </w:rPr>
        <w:t>e</w:t>
      </w:r>
      <w:r w:rsidRPr="00E4407B">
        <w:rPr>
          <w:rFonts w:ascii="Arial" w:hAnsi="Arial" w:cs="Arial"/>
          <w:bCs/>
          <w:sz w:val="20"/>
          <w:szCs w:val="20"/>
          <w:lang w:val="pl-PL"/>
        </w:rPr>
        <w:t>-mail: …………………………………………………….</w:t>
      </w:r>
    </w:p>
    <w:p w14:paraId="6A4DB49F" w14:textId="77777777" w:rsidR="00B94AFA" w:rsidRPr="00E4407B" w:rsidRDefault="00B94AFA" w:rsidP="00B94AFA">
      <w:pPr>
        <w:rPr>
          <w:lang w:val="pl-PL"/>
        </w:rPr>
      </w:pPr>
    </w:p>
    <w:p w14:paraId="421719B1" w14:textId="77777777" w:rsidR="00B94AFA" w:rsidRPr="00E4407B" w:rsidRDefault="00B94AFA" w:rsidP="00B94AFA">
      <w:pPr>
        <w:rPr>
          <w:lang w:val="pl-PL"/>
        </w:rPr>
      </w:pPr>
    </w:p>
    <w:p w14:paraId="0B4184A7" w14:textId="77777777" w:rsidR="00B94AFA" w:rsidRPr="00E4407B" w:rsidRDefault="00B94AFA" w:rsidP="00B94AFA">
      <w:pPr>
        <w:rPr>
          <w:lang w:val="pl-PL"/>
        </w:rPr>
      </w:pPr>
    </w:p>
    <w:p w14:paraId="6B8ABCFA" w14:textId="77777777" w:rsidR="00B94AFA" w:rsidRPr="00E4407B" w:rsidRDefault="00B94AFA" w:rsidP="00B94AFA">
      <w:pPr>
        <w:rPr>
          <w:lang w:val="pl-PL"/>
        </w:rPr>
      </w:pPr>
    </w:p>
    <w:p w14:paraId="4480B982" w14:textId="77777777" w:rsidR="00B94AFA" w:rsidRPr="00E4407B" w:rsidRDefault="00B94AFA" w:rsidP="00B94AFA">
      <w:pPr>
        <w:rPr>
          <w:lang w:val="pl-PL"/>
        </w:rPr>
      </w:pPr>
    </w:p>
    <w:p w14:paraId="19597F47" w14:textId="77777777" w:rsidR="00D92BBC" w:rsidRPr="00E4407B" w:rsidRDefault="00D92BBC">
      <w:pPr>
        <w:suppressAutoHyphens w:val="0"/>
        <w:spacing w:after="0" w:line="240" w:lineRule="auto"/>
        <w:rPr>
          <w:rFonts w:ascii="Arial" w:hAnsi="Arial" w:cs="Arial"/>
          <w:sz w:val="20"/>
          <w:szCs w:val="20"/>
          <w:lang w:val="pl-PL"/>
        </w:rPr>
      </w:pPr>
      <w:r w:rsidRPr="00E4407B">
        <w:rPr>
          <w:rFonts w:ascii="Arial" w:hAnsi="Arial" w:cs="Arial"/>
          <w:sz w:val="20"/>
          <w:szCs w:val="20"/>
          <w:lang w:val="pl-PL"/>
        </w:rPr>
        <w:br w:type="page"/>
      </w:r>
    </w:p>
    <w:p w14:paraId="19749279" w14:textId="77777777" w:rsidR="00402478" w:rsidRPr="00E4407B" w:rsidRDefault="0069743A" w:rsidP="0069743A">
      <w:pPr>
        <w:pStyle w:val="Nagwek1"/>
        <w:numPr>
          <w:ilvl w:val="0"/>
          <w:numId w:val="0"/>
        </w:numPr>
        <w:spacing w:line="240" w:lineRule="auto"/>
        <w:jc w:val="right"/>
        <w:rPr>
          <w:sz w:val="20"/>
          <w:szCs w:val="20"/>
        </w:rPr>
      </w:pPr>
      <w:bookmarkStart w:id="52" w:name="_Toc469557217"/>
      <w:bookmarkStart w:id="53" w:name="_Toc520443205"/>
      <w:r w:rsidRPr="00E4407B">
        <w:rPr>
          <w:sz w:val="20"/>
          <w:szCs w:val="20"/>
        </w:rPr>
        <w:lastRenderedPageBreak/>
        <w:t xml:space="preserve">Załącznik nr </w:t>
      </w:r>
      <w:r w:rsidR="00322BC1" w:rsidRPr="00E4407B">
        <w:rPr>
          <w:sz w:val="20"/>
          <w:szCs w:val="20"/>
        </w:rPr>
        <w:t>6</w:t>
      </w:r>
      <w:r w:rsidRPr="00E4407B">
        <w:rPr>
          <w:sz w:val="20"/>
          <w:szCs w:val="20"/>
        </w:rPr>
        <w:t xml:space="preserve"> do SIWZ – </w:t>
      </w:r>
      <w:r w:rsidR="00402478" w:rsidRPr="00E4407B">
        <w:rPr>
          <w:sz w:val="20"/>
          <w:szCs w:val="20"/>
        </w:rPr>
        <w:t>Wzór umowy w sprawie zamówienia publicznego.</w:t>
      </w:r>
      <w:bookmarkEnd w:id="52"/>
      <w:bookmarkEnd w:id="53"/>
    </w:p>
    <w:p w14:paraId="2823F0F8" w14:textId="77777777" w:rsidR="00402478" w:rsidRPr="00E4407B" w:rsidRDefault="00402478" w:rsidP="00B43B6B">
      <w:pPr>
        <w:pStyle w:val="Bezodstpw"/>
        <w:jc w:val="center"/>
        <w:rPr>
          <w:rFonts w:ascii="Arial" w:hAnsi="Arial" w:cs="Arial"/>
          <w:sz w:val="20"/>
          <w:lang w:val="pl-PL"/>
        </w:rPr>
      </w:pPr>
    </w:p>
    <w:p w14:paraId="5901F3FB" w14:textId="76984F61" w:rsidR="008619EA" w:rsidRPr="00E4407B" w:rsidRDefault="008619EA" w:rsidP="008619EA">
      <w:pPr>
        <w:pStyle w:val="Bezodstpw"/>
        <w:jc w:val="center"/>
        <w:outlineLvl w:val="0"/>
        <w:rPr>
          <w:rFonts w:ascii="Arial" w:hAnsi="Arial" w:cs="Arial"/>
          <w:sz w:val="20"/>
          <w:lang w:val="pl-PL"/>
        </w:rPr>
      </w:pPr>
      <w:bookmarkStart w:id="54" w:name="_Toc449616584"/>
      <w:bookmarkStart w:id="55" w:name="_Toc463604104"/>
      <w:bookmarkStart w:id="56" w:name="_Toc467572729"/>
      <w:bookmarkStart w:id="57" w:name="_Toc468865420"/>
      <w:bookmarkStart w:id="58" w:name="_Toc469557218"/>
      <w:bookmarkStart w:id="59" w:name="_Toc520443206"/>
      <w:bookmarkEnd w:id="0"/>
      <w:bookmarkEnd w:id="4"/>
      <w:r w:rsidRPr="00E4407B">
        <w:rPr>
          <w:rFonts w:ascii="Arial" w:hAnsi="Arial" w:cs="Arial"/>
          <w:sz w:val="20"/>
          <w:lang w:val="pl-PL"/>
        </w:rPr>
        <w:t>UMOWA NR ………./ 201</w:t>
      </w:r>
      <w:bookmarkEnd w:id="54"/>
      <w:bookmarkEnd w:id="55"/>
      <w:bookmarkEnd w:id="56"/>
      <w:bookmarkEnd w:id="57"/>
      <w:bookmarkEnd w:id="58"/>
      <w:bookmarkEnd w:id="59"/>
      <w:r w:rsidR="00355435">
        <w:rPr>
          <w:rFonts w:ascii="Arial" w:hAnsi="Arial" w:cs="Arial"/>
          <w:sz w:val="20"/>
          <w:lang w:val="pl-PL"/>
        </w:rPr>
        <w:t>9</w:t>
      </w:r>
    </w:p>
    <w:p w14:paraId="3AF9CF8E" w14:textId="080AB315" w:rsidR="008619EA" w:rsidRPr="00E4407B" w:rsidRDefault="008619EA" w:rsidP="008619EA">
      <w:pPr>
        <w:pStyle w:val="Bezodstpw"/>
        <w:rPr>
          <w:rFonts w:ascii="Arial" w:hAnsi="Arial" w:cs="Arial"/>
          <w:sz w:val="20"/>
          <w:lang w:val="pl-PL"/>
        </w:rPr>
      </w:pPr>
      <w:r w:rsidRPr="00E4407B">
        <w:rPr>
          <w:rFonts w:ascii="Arial" w:hAnsi="Arial" w:cs="Arial"/>
          <w:sz w:val="20"/>
          <w:lang w:val="pl-PL"/>
        </w:rPr>
        <w:t>RZP.272…….201</w:t>
      </w:r>
      <w:r w:rsidR="00355435">
        <w:rPr>
          <w:rFonts w:ascii="Arial" w:hAnsi="Arial" w:cs="Arial"/>
          <w:sz w:val="20"/>
          <w:lang w:val="pl-PL"/>
        </w:rPr>
        <w:t>9</w:t>
      </w:r>
    </w:p>
    <w:p w14:paraId="1C9C5F97" w14:textId="0D655FAF" w:rsidR="008619EA" w:rsidRPr="00E4407B" w:rsidRDefault="008619EA" w:rsidP="008619EA">
      <w:pPr>
        <w:pStyle w:val="Bezodstpw"/>
        <w:jc w:val="both"/>
        <w:rPr>
          <w:rFonts w:ascii="Arial" w:hAnsi="Arial" w:cs="Arial"/>
          <w:sz w:val="20"/>
          <w:lang w:val="pl-PL"/>
        </w:rPr>
      </w:pPr>
      <w:r w:rsidRPr="00E4407B">
        <w:rPr>
          <w:rFonts w:ascii="Arial" w:hAnsi="Arial" w:cs="Arial"/>
          <w:sz w:val="20"/>
          <w:lang w:val="pl-PL"/>
        </w:rPr>
        <w:t>zawarta w dniu ………………………201</w:t>
      </w:r>
      <w:r w:rsidR="00355435">
        <w:rPr>
          <w:rFonts w:ascii="Arial" w:hAnsi="Arial" w:cs="Arial"/>
          <w:sz w:val="20"/>
          <w:lang w:val="pl-PL"/>
        </w:rPr>
        <w:t>9</w:t>
      </w:r>
      <w:r w:rsidRPr="00E4407B">
        <w:rPr>
          <w:rFonts w:ascii="Arial" w:hAnsi="Arial" w:cs="Arial"/>
          <w:sz w:val="20"/>
          <w:lang w:val="pl-PL"/>
        </w:rPr>
        <w:t xml:space="preserve"> r. w Starych Babicach pomiędzy Gminą Stare Babice mającą swą siedzibę w Starych Babicach, ul. Rynek 32, posiadającą NIP 118-202-55-48, zwaną dalej „Zamawiającym” reprezentowaną przez:</w:t>
      </w:r>
    </w:p>
    <w:p w14:paraId="360BF800" w14:textId="77777777" w:rsidR="008619EA" w:rsidRPr="00E4407B" w:rsidRDefault="008619EA" w:rsidP="008619EA">
      <w:pPr>
        <w:pStyle w:val="Bezodstpw"/>
        <w:jc w:val="both"/>
        <w:rPr>
          <w:rFonts w:ascii="Arial" w:hAnsi="Arial" w:cs="Arial"/>
          <w:sz w:val="20"/>
          <w:lang w:val="pl-PL"/>
        </w:rPr>
      </w:pPr>
    </w:p>
    <w:p w14:paraId="0435F12B" w14:textId="5CFF3139" w:rsidR="008619EA" w:rsidRPr="00E4407B" w:rsidRDefault="002E4E56" w:rsidP="008619EA">
      <w:pPr>
        <w:pStyle w:val="Bezodstpw"/>
        <w:jc w:val="center"/>
        <w:outlineLvl w:val="0"/>
        <w:rPr>
          <w:rFonts w:ascii="Arial" w:hAnsi="Arial" w:cs="Arial"/>
          <w:sz w:val="20"/>
          <w:lang w:val="pl-PL"/>
        </w:rPr>
      </w:pPr>
      <w:bookmarkStart w:id="60" w:name="_Toc449616585"/>
      <w:bookmarkStart w:id="61" w:name="_Toc463604105"/>
      <w:bookmarkStart w:id="62" w:name="_Toc467572730"/>
      <w:bookmarkStart w:id="63" w:name="_Toc468865421"/>
      <w:bookmarkStart w:id="64" w:name="_Toc469557219"/>
      <w:bookmarkStart w:id="65" w:name="_Toc520443207"/>
      <w:r w:rsidRPr="00E4407B">
        <w:rPr>
          <w:rFonts w:ascii="Arial" w:hAnsi="Arial" w:cs="Arial"/>
          <w:b/>
          <w:sz w:val="20"/>
          <w:lang w:val="pl-PL"/>
        </w:rPr>
        <w:t>Sławomira Sumkę -</w:t>
      </w:r>
      <w:r w:rsidR="008619EA" w:rsidRPr="00E4407B">
        <w:rPr>
          <w:rFonts w:ascii="Arial" w:hAnsi="Arial" w:cs="Arial"/>
          <w:b/>
          <w:sz w:val="20"/>
          <w:lang w:val="pl-PL"/>
        </w:rPr>
        <w:t xml:space="preserve"> Wójta Gminy </w:t>
      </w:r>
      <w:bookmarkEnd w:id="60"/>
      <w:bookmarkEnd w:id="61"/>
      <w:bookmarkEnd w:id="62"/>
      <w:bookmarkEnd w:id="63"/>
      <w:bookmarkEnd w:id="64"/>
      <w:bookmarkEnd w:id="65"/>
    </w:p>
    <w:p w14:paraId="1C3CA938" w14:textId="77777777" w:rsidR="000F199C" w:rsidRPr="00E4407B" w:rsidRDefault="000F199C" w:rsidP="008619EA">
      <w:pPr>
        <w:pStyle w:val="Bezodstpw"/>
        <w:jc w:val="center"/>
        <w:rPr>
          <w:rFonts w:ascii="Arial" w:hAnsi="Arial" w:cs="Arial"/>
          <w:sz w:val="20"/>
          <w:lang w:val="pl-PL"/>
        </w:rPr>
      </w:pPr>
    </w:p>
    <w:p w14:paraId="39AA70AB" w14:textId="358DCEA0" w:rsidR="008619EA" w:rsidRPr="00E4407B" w:rsidRDefault="008619EA" w:rsidP="008619EA">
      <w:pPr>
        <w:pStyle w:val="Bezodstpw"/>
        <w:jc w:val="center"/>
        <w:rPr>
          <w:rFonts w:ascii="Arial" w:hAnsi="Arial" w:cs="Arial"/>
          <w:sz w:val="20"/>
          <w:lang w:val="pl-PL"/>
        </w:rPr>
      </w:pPr>
      <w:r w:rsidRPr="00E4407B">
        <w:rPr>
          <w:rFonts w:ascii="Arial" w:hAnsi="Arial" w:cs="Arial"/>
          <w:sz w:val="20"/>
          <w:lang w:val="pl-PL"/>
        </w:rPr>
        <w:t xml:space="preserve">a </w:t>
      </w:r>
    </w:p>
    <w:p w14:paraId="5AB11AF9" w14:textId="77777777" w:rsidR="008619EA" w:rsidRPr="00E4407B" w:rsidRDefault="008619EA" w:rsidP="008619EA">
      <w:pPr>
        <w:pStyle w:val="Bezodstpw"/>
        <w:jc w:val="both"/>
        <w:rPr>
          <w:rFonts w:ascii="Arial" w:hAnsi="Arial" w:cs="Arial"/>
          <w:sz w:val="20"/>
          <w:lang w:val="pl-PL"/>
        </w:rPr>
      </w:pPr>
      <w:r w:rsidRPr="00E4407B">
        <w:rPr>
          <w:rFonts w:ascii="Arial" w:hAnsi="Arial" w:cs="Arial"/>
          <w:sz w:val="20"/>
          <w:lang w:val="pl-PL"/>
        </w:rPr>
        <w:t>.................................................................................................................................................................</w:t>
      </w:r>
    </w:p>
    <w:p w14:paraId="5764ADE7" w14:textId="77777777" w:rsidR="008619EA" w:rsidRPr="00E4407B" w:rsidRDefault="008619EA" w:rsidP="008619EA">
      <w:pPr>
        <w:pStyle w:val="Bezodstpw"/>
        <w:jc w:val="both"/>
        <w:rPr>
          <w:rFonts w:ascii="Arial" w:hAnsi="Arial" w:cs="Arial"/>
          <w:sz w:val="20"/>
          <w:lang w:val="pl-PL"/>
        </w:rPr>
      </w:pPr>
      <w:r w:rsidRPr="00E4407B">
        <w:rPr>
          <w:rFonts w:ascii="Arial" w:hAnsi="Arial" w:cs="Arial"/>
          <w:sz w:val="20"/>
          <w:lang w:val="pl-PL"/>
        </w:rPr>
        <w:t xml:space="preserve">zwanym dalej „Wykonawcą” zarejestrowanym w ………………………………………………………., KRS ……………………., posiadającym NIP ………………………….., REGON …………………………., reprezentowanym przez: </w:t>
      </w:r>
    </w:p>
    <w:p w14:paraId="4C7062E4" w14:textId="77777777" w:rsidR="008619EA" w:rsidRPr="00E4407B" w:rsidRDefault="008619EA" w:rsidP="008619EA">
      <w:pPr>
        <w:pStyle w:val="Bezodstpw"/>
        <w:jc w:val="center"/>
        <w:rPr>
          <w:rFonts w:ascii="Arial" w:hAnsi="Arial" w:cs="Arial"/>
          <w:sz w:val="20"/>
          <w:lang w:val="pl-PL"/>
        </w:rPr>
      </w:pPr>
      <w:r w:rsidRPr="00E4407B">
        <w:rPr>
          <w:rFonts w:ascii="Arial" w:hAnsi="Arial" w:cs="Arial"/>
          <w:sz w:val="20"/>
          <w:lang w:val="pl-PL"/>
        </w:rPr>
        <w:t>.............................................................................................................</w:t>
      </w:r>
    </w:p>
    <w:p w14:paraId="0E8E94DB" w14:textId="77777777" w:rsidR="008619EA" w:rsidRPr="00E4407B" w:rsidRDefault="008619EA" w:rsidP="008619EA">
      <w:pPr>
        <w:pStyle w:val="Bezodstpw"/>
        <w:rPr>
          <w:rFonts w:ascii="Arial" w:hAnsi="Arial" w:cs="Arial"/>
          <w:b/>
          <w:sz w:val="20"/>
          <w:lang w:val="pl-PL"/>
        </w:rPr>
      </w:pPr>
    </w:p>
    <w:p w14:paraId="0EF148BD" w14:textId="2482D0BE" w:rsidR="008619EA" w:rsidRPr="00355435" w:rsidRDefault="008619EA" w:rsidP="008619EA">
      <w:pPr>
        <w:pStyle w:val="Bezodstpw"/>
        <w:jc w:val="both"/>
        <w:rPr>
          <w:rFonts w:ascii="Arial" w:hAnsi="Arial" w:cs="Arial"/>
          <w:b/>
          <w:sz w:val="20"/>
          <w:szCs w:val="20"/>
          <w:lang w:val="pl-PL"/>
        </w:rPr>
      </w:pPr>
      <w:r w:rsidRPr="00E4407B">
        <w:rPr>
          <w:rFonts w:ascii="Arial" w:hAnsi="Arial" w:cs="Arial"/>
          <w:b/>
          <w:sz w:val="20"/>
          <w:lang w:val="pl-PL"/>
        </w:rPr>
        <w:t xml:space="preserve">Nazwa zadania: </w:t>
      </w:r>
      <w:r w:rsidRPr="00E4407B">
        <w:rPr>
          <w:rFonts w:ascii="Arial" w:hAnsi="Arial" w:cs="Arial"/>
          <w:b/>
          <w:sz w:val="20"/>
          <w:szCs w:val="20"/>
          <w:lang w:val="pl-PL"/>
        </w:rPr>
        <w:t>„</w:t>
      </w:r>
      <w:r w:rsidR="00355435" w:rsidRPr="00355435">
        <w:rPr>
          <w:rFonts w:ascii="Arial" w:hAnsi="Arial" w:cs="Arial"/>
          <w:b/>
          <w:sz w:val="20"/>
          <w:szCs w:val="20"/>
        </w:rPr>
        <w:t>Utrzymanie zieleni przy drogach, placach gminnych oraz na terenie Gminy Stare Babice</w:t>
      </w:r>
      <w:r w:rsidRPr="00355435">
        <w:rPr>
          <w:rFonts w:ascii="Arial" w:hAnsi="Arial" w:cs="Arial"/>
          <w:b/>
          <w:sz w:val="20"/>
          <w:szCs w:val="20"/>
          <w:lang w:val="pl-PL"/>
        </w:rPr>
        <w:t>”</w:t>
      </w:r>
    </w:p>
    <w:p w14:paraId="59803075" w14:textId="77777777" w:rsidR="008619EA" w:rsidRPr="00E4407B" w:rsidRDefault="008619EA" w:rsidP="008619EA">
      <w:pPr>
        <w:pStyle w:val="Bezodstpw"/>
        <w:jc w:val="both"/>
        <w:rPr>
          <w:rFonts w:ascii="Arial" w:hAnsi="Arial" w:cs="Arial"/>
          <w:sz w:val="20"/>
          <w:lang w:val="pl-PL"/>
        </w:rPr>
      </w:pPr>
      <w:r w:rsidRPr="00E4407B">
        <w:rPr>
          <w:rFonts w:ascii="Arial" w:hAnsi="Arial" w:cs="Arial"/>
          <w:sz w:val="20"/>
          <w:lang w:val="pl-PL"/>
        </w:rPr>
        <w:t xml:space="preserve">                            </w:t>
      </w:r>
    </w:p>
    <w:p w14:paraId="25CFE261" w14:textId="33AE18EA" w:rsidR="008619EA" w:rsidRPr="00E4407B" w:rsidRDefault="008619EA" w:rsidP="008619EA">
      <w:pPr>
        <w:pStyle w:val="Bezodstpw"/>
        <w:jc w:val="both"/>
        <w:rPr>
          <w:rFonts w:ascii="Arial" w:hAnsi="Arial" w:cs="Arial"/>
          <w:sz w:val="20"/>
          <w:lang w:val="pl-PL"/>
        </w:rPr>
      </w:pPr>
      <w:r w:rsidRPr="00E4407B">
        <w:rPr>
          <w:rFonts w:ascii="Arial" w:hAnsi="Arial" w:cs="Arial"/>
          <w:sz w:val="20"/>
          <w:lang w:val="pl-PL"/>
        </w:rPr>
        <w:t>W rezultacie dokonania przez Zamawiającego wyboru oferty Wykonawcy w przetargu nieograniczonym w trybie art. 39 ustawy z dnia 29 stycznia 2004 r. Prawo zamówień publicznych (Dz. U. z 201</w:t>
      </w:r>
      <w:r w:rsidR="000F199C" w:rsidRPr="00E4407B">
        <w:rPr>
          <w:rFonts w:ascii="Arial" w:hAnsi="Arial" w:cs="Arial"/>
          <w:sz w:val="20"/>
          <w:lang w:val="pl-PL"/>
        </w:rPr>
        <w:t>8</w:t>
      </w:r>
      <w:r w:rsidRPr="00E4407B">
        <w:rPr>
          <w:rFonts w:ascii="Arial" w:hAnsi="Arial" w:cs="Arial"/>
          <w:sz w:val="20"/>
          <w:lang w:val="pl-PL"/>
        </w:rPr>
        <w:t xml:space="preserve"> r. poz. </w:t>
      </w:r>
      <w:r w:rsidR="000F199C" w:rsidRPr="00E4407B">
        <w:rPr>
          <w:rFonts w:ascii="Arial" w:hAnsi="Arial" w:cs="Arial"/>
          <w:sz w:val="20"/>
          <w:lang w:val="pl-PL"/>
        </w:rPr>
        <w:t>1986</w:t>
      </w:r>
      <w:r w:rsidRPr="00E4407B">
        <w:rPr>
          <w:rFonts w:ascii="Arial" w:hAnsi="Arial" w:cs="Arial"/>
          <w:sz w:val="20"/>
          <w:lang w:val="pl-PL"/>
        </w:rPr>
        <w:t xml:space="preserve"> z późn. zm.) została zawarta umowa o następującej treści:</w:t>
      </w:r>
    </w:p>
    <w:p w14:paraId="332C6FF7" w14:textId="77777777" w:rsidR="008619EA" w:rsidRPr="00E4407B" w:rsidRDefault="008619EA" w:rsidP="008619EA">
      <w:pPr>
        <w:pStyle w:val="Bezodstpw"/>
        <w:jc w:val="both"/>
        <w:rPr>
          <w:rFonts w:ascii="Arial" w:hAnsi="Arial" w:cs="Arial"/>
          <w:lang w:val="pl-PL"/>
        </w:rPr>
      </w:pPr>
    </w:p>
    <w:p w14:paraId="4AD03092" w14:textId="62F6B18D" w:rsidR="008619EA" w:rsidRPr="00E4407B" w:rsidRDefault="008619EA" w:rsidP="008619EA">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1</w:t>
      </w:r>
    </w:p>
    <w:p w14:paraId="2D0650C1" w14:textId="77777777" w:rsidR="00601B7B" w:rsidRPr="00E4407B" w:rsidRDefault="00601B7B" w:rsidP="008619EA">
      <w:pPr>
        <w:pStyle w:val="Nagwek"/>
        <w:tabs>
          <w:tab w:val="left" w:pos="708"/>
        </w:tabs>
        <w:spacing w:after="0" w:line="240" w:lineRule="auto"/>
        <w:jc w:val="center"/>
        <w:rPr>
          <w:rFonts w:ascii="Arial" w:hAnsi="Arial" w:cs="Arial"/>
          <w:b/>
          <w:sz w:val="20"/>
          <w:lang w:val="pl-PL"/>
        </w:rPr>
      </w:pPr>
    </w:p>
    <w:p w14:paraId="02C8BE0B" w14:textId="14062D90" w:rsidR="0009030F" w:rsidRPr="0009030F" w:rsidRDefault="0009030F" w:rsidP="008E234D">
      <w:pPr>
        <w:pStyle w:val="Nagwek1"/>
        <w:numPr>
          <w:ilvl w:val="0"/>
          <w:numId w:val="107"/>
        </w:numPr>
        <w:spacing w:line="240" w:lineRule="auto"/>
        <w:jc w:val="both"/>
        <w:rPr>
          <w:b w:val="0"/>
          <w:sz w:val="20"/>
          <w:szCs w:val="20"/>
          <w:u w:val="none"/>
        </w:rPr>
      </w:pPr>
      <w:bookmarkStart w:id="66" w:name="_Hlk520728745"/>
      <w:r w:rsidRPr="0009030F">
        <w:rPr>
          <w:b w:val="0"/>
          <w:sz w:val="20"/>
          <w:szCs w:val="20"/>
          <w:u w:val="none"/>
        </w:rPr>
        <w:t xml:space="preserve">Przedmiotem </w:t>
      </w:r>
      <w:r w:rsidR="001E24F0">
        <w:rPr>
          <w:b w:val="0"/>
          <w:sz w:val="20"/>
          <w:szCs w:val="20"/>
          <w:u w:val="none"/>
        </w:rPr>
        <w:t>umowy</w:t>
      </w:r>
      <w:r w:rsidRPr="0009030F">
        <w:rPr>
          <w:b w:val="0"/>
          <w:sz w:val="20"/>
          <w:szCs w:val="20"/>
          <w:u w:val="none"/>
        </w:rPr>
        <w:t xml:space="preserve"> jest utrzymanie zieleni przy drogach i placach gminnych oraz w parku na terenie gminy Stare Babice. </w:t>
      </w:r>
    </w:p>
    <w:p w14:paraId="6A2F63E4" w14:textId="77777777" w:rsidR="0009030F" w:rsidRPr="003A3B9C" w:rsidRDefault="0009030F" w:rsidP="008E234D">
      <w:pPr>
        <w:pStyle w:val="Nagwek1"/>
        <w:numPr>
          <w:ilvl w:val="0"/>
          <w:numId w:val="83"/>
        </w:numPr>
        <w:spacing w:line="240" w:lineRule="auto"/>
        <w:jc w:val="both"/>
        <w:rPr>
          <w:b w:val="0"/>
          <w:sz w:val="20"/>
          <w:szCs w:val="20"/>
          <w:u w:val="none"/>
        </w:rPr>
      </w:pPr>
      <w:r w:rsidRPr="003A3B9C">
        <w:rPr>
          <w:b w:val="0"/>
          <w:sz w:val="20"/>
          <w:szCs w:val="20"/>
          <w:u w:val="none"/>
        </w:rPr>
        <w:t>W związku ze zbieraniem i wywozem śmieci nagromadzonych podczas grabienia skoszonej trawy Wykonawca jest zobowiązany do gospodarowania powstałymi odpadami zgodnie z ustawą z dnia 14 grudnia 2012 r. o odpadach (</w:t>
      </w:r>
      <w:r w:rsidRPr="003A3B9C">
        <w:rPr>
          <w:b w:val="0"/>
          <w:color w:val="000000"/>
          <w:sz w:val="20"/>
          <w:szCs w:val="20"/>
          <w:u w:val="none"/>
        </w:rPr>
        <w:t>Dz.U. 2018 poz. 21)</w:t>
      </w:r>
    </w:p>
    <w:p w14:paraId="37180F00" w14:textId="1A372056" w:rsidR="0009030F" w:rsidRDefault="0009030F" w:rsidP="008E234D">
      <w:pPr>
        <w:pStyle w:val="Nagwek1"/>
        <w:numPr>
          <w:ilvl w:val="0"/>
          <w:numId w:val="83"/>
        </w:numPr>
        <w:spacing w:line="240" w:lineRule="auto"/>
        <w:jc w:val="both"/>
        <w:rPr>
          <w:b w:val="0"/>
          <w:sz w:val="20"/>
          <w:szCs w:val="20"/>
          <w:u w:val="none"/>
        </w:rPr>
      </w:pPr>
      <w:r w:rsidRPr="003A3B9C">
        <w:rPr>
          <w:b w:val="0"/>
          <w:sz w:val="20"/>
          <w:szCs w:val="20"/>
          <w:u w:val="none"/>
        </w:rPr>
        <w:t>UWAGA! Przed podpisaniem umowy Wykonawca zobowiązany jest dostarczyć zawartą i opłaconą polisę ubezpieczeniową OC, która swym zakresem obejmować będzie odpowiedzialność Wykonawcy z tytułu wykonywanej działalności, tj. konserwacji zieleni. Polisa musi być zawarta na okres obowiązywania umowy tj. od dnia jej zawarcia do 31 grudnia 201</w:t>
      </w:r>
      <w:r w:rsidR="00FC5E5F">
        <w:rPr>
          <w:b w:val="0"/>
          <w:sz w:val="20"/>
          <w:szCs w:val="20"/>
          <w:u w:val="none"/>
        </w:rPr>
        <w:t>9</w:t>
      </w:r>
      <w:r w:rsidRPr="003A3B9C">
        <w:rPr>
          <w:b w:val="0"/>
          <w:sz w:val="20"/>
          <w:szCs w:val="20"/>
          <w:u w:val="none"/>
        </w:rPr>
        <w:t xml:space="preserve"> r. Wysokość ubezpieczenia będzie równa co najmniej wartości umowy. </w:t>
      </w:r>
    </w:p>
    <w:p w14:paraId="3104566E" w14:textId="77777777" w:rsidR="0009030F" w:rsidRPr="003A3B9C" w:rsidRDefault="0009030F" w:rsidP="008E234D">
      <w:pPr>
        <w:pStyle w:val="Nagwek1"/>
        <w:numPr>
          <w:ilvl w:val="0"/>
          <w:numId w:val="83"/>
        </w:numPr>
        <w:spacing w:line="240" w:lineRule="auto"/>
        <w:jc w:val="both"/>
        <w:rPr>
          <w:rFonts w:eastAsia="Calibri"/>
          <w:b w:val="0"/>
          <w:sz w:val="20"/>
          <w:szCs w:val="20"/>
          <w:u w:val="none"/>
        </w:rPr>
      </w:pPr>
      <w:r w:rsidRPr="00704501">
        <w:rPr>
          <w:b w:val="0"/>
          <w:sz w:val="20"/>
          <w:szCs w:val="20"/>
          <w:u w:val="none"/>
        </w:rPr>
        <w:t>Wyszczególnienie zakresu prac oraz zasady prowadzenia zamówienia związanego z utrzymaniem</w:t>
      </w:r>
      <w:r w:rsidRPr="003A3B9C">
        <w:rPr>
          <w:rFonts w:eastAsia="Calibri"/>
          <w:b w:val="0"/>
          <w:sz w:val="20"/>
          <w:szCs w:val="20"/>
          <w:u w:val="none"/>
        </w:rPr>
        <w:t xml:space="preserve"> zieleni przy drogach i placach gminnych oraz w Parku na terenie Gminy Stare Babice:  </w:t>
      </w:r>
    </w:p>
    <w:p w14:paraId="0E74953A" w14:textId="77777777" w:rsidR="0009030F" w:rsidRPr="003A3B9C" w:rsidRDefault="0009030F" w:rsidP="008E234D">
      <w:pPr>
        <w:numPr>
          <w:ilvl w:val="0"/>
          <w:numId w:val="108"/>
        </w:numPr>
        <w:spacing w:after="0" w:line="240" w:lineRule="auto"/>
        <w:jc w:val="both"/>
        <w:textAlignment w:val="baseline"/>
        <w:rPr>
          <w:rFonts w:ascii="Arial" w:hAnsi="Arial" w:cs="Arial"/>
          <w:sz w:val="20"/>
          <w:szCs w:val="20"/>
        </w:rPr>
      </w:pPr>
      <w:r w:rsidRPr="003A3B9C">
        <w:rPr>
          <w:rFonts w:ascii="Arial" w:hAnsi="Arial" w:cs="Arial"/>
          <w:sz w:val="20"/>
          <w:szCs w:val="20"/>
        </w:rPr>
        <w:t>Koszenie poboczy i rowów przydrożnych oraz placów gminnych:</w:t>
      </w:r>
    </w:p>
    <w:p w14:paraId="298D8EB0" w14:textId="77777777" w:rsidR="0009030F" w:rsidRPr="003A3B9C" w:rsidRDefault="0009030F" w:rsidP="008E234D">
      <w:pPr>
        <w:numPr>
          <w:ilvl w:val="0"/>
          <w:numId w:val="109"/>
        </w:numPr>
        <w:spacing w:after="0" w:line="240" w:lineRule="auto"/>
        <w:jc w:val="both"/>
        <w:textAlignment w:val="baseline"/>
        <w:rPr>
          <w:rFonts w:ascii="Arial" w:hAnsi="Arial" w:cs="Arial"/>
          <w:sz w:val="20"/>
          <w:szCs w:val="20"/>
        </w:rPr>
      </w:pPr>
      <w:r w:rsidRPr="003A3B9C">
        <w:rPr>
          <w:rFonts w:ascii="Arial" w:hAnsi="Arial" w:cs="Arial"/>
          <w:sz w:val="20"/>
          <w:szCs w:val="20"/>
        </w:rPr>
        <w:t>ręczne lub mechaniczne skoszenie i zagrabienie skoszonej trawy,</w:t>
      </w:r>
    </w:p>
    <w:p w14:paraId="36A7CDC1" w14:textId="77777777" w:rsidR="0009030F" w:rsidRPr="003A3B9C" w:rsidRDefault="0009030F" w:rsidP="008E234D">
      <w:pPr>
        <w:numPr>
          <w:ilvl w:val="0"/>
          <w:numId w:val="109"/>
        </w:numPr>
        <w:spacing w:after="0" w:line="240" w:lineRule="auto"/>
        <w:jc w:val="both"/>
        <w:textAlignment w:val="baseline"/>
        <w:rPr>
          <w:rFonts w:ascii="Arial" w:hAnsi="Arial" w:cs="Arial"/>
          <w:sz w:val="20"/>
          <w:szCs w:val="20"/>
        </w:rPr>
      </w:pPr>
      <w:r w:rsidRPr="003A3B9C">
        <w:rPr>
          <w:rFonts w:ascii="Arial" w:hAnsi="Arial" w:cs="Arial"/>
          <w:sz w:val="20"/>
          <w:szCs w:val="20"/>
        </w:rPr>
        <w:t>załadunek skoszonej trawy oraz jej wywóz i utylizacja,</w:t>
      </w:r>
    </w:p>
    <w:p w14:paraId="5E8D3A74" w14:textId="77777777" w:rsidR="0009030F" w:rsidRPr="003A3B9C" w:rsidRDefault="0009030F" w:rsidP="008E234D">
      <w:pPr>
        <w:numPr>
          <w:ilvl w:val="0"/>
          <w:numId w:val="109"/>
        </w:numPr>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6B087012" w14:textId="77777777" w:rsidR="0009030F" w:rsidRPr="003A3B9C" w:rsidRDefault="0009030F" w:rsidP="008E234D">
      <w:pPr>
        <w:widowControl w:val="0"/>
        <w:numPr>
          <w:ilvl w:val="0"/>
          <w:numId w:val="109"/>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zebranie i wywóz wszelkich śmieci (papiery, puszki, szkło, liście itp.) nagromadzonych podczas grabienia skoszonej trawy.</w:t>
      </w:r>
    </w:p>
    <w:p w14:paraId="3DC04D03" w14:textId="77777777" w:rsidR="0009030F" w:rsidRPr="003A3B9C" w:rsidRDefault="0009030F" w:rsidP="0009030F">
      <w:pPr>
        <w:spacing w:after="0" w:line="240" w:lineRule="auto"/>
        <w:ind w:left="1068"/>
        <w:jc w:val="both"/>
        <w:rPr>
          <w:rFonts w:ascii="Arial" w:hAnsi="Arial" w:cs="Arial"/>
          <w:sz w:val="20"/>
          <w:szCs w:val="20"/>
        </w:rPr>
      </w:pPr>
      <w:r w:rsidRPr="003A3B9C">
        <w:rPr>
          <w:rFonts w:ascii="Arial" w:hAnsi="Arial" w:cs="Arial"/>
          <w:sz w:val="20"/>
          <w:szCs w:val="20"/>
        </w:rPr>
        <w:t xml:space="preserve">UWAGA! W przypadku koszenia (maj, czerwiec) Wykonawca zobowiązany jest do zapewnienia co najmniej dwóch ekip koszących trawę przy drogach gminnych oraz dodatkowej ekipy – trzeciej, która będzie średnio co dwa tygodnie wykonywała koszenie skwerów. Każda ekipa kosząca ulice powinna składać się z co najmniej trzech kosiarzy koszącymi kosami mechanicznymi oraz jednej osoby obsługującej kosiarkę ciągnikową. </w:t>
      </w:r>
    </w:p>
    <w:p w14:paraId="15574A47" w14:textId="77777777" w:rsidR="0009030F" w:rsidRPr="003A3B9C" w:rsidRDefault="0009030F" w:rsidP="0009030F">
      <w:pPr>
        <w:spacing w:after="0" w:line="240" w:lineRule="auto"/>
        <w:ind w:left="1068"/>
        <w:jc w:val="both"/>
        <w:rPr>
          <w:rFonts w:ascii="Arial" w:hAnsi="Arial" w:cs="Arial"/>
          <w:sz w:val="20"/>
          <w:szCs w:val="20"/>
        </w:rPr>
      </w:pPr>
      <w:r w:rsidRPr="003A3B9C">
        <w:rPr>
          <w:rFonts w:ascii="Arial" w:hAnsi="Arial" w:cs="Arial"/>
          <w:sz w:val="20"/>
          <w:szCs w:val="20"/>
        </w:rPr>
        <w:t xml:space="preserve">Dodatkowa trzecia ekipa wykonująca koszenie placów i skwerów powinna być w stanie wykosić podany w zakresie koszenia trawy limit. </w:t>
      </w:r>
    </w:p>
    <w:p w14:paraId="50C945A2" w14:textId="77777777" w:rsidR="0009030F" w:rsidRPr="003A3B9C" w:rsidRDefault="0009030F" w:rsidP="0009030F">
      <w:pPr>
        <w:spacing w:after="0" w:line="240" w:lineRule="auto"/>
        <w:ind w:left="720"/>
        <w:jc w:val="both"/>
        <w:textAlignment w:val="baseline"/>
        <w:rPr>
          <w:rFonts w:ascii="Arial" w:hAnsi="Arial" w:cs="Arial"/>
          <w:sz w:val="20"/>
          <w:szCs w:val="20"/>
        </w:rPr>
      </w:pPr>
      <w:r w:rsidRPr="003A3B9C">
        <w:rPr>
          <w:rFonts w:ascii="Arial" w:hAnsi="Arial" w:cs="Arial"/>
          <w:sz w:val="20"/>
          <w:szCs w:val="20"/>
        </w:rPr>
        <w:t>Dzienny limit koszenia trawy dla jednej ekipy koszącej trawę przy drogach wynosi 7000 m</w:t>
      </w:r>
      <w:r w:rsidRPr="003A3B9C">
        <w:rPr>
          <w:rFonts w:ascii="Arial" w:hAnsi="Arial" w:cs="Arial"/>
          <w:sz w:val="20"/>
          <w:szCs w:val="20"/>
          <w:vertAlign w:val="superscript"/>
        </w:rPr>
        <w:t>2</w:t>
      </w:r>
      <w:r w:rsidRPr="003A3B9C">
        <w:rPr>
          <w:rFonts w:ascii="Arial" w:hAnsi="Arial" w:cs="Arial"/>
          <w:sz w:val="20"/>
          <w:szCs w:val="20"/>
        </w:rPr>
        <w:t xml:space="preserve">, natomiast dla dodatkowej ekipy koszącej place i skwery ok. 9000 dziennie (ze względu na to, iż trawa jest koszona maksymalnie co dwa tygodnie) – przy określaniu terminów koszeń nie brano pod uwagę sobót. Wykonawca ustalając liczbę osób do wykonania dziennego limitu koszenia trawy powinien wziąć pod uwagę to, że przy niektórych ulicach znajdują się rowy odwadniające, które mogą spowolnić pracę ekipy (przed złożeniem oferty Wykonawca powinien przeprowadzić wizję w terenie, w szczególności dotyczy to dróg gminnych – wykaz dróg </w:t>
      </w:r>
      <w:r w:rsidRPr="003A3B9C">
        <w:rPr>
          <w:rFonts w:ascii="Arial" w:hAnsi="Arial" w:cs="Arial"/>
          <w:sz w:val="20"/>
          <w:szCs w:val="20"/>
        </w:rPr>
        <w:lastRenderedPageBreak/>
        <w:t xml:space="preserve">gminnych dostępny jest w postępowaniu przetargowym na ich zimowe utrzymanie tj. m.in. pod następującym linkiem: </w:t>
      </w:r>
      <w:hyperlink r:id="rId17" w:history="1">
        <w:r w:rsidRPr="003A3B9C">
          <w:rPr>
            <w:rFonts w:ascii="Arial" w:hAnsi="Arial" w:cs="Arial"/>
            <w:color w:val="0000FF"/>
            <w:sz w:val="20"/>
            <w:szCs w:val="20"/>
            <w:u w:val="single"/>
          </w:rPr>
          <w:t>http://bip.babice-stare.waw.pl/public/?id=173016</w:t>
        </w:r>
      </w:hyperlink>
    </w:p>
    <w:p w14:paraId="54812866"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Prześwietlanie, redukcja drzew do 60 cm w obwodzie i powyżej </w:t>
      </w:r>
      <w:smartTag w:uri="urn:schemas-microsoft-com:office:smarttags" w:element="metricconverter">
        <w:smartTagPr>
          <w:attr w:name="ProductID" w:val="60 cm"/>
        </w:smartTagPr>
        <w:r w:rsidRPr="003A3B9C">
          <w:rPr>
            <w:rFonts w:ascii="Arial" w:hAnsi="Arial" w:cs="Arial"/>
            <w:sz w:val="20"/>
            <w:szCs w:val="20"/>
          </w:rPr>
          <w:t>60 cm</w:t>
        </w:r>
      </w:smartTag>
      <w:r w:rsidRPr="003A3B9C">
        <w:rPr>
          <w:rFonts w:ascii="Arial" w:hAnsi="Arial" w:cs="Arial"/>
          <w:sz w:val="20"/>
          <w:szCs w:val="20"/>
        </w:rPr>
        <w:t xml:space="preserve"> w obwodzie:</w:t>
      </w:r>
    </w:p>
    <w:p w14:paraId="79F7B501" w14:textId="77777777" w:rsidR="0009030F" w:rsidRPr="003A3B9C" w:rsidRDefault="0009030F" w:rsidP="008E234D">
      <w:pPr>
        <w:widowControl w:val="0"/>
        <w:numPr>
          <w:ilvl w:val="0"/>
          <w:numId w:val="11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Prześwietlenie, redukcja koron drzew z zasmarowaniem ran smołą sadowniczą,</w:t>
      </w:r>
    </w:p>
    <w:p w14:paraId="2EE7F368" w14:textId="77777777" w:rsidR="0009030F" w:rsidRPr="003A3B9C" w:rsidRDefault="0009030F" w:rsidP="008E234D">
      <w:pPr>
        <w:widowControl w:val="0"/>
        <w:numPr>
          <w:ilvl w:val="0"/>
          <w:numId w:val="11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wycięcie suchych i połamanych gałęzi,</w:t>
      </w:r>
    </w:p>
    <w:p w14:paraId="1371A2FE" w14:textId="77777777" w:rsidR="0009030F" w:rsidRPr="003A3B9C" w:rsidRDefault="0009030F" w:rsidP="008E234D">
      <w:pPr>
        <w:widowControl w:val="0"/>
        <w:numPr>
          <w:ilvl w:val="0"/>
          <w:numId w:val="11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zebranie odpadów w stosy,</w:t>
      </w:r>
    </w:p>
    <w:p w14:paraId="0986A552" w14:textId="77777777" w:rsidR="0009030F" w:rsidRPr="003A3B9C" w:rsidRDefault="0009030F" w:rsidP="008E234D">
      <w:pPr>
        <w:widowControl w:val="0"/>
        <w:numPr>
          <w:ilvl w:val="0"/>
          <w:numId w:val="11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odpadów oraz ich utylizacja,</w:t>
      </w:r>
    </w:p>
    <w:p w14:paraId="0D80F35D" w14:textId="77777777" w:rsidR="0009030F" w:rsidRPr="003A3B9C" w:rsidRDefault="0009030F" w:rsidP="008E234D">
      <w:pPr>
        <w:widowControl w:val="0"/>
        <w:numPr>
          <w:ilvl w:val="0"/>
          <w:numId w:val="11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2704EF95"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Wycinka drzew:</w:t>
      </w:r>
    </w:p>
    <w:p w14:paraId="0367F4D5"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odcięcie piłą mechaniczną gałęzi, konarów i części pnia oraz opuszczenie ich na linach,</w:t>
      </w:r>
    </w:p>
    <w:p w14:paraId="462850B7"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odkopanie korzeni,</w:t>
      </w:r>
    </w:p>
    <w:p w14:paraId="13AD654F"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obcięcie i usunięcie korzeni lub frezowanie karp,</w:t>
      </w:r>
    </w:p>
    <w:p w14:paraId="7E143F98"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przewrócenie reszty pnia przy użyciu liny,</w:t>
      </w:r>
    </w:p>
    <w:p w14:paraId="69D89763"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pocięcie pnia na odcinki dogodne do transportu,</w:t>
      </w:r>
    </w:p>
    <w:p w14:paraId="3534A3D5"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ułożenie gałęzi i konarów w stosy,</w:t>
      </w:r>
    </w:p>
    <w:p w14:paraId="3F7DE750"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zabranie gałęzi, konarów, pni i korzeni oraz ich utylizacja,</w:t>
      </w:r>
    </w:p>
    <w:p w14:paraId="5C1FC619"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zasypanie dołu dostarczoną przez Wykonawcę ziemią,</w:t>
      </w:r>
    </w:p>
    <w:p w14:paraId="49FF8559"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ubicie i wyrównanie zasypanego dołu,</w:t>
      </w:r>
    </w:p>
    <w:p w14:paraId="6AAB801F"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505F0877" w14:textId="77777777" w:rsidR="0009030F" w:rsidRPr="003A3B9C" w:rsidRDefault="0009030F" w:rsidP="008E234D">
      <w:pPr>
        <w:widowControl w:val="0"/>
        <w:numPr>
          <w:ilvl w:val="0"/>
          <w:numId w:val="11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zabezpieczenie terenu wraz z usunięciem wiatrołomów.</w:t>
      </w:r>
    </w:p>
    <w:p w14:paraId="68D4A9F3" w14:textId="77777777" w:rsidR="0009030F" w:rsidRPr="003A3B9C" w:rsidRDefault="0009030F" w:rsidP="0009030F">
      <w:pPr>
        <w:snapToGrid w:val="0"/>
        <w:spacing w:after="0" w:line="240" w:lineRule="auto"/>
        <w:ind w:left="720"/>
        <w:jc w:val="both"/>
        <w:textAlignment w:val="baseline"/>
        <w:rPr>
          <w:rFonts w:ascii="Arial" w:hAnsi="Arial" w:cs="Arial"/>
          <w:sz w:val="20"/>
          <w:szCs w:val="20"/>
          <w:u w:val="single"/>
        </w:rPr>
      </w:pPr>
      <w:r w:rsidRPr="003A3B9C">
        <w:rPr>
          <w:rFonts w:ascii="Arial" w:hAnsi="Arial" w:cs="Arial"/>
          <w:sz w:val="20"/>
          <w:szCs w:val="20"/>
          <w:u w:val="single"/>
        </w:rPr>
        <w:t>UWAGA! W ramach niniejszego zakresu Wykonawca będzie miał również obowiązek wykonać prace związane z zabezpieczeniem terenu oraz usunięciem z niego wiatrołomów (w przypadku upadku drzewa na drogę gminną lub zagrożenia upadkiem na nieruchomość itp.), a także w późniejszym okresie wykonanie prac jak dla wycinki drzew, w zakresie określonym powyżej w lit. a – j. W przypadku konieczności zabezpieczenia terenu i usunięcia wiatrołomów w dni wolne od pracy lub późnej pory dnia/nocy, prace w zakresie określonym powyżej w lit. a – j Wykonawca będzie mógł podjąć w następnym dniu roboczym.</w:t>
      </w:r>
    </w:p>
    <w:p w14:paraId="4188BE9F" w14:textId="77320C02" w:rsidR="0009030F" w:rsidRPr="003A3B9C" w:rsidRDefault="0009030F" w:rsidP="007B6322">
      <w:pPr>
        <w:snapToGrid w:val="0"/>
        <w:spacing w:after="0" w:line="240" w:lineRule="auto"/>
        <w:ind w:left="720"/>
        <w:jc w:val="both"/>
        <w:textAlignment w:val="baseline"/>
        <w:rPr>
          <w:rFonts w:ascii="Arial" w:hAnsi="Arial" w:cs="Arial"/>
          <w:sz w:val="20"/>
          <w:szCs w:val="20"/>
          <w:u w:val="single"/>
        </w:rPr>
      </w:pPr>
      <w:r w:rsidRPr="003A3B9C">
        <w:rPr>
          <w:rFonts w:ascii="Arial" w:hAnsi="Arial" w:cs="Arial"/>
          <w:sz w:val="20"/>
          <w:szCs w:val="20"/>
          <w:u w:val="single"/>
        </w:rPr>
        <w:t>Z tytułu zabezpieczenia terenu i usunięcia z niego wiatrołomów, a także prac określonych w lit. a – j powyżej, Wykonawca nie otrzyma dodatkowego wynagrodzenia, poza tym przewidzianym dla wycinki drzew wynikającym z ceny jednostkowej z pozycji nr 4 Załącznika nr 1 do Oferty – Formularza cenowego</w:t>
      </w:r>
      <w:r w:rsidRPr="004219E5">
        <w:rPr>
          <w:rFonts w:ascii="Arial" w:hAnsi="Arial" w:cs="Arial"/>
          <w:sz w:val="20"/>
          <w:szCs w:val="20"/>
          <w:u w:val="single"/>
        </w:rPr>
        <w:t>.</w:t>
      </w:r>
      <w:r w:rsidR="007B6322" w:rsidRPr="004219E5">
        <w:rPr>
          <w:rFonts w:ascii="Arial" w:hAnsi="Arial" w:cs="Arial"/>
          <w:sz w:val="20"/>
          <w:szCs w:val="20"/>
          <w:u w:val="single"/>
        </w:rPr>
        <w:t xml:space="preserve"> W wycenie za wycięcie 1 cm drzewa (obwód pnia mierzony na wysokości1,3m) musi być uwzględniony koszt pozyskanego przez Wykonawcę drewna.</w:t>
      </w:r>
    </w:p>
    <w:p w14:paraId="3605B074"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Wycinka krzewów, zakrzaczeń wraz z drzewami (do obwodu 15 cm na wysokości pnia 1,3 m):</w:t>
      </w:r>
    </w:p>
    <w:p w14:paraId="134F320D" w14:textId="77777777" w:rsidR="0009030F" w:rsidRPr="003A3B9C" w:rsidRDefault="0009030F" w:rsidP="008E234D">
      <w:pPr>
        <w:widowControl w:val="0"/>
        <w:numPr>
          <w:ilvl w:val="0"/>
          <w:numId w:val="11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odcięcie ręczne lub piłą mechaniczną krzaków,</w:t>
      </w:r>
    </w:p>
    <w:p w14:paraId="603FE361" w14:textId="77777777" w:rsidR="0009030F" w:rsidRPr="003A3B9C" w:rsidRDefault="0009030F" w:rsidP="008E234D">
      <w:pPr>
        <w:widowControl w:val="0"/>
        <w:numPr>
          <w:ilvl w:val="0"/>
          <w:numId w:val="11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odkopanie korzeni,</w:t>
      </w:r>
    </w:p>
    <w:p w14:paraId="0E02E518" w14:textId="77777777" w:rsidR="0009030F" w:rsidRPr="003A3B9C" w:rsidRDefault="0009030F" w:rsidP="008E234D">
      <w:pPr>
        <w:widowControl w:val="0"/>
        <w:numPr>
          <w:ilvl w:val="0"/>
          <w:numId w:val="11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obcięcie i usunięcie korzeni,</w:t>
      </w:r>
    </w:p>
    <w:p w14:paraId="201B8FEE" w14:textId="77777777" w:rsidR="0009030F" w:rsidRPr="003A3B9C" w:rsidRDefault="0009030F" w:rsidP="008E234D">
      <w:pPr>
        <w:widowControl w:val="0"/>
        <w:numPr>
          <w:ilvl w:val="0"/>
          <w:numId w:val="11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ułożenie gałęzi w stosy,</w:t>
      </w:r>
    </w:p>
    <w:p w14:paraId="5C6D5881" w14:textId="77777777" w:rsidR="0009030F" w:rsidRPr="003A3B9C" w:rsidRDefault="0009030F" w:rsidP="008E234D">
      <w:pPr>
        <w:widowControl w:val="0"/>
        <w:numPr>
          <w:ilvl w:val="0"/>
          <w:numId w:val="11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gałęzi, pni i korzeni oraz ich utylizacja,</w:t>
      </w:r>
    </w:p>
    <w:p w14:paraId="69E92BCC" w14:textId="77777777" w:rsidR="0009030F" w:rsidRPr="003A3B9C" w:rsidRDefault="0009030F" w:rsidP="008E234D">
      <w:pPr>
        <w:widowControl w:val="0"/>
        <w:numPr>
          <w:ilvl w:val="0"/>
          <w:numId w:val="11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zasypanie dołu dostarczoną przez Wykonawcę ziemią,</w:t>
      </w:r>
    </w:p>
    <w:p w14:paraId="31421045" w14:textId="77777777" w:rsidR="0009030F" w:rsidRPr="003A3B9C" w:rsidRDefault="0009030F" w:rsidP="008E234D">
      <w:pPr>
        <w:widowControl w:val="0"/>
        <w:numPr>
          <w:ilvl w:val="0"/>
          <w:numId w:val="11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ubicie i wyrównanie zasypanego dołu,</w:t>
      </w:r>
    </w:p>
    <w:p w14:paraId="4E76F4C4" w14:textId="77777777" w:rsidR="0009030F" w:rsidRPr="003A3B9C" w:rsidRDefault="0009030F" w:rsidP="008E234D">
      <w:pPr>
        <w:widowControl w:val="0"/>
        <w:numPr>
          <w:ilvl w:val="0"/>
          <w:numId w:val="11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4498EAE7"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Grabienie liści:</w:t>
      </w:r>
    </w:p>
    <w:p w14:paraId="397888BE" w14:textId="77777777" w:rsidR="0009030F" w:rsidRPr="003A3B9C" w:rsidRDefault="0009030F" w:rsidP="008E234D">
      <w:pPr>
        <w:widowControl w:val="0"/>
        <w:numPr>
          <w:ilvl w:val="0"/>
          <w:numId w:val="11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wygrabienie terenu,</w:t>
      </w:r>
    </w:p>
    <w:p w14:paraId="6022BF48" w14:textId="77777777" w:rsidR="0009030F" w:rsidRPr="003A3B9C" w:rsidRDefault="0009030F" w:rsidP="008E234D">
      <w:pPr>
        <w:widowControl w:val="0"/>
        <w:numPr>
          <w:ilvl w:val="0"/>
          <w:numId w:val="113"/>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liści.</w:t>
      </w:r>
    </w:p>
    <w:p w14:paraId="30111A54"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Usuwanie chwastów i trawy z rabat kwiatowych oraz z terenów pokrytych korą i chodników: </w:t>
      </w:r>
    </w:p>
    <w:p w14:paraId="1B2BD4F2" w14:textId="77777777" w:rsidR="0009030F" w:rsidRPr="003A3B9C" w:rsidRDefault="0009030F" w:rsidP="008E234D">
      <w:pPr>
        <w:widowControl w:val="0"/>
        <w:numPr>
          <w:ilvl w:val="0"/>
          <w:numId w:val="114"/>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ręczne lub chemiczne usuwanie trawy oraz chwastów,</w:t>
      </w:r>
    </w:p>
    <w:p w14:paraId="7B9505E0" w14:textId="77777777" w:rsidR="0009030F" w:rsidRPr="003A3B9C" w:rsidRDefault="0009030F" w:rsidP="008E234D">
      <w:pPr>
        <w:widowControl w:val="0"/>
        <w:numPr>
          <w:ilvl w:val="0"/>
          <w:numId w:val="114"/>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usuniętej trawy i chwastów,</w:t>
      </w:r>
    </w:p>
    <w:p w14:paraId="1F0F6AE6" w14:textId="77777777" w:rsidR="0009030F" w:rsidRPr="003A3B9C" w:rsidRDefault="0009030F" w:rsidP="008E234D">
      <w:pPr>
        <w:widowControl w:val="0"/>
        <w:numPr>
          <w:ilvl w:val="0"/>
          <w:numId w:val="114"/>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prowadzonych pracach.</w:t>
      </w:r>
    </w:p>
    <w:p w14:paraId="2D84AB3C" w14:textId="77777777" w:rsidR="0009030F" w:rsidRPr="003A3B9C" w:rsidRDefault="0009030F" w:rsidP="0009030F">
      <w:pPr>
        <w:snapToGrid w:val="0"/>
        <w:spacing w:after="0" w:line="240" w:lineRule="auto"/>
        <w:ind w:left="720"/>
        <w:jc w:val="both"/>
        <w:textAlignment w:val="baseline"/>
        <w:rPr>
          <w:rFonts w:ascii="Arial" w:hAnsi="Arial" w:cs="Arial"/>
          <w:sz w:val="20"/>
          <w:szCs w:val="20"/>
        </w:rPr>
      </w:pPr>
      <w:r w:rsidRPr="003A3B9C">
        <w:rPr>
          <w:rFonts w:ascii="Arial" w:hAnsi="Arial" w:cs="Arial"/>
          <w:sz w:val="20"/>
          <w:szCs w:val="20"/>
        </w:rPr>
        <w:t>UWAGA! W przypadku usuwania chwastów (od maja do września) Wykonawca zobowiązany jest do zapewnienia średnio co dwa tygodnie ekipy do usuwania chwastów na skwerach i placach gminnych. Przewiduje się zlecanie jednorazowo pielenie na powierzchni około 2 600 m</w:t>
      </w:r>
      <w:r w:rsidRPr="003A3B9C">
        <w:rPr>
          <w:rFonts w:ascii="Arial" w:hAnsi="Arial" w:cs="Arial"/>
          <w:sz w:val="20"/>
          <w:szCs w:val="20"/>
          <w:vertAlign w:val="superscript"/>
        </w:rPr>
        <w:t>2</w:t>
      </w:r>
      <w:r w:rsidRPr="003A3B9C">
        <w:rPr>
          <w:rFonts w:ascii="Arial" w:hAnsi="Arial" w:cs="Arial"/>
          <w:sz w:val="20"/>
          <w:szCs w:val="20"/>
        </w:rPr>
        <w:t xml:space="preserve"> (szacowany dzienny limit usuwania chwastów ok. 650 m</w:t>
      </w:r>
      <w:r w:rsidRPr="003A3B9C">
        <w:rPr>
          <w:rFonts w:ascii="Arial" w:hAnsi="Arial" w:cs="Arial"/>
          <w:sz w:val="20"/>
          <w:szCs w:val="20"/>
          <w:vertAlign w:val="superscript"/>
        </w:rPr>
        <w:t>2</w:t>
      </w:r>
      <w:r w:rsidRPr="003A3B9C">
        <w:rPr>
          <w:rFonts w:ascii="Arial" w:hAnsi="Arial" w:cs="Arial"/>
          <w:sz w:val="20"/>
          <w:szCs w:val="20"/>
        </w:rPr>
        <w:t>). Przy określaniu terminów usuwania chwastów nie brano pod uwagę sobót.</w:t>
      </w:r>
    </w:p>
    <w:p w14:paraId="55A9E0AE"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Podlewanie trawników i rabat kwiatowych (zaopatrzenie w wodę – we własnym zakresie Wykonawcy) – min. 3 l wody/m</w:t>
      </w:r>
      <w:r w:rsidRPr="003A3B9C">
        <w:rPr>
          <w:rFonts w:ascii="Arial" w:hAnsi="Arial" w:cs="Arial"/>
          <w:sz w:val="20"/>
          <w:szCs w:val="20"/>
          <w:vertAlign w:val="superscript"/>
        </w:rPr>
        <w:t>2</w:t>
      </w:r>
      <w:r w:rsidRPr="003A3B9C">
        <w:rPr>
          <w:rFonts w:ascii="Arial" w:hAnsi="Arial" w:cs="Arial"/>
          <w:sz w:val="20"/>
          <w:szCs w:val="20"/>
        </w:rPr>
        <w:t xml:space="preserve"> trawnika lub rabaty.</w:t>
      </w:r>
    </w:p>
    <w:p w14:paraId="711D62C7"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Podlewanie drzewek (zaopatrzenie w wodę – we własnym zakresie Wykonawcy) – min. 20 l wody/drzewko.</w:t>
      </w:r>
    </w:p>
    <w:p w14:paraId="0F6357E5"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Sadzenie drzew (rośliny dostarcza Zamawiający):</w:t>
      </w:r>
      <w:r w:rsidRPr="003A3B9C">
        <w:rPr>
          <w:rFonts w:ascii="Arial" w:hAnsi="Arial" w:cs="Arial"/>
          <w:sz w:val="20"/>
          <w:szCs w:val="20"/>
        </w:rPr>
        <w:tab/>
      </w:r>
      <w:r w:rsidRPr="003A3B9C">
        <w:rPr>
          <w:rFonts w:ascii="Arial" w:hAnsi="Arial" w:cs="Arial"/>
          <w:sz w:val="20"/>
          <w:szCs w:val="20"/>
        </w:rPr>
        <w:tab/>
      </w:r>
    </w:p>
    <w:p w14:paraId="712F995F" w14:textId="77777777" w:rsidR="0009030F" w:rsidRPr="003A3B9C" w:rsidRDefault="0009030F" w:rsidP="008E234D">
      <w:pPr>
        <w:widowControl w:val="0"/>
        <w:numPr>
          <w:ilvl w:val="0"/>
          <w:numId w:val="11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wykonanie dołu,</w:t>
      </w:r>
    </w:p>
    <w:p w14:paraId="4A1BBFA8" w14:textId="77777777" w:rsidR="0009030F" w:rsidRPr="003A3B9C" w:rsidRDefault="0009030F" w:rsidP="008E234D">
      <w:pPr>
        <w:widowControl w:val="0"/>
        <w:numPr>
          <w:ilvl w:val="0"/>
          <w:numId w:val="11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zaprawa dołu mieszanką ziemi i nawozów mineralnych,</w:t>
      </w:r>
    </w:p>
    <w:p w14:paraId="25946A79" w14:textId="77777777" w:rsidR="0009030F" w:rsidRPr="003A3B9C" w:rsidRDefault="0009030F" w:rsidP="008E234D">
      <w:pPr>
        <w:widowControl w:val="0"/>
        <w:numPr>
          <w:ilvl w:val="0"/>
          <w:numId w:val="11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lastRenderedPageBreak/>
        <w:t>opalikowanie (w zakresie Wykonawcy – dostarczenie 3 paliki na jedno drzewo – zakotwiczenie w trójkąt z poprzeczkami stabilizującymi paliki i wiązaniem pnia linką kokosową),</w:t>
      </w:r>
    </w:p>
    <w:p w14:paraId="49C560A6" w14:textId="77777777" w:rsidR="0009030F" w:rsidRPr="003A3B9C" w:rsidRDefault="0009030F" w:rsidP="008E234D">
      <w:pPr>
        <w:widowControl w:val="0"/>
        <w:numPr>
          <w:ilvl w:val="0"/>
          <w:numId w:val="11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wykonanie mis sadzeniowych,</w:t>
      </w:r>
    </w:p>
    <w:p w14:paraId="34199F17" w14:textId="77777777" w:rsidR="0009030F" w:rsidRPr="003A3B9C" w:rsidRDefault="0009030F" w:rsidP="008E234D">
      <w:pPr>
        <w:widowControl w:val="0"/>
        <w:numPr>
          <w:ilvl w:val="0"/>
          <w:numId w:val="11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mulczowanie korą (5 cm), korę dostarcza Zamawiający,</w:t>
      </w:r>
    </w:p>
    <w:p w14:paraId="55F90694" w14:textId="77777777" w:rsidR="0009030F" w:rsidRPr="003A3B9C" w:rsidRDefault="0009030F" w:rsidP="008E234D">
      <w:pPr>
        <w:widowControl w:val="0"/>
        <w:numPr>
          <w:ilvl w:val="0"/>
          <w:numId w:val="11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podlewanie sukcesywnie przez cały okres trwania umowy – wodę dostarcza Wykonawca.</w:t>
      </w:r>
    </w:p>
    <w:p w14:paraId="4D7E31B5"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Sadzenie krzewów (rośliny dostarcza Zamawiający):</w:t>
      </w:r>
    </w:p>
    <w:p w14:paraId="7D45D3B4" w14:textId="77777777" w:rsidR="0009030F" w:rsidRPr="003A3B9C" w:rsidRDefault="0009030F" w:rsidP="008E234D">
      <w:pPr>
        <w:widowControl w:val="0"/>
        <w:numPr>
          <w:ilvl w:val="0"/>
          <w:numId w:val="11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zerwanie darni, przygotowanie ziemi – wymiana ziemi na urodzajną odpowiednią dla gatunku sadzonej roślinności na całej zlecanej powierzchni – ziemię dostarcza Wykonawca,</w:t>
      </w:r>
    </w:p>
    <w:p w14:paraId="7AD79041" w14:textId="77777777" w:rsidR="0009030F" w:rsidRPr="003A3B9C" w:rsidRDefault="0009030F" w:rsidP="008E234D">
      <w:pPr>
        <w:widowControl w:val="0"/>
        <w:numPr>
          <w:ilvl w:val="0"/>
          <w:numId w:val="11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wykonanie dołu,</w:t>
      </w:r>
    </w:p>
    <w:p w14:paraId="3AC61529" w14:textId="77777777" w:rsidR="0009030F" w:rsidRPr="003A3B9C" w:rsidRDefault="0009030F" w:rsidP="008E234D">
      <w:pPr>
        <w:widowControl w:val="0"/>
        <w:numPr>
          <w:ilvl w:val="0"/>
          <w:numId w:val="11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zaprawa dołu mieszanką ziemi i nawozów mineralnych,</w:t>
      </w:r>
    </w:p>
    <w:p w14:paraId="5C268FFF" w14:textId="77777777" w:rsidR="0009030F" w:rsidRPr="003A3B9C" w:rsidRDefault="0009030F" w:rsidP="008E234D">
      <w:pPr>
        <w:widowControl w:val="0"/>
        <w:numPr>
          <w:ilvl w:val="0"/>
          <w:numId w:val="116"/>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mulczowanie korą (5cm) – korę dostarcza Zamawiający,</w:t>
      </w:r>
    </w:p>
    <w:p w14:paraId="4E6F1C20" w14:textId="77777777" w:rsidR="0009030F" w:rsidRPr="003A3B9C" w:rsidRDefault="0009030F" w:rsidP="008E234D">
      <w:pPr>
        <w:widowControl w:val="0"/>
        <w:numPr>
          <w:ilvl w:val="0"/>
          <w:numId w:val="115"/>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podlewanie sukcesywnie przez cały okres trwania umowy – wodę dostarcza Wykonawca.</w:t>
      </w:r>
    </w:p>
    <w:p w14:paraId="1796E672" w14:textId="77777777" w:rsidR="0009030F" w:rsidRPr="003A3B9C" w:rsidRDefault="0009030F" w:rsidP="008E234D">
      <w:pPr>
        <w:widowControl w:val="0"/>
        <w:numPr>
          <w:ilvl w:val="0"/>
          <w:numId w:val="108"/>
        </w:numPr>
        <w:adjustRightInd w:val="0"/>
        <w:spacing w:after="0" w:line="240" w:lineRule="auto"/>
        <w:contextualSpacing/>
        <w:jc w:val="both"/>
        <w:textAlignment w:val="baseline"/>
        <w:rPr>
          <w:rFonts w:ascii="Arial" w:hAnsi="Arial" w:cs="Arial"/>
          <w:sz w:val="20"/>
          <w:szCs w:val="20"/>
        </w:rPr>
      </w:pPr>
      <w:r w:rsidRPr="003A3B9C">
        <w:rPr>
          <w:rFonts w:ascii="Arial" w:hAnsi="Arial" w:cs="Arial"/>
          <w:sz w:val="20"/>
          <w:szCs w:val="20"/>
        </w:rPr>
        <w:t>Sadzenie roślin (rośliny jednoroczne i byliny) - rośliny dostarcza Zamawiający:</w:t>
      </w:r>
    </w:p>
    <w:p w14:paraId="13136FB2" w14:textId="77777777" w:rsidR="0009030F" w:rsidRPr="003A3B9C" w:rsidRDefault="0009030F" w:rsidP="008E234D">
      <w:pPr>
        <w:widowControl w:val="0"/>
        <w:numPr>
          <w:ilvl w:val="0"/>
          <w:numId w:val="117"/>
        </w:numPr>
        <w:adjustRightInd w:val="0"/>
        <w:spacing w:after="0" w:line="240" w:lineRule="auto"/>
        <w:contextualSpacing/>
        <w:jc w:val="both"/>
        <w:textAlignment w:val="baseline"/>
        <w:rPr>
          <w:rFonts w:ascii="Arial" w:hAnsi="Arial" w:cs="Arial"/>
          <w:sz w:val="20"/>
          <w:szCs w:val="20"/>
        </w:rPr>
      </w:pPr>
      <w:r w:rsidRPr="003A3B9C">
        <w:rPr>
          <w:rFonts w:ascii="Arial" w:hAnsi="Arial" w:cs="Arial"/>
          <w:sz w:val="20"/>
          <w:szCs w:val="20"/>
        </w:rPr>
        <w:t xml:space="preserve">zerwanie darni, przygotowanie ziemi – wymiana ziemi na urodzajną odpowiednią i w odpowiedniej ilości dla gatunku sadzonej roślinności -  ziemię dostarcza Wykonawca, </w:t>
      </w:r>
    </w:p>
    <w:p w14:paraId="6BB0AFB1" w14:textId="77777777" w:rsidR="0009030F" w:rsidRPr="003A3B9C" w:rsidRDefault="0009030F" w:rsidP="008E234D">
      <w:pPr>
        <w:widowControl w:val="0"/>
        <w:numPr>
          <w:ilvl w:val="0"/>
          <w:numId w:val="117"/>
        </w:numPr>
        <w:adjustRightInd w:val="0"/>
        <w:snapToGrid w:val="0"/>
        <w:spacing w:after="0" w:line="240" w:lineRule="auto"/>
        <w:ind w:left="1077"/>
        <w:contextualSpacing/>
        <w:jc w:val="both"/>
        <w:textAlignment w:val="baseline"/>
        <w:rPr>
          <w:rFonts w:ascii="Arial" w:hAnsi="Arial" w:cs="Arial"/>
          <w:sz w:val="20"/>
          <w:szCs w:val="20"/>
        </w:rPr>
      </w:pPr>
      <w:r w:rsidRPr="003A3B9C">
        <w:rPr>
          <w:rFonts w:ascii="Arial" w:hAnsi="Arial" w:cs="Arial"/>
          <w:sz w:val="20"/>
          <w:szCs w:val="20"/>
        </w:rPr>
        <w:t>podlewanie sukcesywnie przez cały okres trwania umowy – wodę dostarcza Wykonawca.</w:t>
      </w:r>
    </w:p>
    <w:p w14:paraId="745103B2"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Usuwanie karp:</w:t>
      </w:r>
    </w:p>
    <w:p w14:paraId="6307C12B" w14:textId="77777777" w:rsidR="0009030F" w:rsidRPr="003A3B9C" w:rsidRDefault="0009030F" w:rsidP="008E234D">
      <w:pPr>
        <w:widowControl w:val="0"/>
        <w:numPr>
          <w:ilvl w:val="0"/>
          <w:numId w:val="11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odkopanie korzeni,</w:t>
      </w:r>
    </w:p>
    <w:p w14:paraId="3B8A720D" w14:textId="77777777" w:rsidR="0009030F" w:rsidRPr="003A3B9C" w:rsidRDefault="0009030F" w:rsidP="008E234D">
      <w:pPr>
        <w:widowControl w:val="0"/>
        <w:numPr>
          <w:ilvl w:val="0"/>
          <w:numId w:val="11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obcięcie i usunięcie korzeni lub frezowanie karp,</w:t>
      </w:r>
    </w:p>
    <w:p w14:paraId="494637FC" w14:textId="77777777" w:rsidR="0009030F" w:rsidRPr="003A3B9C" w:rsidRDefault="0009030F" w:rsidP="008E234D">
      <w:pPr>
        <w:widowControl w:val="0"/>
        <w:numPr>
          <w:ilvl w:val="0"/>
          <w:numId w:val="11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przewrócenie reszty pnia przy użyciu liny,</w:t>
      </w:r>
    </w:p>
    <w:p w14:paraId="25DEA187" w14:textId="77777777" w:rsidR="0009030F" w:rsidRPr="003A3B9C" w:rsidRDefault="0009030F" w:rsidP="008E234D">
      <w:pPr>
        <w:widowControl w:val="0"/>
        <w:numPr>
          <w:ilvl w:val="0"/>
          <w:numId w:val="11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pocięcie pnia na odcinki dogodne do transportu,</w:t>
      </w:r>
    </w:p>
    <w:p w14:paraId="68E78FDB" w14:textId="77777777" w:rsidR="0009030F" w:rsidRPr="003A3B9C" w:rsidRDefault="0009030F" w:rsidP="008E234D">
      <w:pPr>
        <w:widowControl w:val="0"/>
        <w:numPr>
          <w:ilvl w:val="0"/>
          <w:numId w:val="11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pni i korzeni oraz ich utylizacja,</w:t>
      </w:r>
    </w:p>
    <w:p w14:paraId="1686C045" w14:textId="77777777" w:rsidR="0009030F" w:rsidRPr="003A3B9C" w:rsidRDefault="0009030F" w:rsidP="008E234D">
      <w:pPr>
        <w:widowControl w:val="0"/>
        <w:numPr>
          <w:ilvl w:val="0"/>
          <w:numId w:val="11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zasypanie dołu dostarczoną przez Wykonawcę ziemią,</w:t>
      </w:r>
    </w:p>
    <w:p w14:paraId="4A8AC645" w14:textId="77777777" w:rsidR="0009030F" w:rsidRPr="003A3B9C" w:rsidRDefault="0009030F" w:rsidP="008E234D">
      <w:pPr>
        <w:widowControl w:val="0"/>
        <w:numPr>
          <w:ilvl w:val="0"/>
          <w:numId w:val="11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ubicie i wyrównanie zasypanego dołu,</w:t>
      </w:r>
    </w:p>
    <w:p w14:paraId="48E52F8A" w14:textId="77777777" w:rsidR="0009030F" w:rsidRPr="003A3B9C" w:rsidRDefault="0009030F" w:rsidP="008E234D">
      <w:pPr>
        <w:widowControl w:val="0"/>
        <w:numPr>
          <w:ilvl w:val="0"/>
          <w:numId w:val="11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uporządkowanie terenu po prowadzonych pracach. </w:t>
      </w:r>
    </w:p>
    <w:p w14:paraId="1B5D9F3F"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Zakładanie trawników (nasiona dostarcza Zamawiający):</w:t>
      </w:r>
    </w:p>
    <w:p w14:paraId="71B2ECC1" w14:textId="77777777" w:rsidR="0009030F" w:rsidRPr="003A3B9C" w:rsidRDefault="0009030F" w:rsidP="008E234D">
      <w:pPr>
        <w:widowControl w:val="0"/>
        <w:numPr>
          <w:ilvl w:val="0"/>
          <w:numId w:val="11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przygotowanie gleby (m. in.  zerwanie darni, wymiana ziemi na ziemię urodzajną odpowiednią dla danego gatunku roślinności),</w:t>
      </w:r>
    </w:p>
    <w:p w14:paraId="7831A324" w14:textId="77777777" w:rsidR="0009030F" w:rsidRPr="003A3B9C" w:rsidRDefault="0009030F" w:rsidP="008E234D">
      <w:pPr>
        <w:widowControl w:val="0"/>
        <w:numPr>
          <w:ilvl w:val="0"/>
          <w:numId w:val="11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wysianie nasion z uwałowaniem,</w:t>
      </w:r>
    </w:p>
    <w:p w14:paraId="234CA62C" w14:textId="77777777" w:rsidR="0009030F" w:rsidRPr="003A3B9C" w:rsidRDefault="0009030F" w:rsidP="008E234D">
      <w:pPr>
        <w:widowControl w:val="0"/>
        <w:numPr>
          <w:ilvl w:val="0"/>
          <w:numId w:val="11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podlanie (podlewanie sukcesywnie przez cały okres trwania umowy) – wodę dostarcza Wykonawca,</w:t>
      </w:r>
    </w:p>
    <w:p w14:paraId="4E8FB6D5" w14:textId="77777777" w:rsidR="0009030F" w:rsidRPr="00214B6F" w:rsidRDefault="0009030F" w:rsidP="008E234D">
      <w:pPr>
        <w:widowControl w:val="0"/>
        <w:numPr>
          <w:ilvl w:val="0"/>
          <w:numId w:val="119"/>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wykonanie pierwszego koszenia. </w:t>
      </w:r>
    </w:p>
    <w:p w14:paraId="7A65E2D7"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Mulczowanie korą rabat kwiatowych wraz z pracami pielęgnacyjnymi:</w:t>
      </w:r>
    </w:p>
    <w:p w14:paraId="31BC4DAA" w14:textId="77777777" w:rsidR="0009030F" w:rsidRPr="003A3B9C" w:rsidRDefault="0009030F" w:rsidP="008E234D">
      <w:pPr>
        <w:widowControl w:val="0"/>
        <w:numPr>
          <w:ilvl w:val="0"/>
          <w:numId w:val="120"/>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mulczowanie korą (5 cm) – korę dostarcza Zamawiający. </w:t>
      </w:r>
    </w:p>
    <w:p w14:paraId="1FFC3A77" w14:textId="77777777" w:rsidR="0009030F" w:rsidRPr="003A3B9C" w:rsidRDefault="0009030F" w:rsidP="008E234D">
      <w:pPr>
        <w:widowControl w:val="0"/>
        <w:numPr>
          <w:ilvl w:val="0"/>
          <w:numId w:val="10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Zrębkowanie gałęzi:</w:t>
      </w:r>
    </w:p>
    <w:p w14:paraId="2A5BBA8D" w14:textId="77777777" w:rsidR="0009030F" w:rsidRPr="003A3B9C" w:rsidRDefault="0009030F" w:rsidP="008E234D">
      <w:pPr>
        <w:widowControl w:val="0"/>
        <w:numPr>
          <w:ilvl w:val="0"/>
          <w:numId w:val="12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zrębkowanie gałęzi bezpośrednio na samochód dostawczy,</w:t>
      </w:r>
    </w:p>
    <w:p w14:paraId="1C108C77" w14:textId="77777777" w:rsidR="0009030F" w:rsidRPr="003A3B9C" w:rsidRDefault="0009030F" w:rsidP="008E234D">
      <w:pPr>
        <w:widowControl w:val="0"/>
        <w:numPr>
          <w:ilvl w:val="0"/>
          <w:numId w:val="12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uprzątnięcie terenu,</w:t>
      </w:r>
    </w:p>
    <w:p w14:paraId="41E97185" w14:textId="77777777" w:rsidR="0009030F" w:rsidRPr="003A3B9C" w:rsidRDefault="0009030F" w:rsidP="008E234D">
      <w:pPr>
        <w:widowControl w:val="0"/>
        <w:numPr>
          <w:ilvl w:val="0"/>
          <w:numId w:val="121"/>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wywóz zrębkowanych gałęzi.</w:t>
      </w:r>
    </w:p>
    <w:p w14:paraId="33B4CF50" w14:textId="77777777" w:rsidR="0009030F" w:rsidRPr="003A3B9C" w:rsidRDefault="0009030F" w:rsidP="008E234D">
      <w:pPr>
        <w:widowControl w:val="0"/>
        <w:numPr>
          <w:ilvl w:val="0"/>
          <w:numId w:val="10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Przycinanie krzewów, bylin (wiosenne, jesienne, formowanie i przycinanie żywopłotów, bylin):</w:t>
      </w:r>
    </w:p>
    <w:p w14:paraId="3A81FB4B" w14:textId="77777777" w:rsidR="0009030F" w:rsidRPr="003A3B9C" w:rsidRDefault="0009030F" w:rsidP="008E234D">
      <w:pPr>
        <w:widowControl w:val="0"/>
        <w:numPr>
          <w:ilvl w:val="0"/>
          <w:numId w:val="12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przycięcie dostosowane do gatunku krzewu, bylin,</w:t>
      </w:r>
    </w:p>
    <w:p w14:paraId="27922DCF" w14:textId="77777777" w:rsidR="0009030F" w:rsidRPr="003A3B9C" w:rsidRDefault="0009030F" w:rsidP="008E234D">
      <w:pPr>
        <w:widowControl w:val="0"/>
        <w:numPr>
          <w:ilvl w:val="0"/>
          <w:numId w:val="12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pozbieranie poprzycinanych krzewów, bylin,</w:t>
      </w:r>
    </w:p>
    <w:p w14:paraId="2DF43591" w14:textId="77777777" w:rsidR="0009030F" w:rsidRPr="003A3B9C" w:rsidRDefault="0009030F" w:rsidP="008E234D">
      <w:pPr>
        <w:widowControl w:val="0"/>
        <w:numPr>
          <w:ilvl w:val="0"/>
          <w:numId w:val="122"/>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uporządkowanie terenu po przeprowadzonych pracach.</w:t>
      </w:r>
    </w:p>
    <w:p w14:paraId="0CB7CD93" w14:textId="77777777" w:rsidR="0009030F" w:rsidRPr="003A3B9C" w:rsidRDefault="0009030F" w:rsidP="008E234D">
      <w:pPr>
        <w:widowControl w:val="0"/>
        <w:numPr>
          <w:ilvl w:val="0"/>
          <w:numId w:val="108"/>
        </w:numPr>
        <w:adjustRightInd w:val="0"/>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Pielęgnacja parku w Starych Babicach (za budynkiem Urzędu Gminy przy ul. Rynek 21) oraz zieleńców (terenu wokół budynku Urzędu Gminy przy ul. Rynek 21 i Rynek 32 wraz z parkingiem, zieleni na skrzyżowaniu ul. Sienkiewicza z ul. Rynek i zieleni na ul. Pocztowej, zieleń na skrzyżowaniu ul. Kresowej z Piłsudskiego). </w:t>
      </w:r>
    </w:p>
    <w:p w14:paraId="02564856" w14:textId="1ED338C2" w:rsidR="0009030F" w:rsidRPr="003A3B9C" w:rsidRDefault="0009030F" w:rsidP="0009030F">
      <w:pPr>
        <w:snapToGrid w:val="0"/>
        <w:spacing w:after="0" w:line="240" w:lineRule="auto"/>
        <w:ind w:left="720"/>
        <w:jc w:val="both"/>
        <w:rPr>
          <w:rFonts w:ascii="Arial" w:hAnsi="Arial" w:cs="Arial"/>
          <w:sz w:val="20"/>
          <w:szCs w:val="20"/>
        </w:rPr>
      </w:pPr>
      <w:r w:rsidRPr="003A3B9C">
        <w:rPr>
          <w:rFonts w:ascii="Arial" w:hAnsi="Arial" w:cs="Arial"/>
          <w:sz w:val="20"/>
          <w:szCs w:val="20"/>
        </w:rPr>
        <w:t>Dodatkowo Zamawiający może zlecić prace ogrodnicze na rondach: na ul. Warszawskiej w Babicach Nowych, na ul. Hubala Dobrzańskiego w Starych Babicach oraz na ul. Ekologicznej w Klaudynie jak i Miejscach Pamięci Narodowej oraz skwerkach i placach gminnych.) w miesiącach od marca do listopada 201</w:t>
      </w:r>
      <w:r w:rsidR="001E70EE">
        <w:rPr>
          <w:rFonts w:ascii="Arial" w:hAnsi="Arial" w:cs="Arial"/>
          <w:sz w:val="20"/>
          <w:szCs w:val="20"/>
        </w:rPr>
        <w:t>9</w:t>
      </w:r>
      <w:r w:rsidRPr="003A3B9C">
        <w:rPr>
          <w:rFonts w:ascii="Arial" w:hAnsi="Arial" w:cs="Arial"/>
          <w:sz w:val="20"/>
          <w:szCs w:val="20"/>
        </w:rPr>
        <w:t xml:space="preserve"> roku od poniedziałku do piątku w godz. 8.00 do 16.00 tj. m.in.:</w:t>
      </w:r>
    </w:p>
    <w:p w14:paraId="4321CD1B"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systematyczne utrzymanie porządku (sprzątanie ścieżek, trawników i rabat kwiatowych, uzupełnianie ubytków w ścieżkach),</w:t>
      </w:r>
    </w:p>
    <w:p w14:paraId="02C651B1"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systematyczna pielęgnacja rabat kwiatowych, drzew i krzewów, trawników tj. m.in.: </w:t>
      </w:r>
    </w:p>
    <w:p w14:paraId="0D38A55B"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koszenie trawy na zieleńcach wraz z zagrabieniem i usunięciem odpadów,</w:t>
      </w:r>
    </w:p>
    <w:p w14:paraId="512C546C"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wygrabianie opadłych liści z drzew oraz innych zanieczyszczeń z terenu zieleńców wraz z usunięciem odpadów,</w:t>
      </w:r>
    </w:p>
    <w:p w14:paraId="2CAFA531"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odchwaszczanie chemiczne lub mechaniczne ścieżek (po wcześniejszym uzgodnieniu z Zamawiającym),</w:t>
      </w:r>
    </w:p>
    <w:p w14:paraId="69611DEB"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lastRenderedPageBreak/>
        <w:t>odchwaszczanie, podlewanie i nawożenie wg potrzeb i ilości zapobiegającej obumieraniu kwiatów, drzew i krzewów,</w:t>
      </w:r>
    </w:p>
    <w:p w14:paraId="4DC5A766"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cięcie sanitarno - pielęgnacyjne drzew i krzewów polegające na cięciu formującym części nadziemne dostosowane do gatunku krzewów, cięciu w obrębie koron drzew, obejmującym usuwanie gałęzi obumarłych, nadłamanych lub wchodzących w kolizję z urządzeniami technicznymi, usuwaniu odrostów z pni drzew zgodnie z zasadami sztuki ogrodniczej (tj. usuwanie posuszu, cięcia odmładzające, kształtujące, itp.),</w:t>
      </w:r>
    </w:p>
    <w:p w14:paraId="32B3C487"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usuwanie odrostów korzeniowych,</w:t>
      </w:r>
    </w:p>
    <w:p w14:paraId="35874C08"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uzupełnienie ziemi urodzajnej i kory,</w:t>
      </w:r>
    </w:p>
    <w:p w14:paraId="227C9258"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odchwaszczanie i usuwanie roślin przerastających krzewy, </w:t>
      </w:r>
    </w:p>
    <w:p w14:paraId="2006FFBB"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uprzątanie terenu oraz wywóz powstałych odpadów, odciętych pędów i gałęzi lub ziemi,</w:t>
      </w:r>
    </w:p>
    <w:p w14:paraId="478D6088" w14:textId="77777777" w:rsidR="0009030F" w:rsidRPr="003A3B9C" w:rsidRDefault="0009030F" w:rsidP="008E234D">
      <w:pPr>
        <w:widowControl w:val="0"/>
        <w:numPr>
          <w:ilvl w:val="0"/>
          <w:numId w:val="101"/>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uzupełnianie roślinności, sadzenie roślin jednorocznych w donice, </w:t>
      </w:r>
    </w:p>
    <w:p w14:paraId="15BD12B5"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utrzymanie urządzeń parkowych i wykonywanie drobnych napraw elementów małej architektury parkowej typu malowanie, olejowanie, itp. </w:t>
      </w:r>
    </w:p>
    <w:p w14:paraId="1183604E"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utrzymanie amfiteatru w tym wykonywanie drobnych napraw,</w:t>
      </w:r>
    </w:p>
    <w:p w14:paraId="78124CCD"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wykonywanie innych niezbędnych prac ogrodniczych i konserwacyjnych wskazanych przez Zamawiającego.</w:t>
      </w:r>
    </w:p>
    <w:p w14:paraId="711944B6" w14:textId="77777777" w:rsidR="0009030F" w:rsidRPr="003A3B9C" w:rsidRDefault="0009030F" w:rsidP="0009030F">
      <w:pPr>
        <w:snapToGrid w:val="0"/>
        <w:spacing w:after="0" w:line="240" w:lineRule="auto"/>
        <w:ind w:left="720"/>
        <w:jc w:val="both"/>
        <w:textAlignment w:val="baseline"/>
        <w:rPr>
          <w:rFonts w:ascii="Arial" w:hAnsi="Arial" w:cs="Arial"/>
          <w:b/>
          <w:sz w:val="20"/>
          <w:szCs w:val="20"/>
        </w:rPr>
      </w:pPr>
      <w:r w:rsidRPr="003A3B9C">
        <w:rPr>
          <w:rFonts w:ascii="Arial" w:hAnsi="Arial" w:cs="Arial"/>
          <w:b/>
          <w:sz w:val="20"/>
          <w:szCs w:val="20"/>
        </w:rPr>
        <w:t>UWAGA!</w:t>
      </w:r>
    </w:p>
    <w:p w14:paraId="716DFE37"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Wykonawca do wykonywania prac wymienionych powyżej w pkt. 17 zapewni w okresie marzec – listopad od poniedziałku do piątku w godz. 8.00 do 16.00 jednego stałego pracownika posiadającego wykształcenie min. średnie ogrodnicze,</w:t>
      </w:r>
    </w:p>
    <w:p w14:paraId="23BE66D0"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Wykonawca będzie dysponował dodatkowym pracownikiem spełniającym powyższe wymaganie, oddelegowanym do powyższych prac na okres nieobecności wyznaczonego pracownika, </w:t>
      </w:r>
    </w:p>
    <w:p w14:paraId="5A7B0384"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w przypadku, gdy Zamawiający dwukrotnie zgłosi zastrzeżenia, do jakości lub sposobu pracy pracownika, na żądanie Zamawiającego Wykonawca w terminie 5 dni roboczych od zgłoszenia żądania ma obowiązek zmienić na nowego pracownika posiadającego wykształcenie min. średnie ogrodnicze,</w:t>
      </w:r>
    </w:p>
    <w:p w14:paraId="3C42C382"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Zamawiający nie przewiduje pomieszczenia dla pracownika,  </w:t>
      </w:r>
    </w:p>
    <w:p w14:paraId="685322EC"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do wykonywania wszystkich ww. prac Zamawiający dostarcza materiały eksploatacyjne, tzn. sadzonki, korę, środki ochrony roślin, farbę, gwoździe, itp.</w:t>
      </w:r>
    </w:p>
    <w:p w14:paraId="586FA9A0"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Wykonawca ponosi odpowiedzialność za szkody powstałe w wyniku nieprawidłowej pielęgnacji parku i zobowiązany jest do usunięcia wynikłych szkód na własny koszt, </w:t>
      </w:r>
    </w:p>
    <w:p w14:paraId="4ECB3C8F" w14:textId="77777777" w:rsidR="0009030F" w:rsidRPr="003A3B9C" w:rsidRDefault="0009030F" w:rsidP="008E234D">
      <w:pPr>
        <w:widowControl w:val="0"/>
        <w:numPr>
          <w:ilvl w:val="0"/>
          <w:numId w:val="123"/>
        </w:numPr>
        <w:snapToGrid w:val="0"/>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Wykonawca zobowiązany jest do utylizacji na własny koszt urobku powstałego w wyniku prac wykonywanych przez dodatkowego pracownika (ogrodnika). </w:t>
      </w:r>
    </w:p>
    <w:p w14:paraId="65DF2731"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Wykonanie innych niż wymienione w pkt. od 1 do 17 prac związanych z utrzymaniem zieleni przy drogach i placach gminnych (np. ochronne zabiegi chemiczne, zasilanie nawozami rabat i trawników itp.) W ramach tych prac dopuszcza się również zakup materiału roślinnego i kory przez Wykonawcę;</w:t>
      </w:r>
    </w:p>
    <w:p w14:paraId="3CEF7C8F" w14:textId="77777777" w:rsidR="0009030F" w:rsidRPr="003A3B9C" w:rsidRDefault="0009030F" w:rsidP="008E234D">
      <w:pPr>
        <w:widowControl w:val="0"/>
        <w:numPr>
          <w:ilvl w:val="0"/>
          <w:numId w:val="108"/>
        </w:numPr>
        <w:adjustRightInd w:val="0"/>
        <w:spacing w:after="0" w:line="240" w:lineRule="auto"/>
        <w:jc w:val="both"/>
        <w:textAlignment w:val="baseline"/>
        <w:rPr>
          <w:rFonts w:ascii="Arial" w:hAnsi="Arial" w:cs="Arial"/>
          <w:sz w:val="20"/>
          <w:szCs w:val="20"/>
        </w:rPr>
      </w:pPr>
      <w:r w:rsidRPr="003A3B9C">
        <w:rPr>
          <w:rFonts w:ascii="Arial" w:hAnsi="Arial" w:cs="Arial"/>
          <w:sz w:val="20"/>
          <w:szCs w:val="20"/>
        </w:rPr>
        <w:t>Rozliczenie prac określonych w pkt. 18:</w:t>
      </w:r>
    </w:p>
    <w:p w14:paraId="4A8A5A28" w14:textId="77777777" w:rsidR="0009030F" w:rsidRPr="003A3B9C" w:rsidRDefault="0009030F" w:rsidP="008E234D">
      <w:pPr>
        <w:widowControl w:val="0"/>
        <w:numPr>
          <w:ilvl w:val="0"/>
          <w:numId w:val="124"/>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podstawą do wykonania prac określonych w pkt. 18 jest zlecenie Zamawiającego,</w:t>
      </w:r>
    </w:p>
    <w:p w14:paraId="38B19310" w14:textId="77777777" w:rsidR="0009030F" w:rsidRPr="003A3B9C" w:rsidRDefault="0009030F" w:rsidP="008E234D">
      <w:pPr>
        <w:widowControl w:val="0"/>
        <w:numPr>
          <w:ilvl w:val="0"/>
          <w:numId w:val="124"/>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rozliczanie prac odbywało się będzie na podstawie kosztorysu sporządzonego przez Wykonawcę i zatwierdzonego przez pracownika Zamawiającego przed wykonaniem prac będących przedmiotem wyceny,</w:t>
      </w:r>
    </w:p>
    <w:p w14:paraId="0F63A12F" w14:textId="7102C505" w:rsidR="0009030F" w:rsidRPr="003A3B9C" w:rsidRDefault="0009030F" w:rsidP="008E234D">
      <w:pPr>
        <w:widowControl w:val="0"/>
        <w:numPr>
          <w:ilvl w:val="0"/>
          <w:numId w:val="124"/>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kosztorys będzie opracowany na podstawie KNR z zastosowaniem c</w:t>
      </w:r>
      <w:r w:rsidRPr="003A3B9C">
        <w:rPr>
          <w:rFonts w:ascii="Arial" w:hAnsi="Arial" w:cs="Arial"/>
          <w:sz w:val="20"/>
          <w:szCs w:val="20"/>
        </w:rPr>
        <w:t>en i wskaźników</w:t>
      </w:r>
      <w:r w:rsidRPr="003A3B9C">
        <w:rPr>
          <w:rFonts w:ascii="Arial" w:eastAsia="Calibri" w:hAnsi="Arial" w:cs="Arial"/>
          <w:sz w:val="20"/>
          <w:szCs w:val="20"/>
        </w:rPr>
        <w:t>: roboczogodzina, zysk, koszty ogólne oraz cen materiałów (ceny jednostkowe, wskaźniki i ceny materiałów</w:t>
      </w:r>
      <w:r w:rsidR="00C714A6">
        <w:rPr>
          <w:rFonts w:ascii="Arial" w:eastAsia="Calibri" w:hAnsi="Arial" w:cs="Arial"/>
          <w:sz w:val="20"/>
          <w:szCs w:val="20"/>
        </w:rPr>
        <w:t>, które</w:t>
      </w:r>
      <w:r w:rsidRPr="003A3B9C">
        <w:rPr>
          <w:rFonts w:ascii="Arial" w:eastAsia="Calibri" w:hAnsi="Arial" w:cs="Arial"/>
          <w:sz w:val="20"/>
          <w:szCs w:val="20"/>
        </w:rPr>
        <w:t xml:space="preserve"> nie mogą być wyższe niż średnie ceny rynkowe wg SEKOCENBUDU z uwzględnieniem współczynników regionalnych do cen robót/materiałów ogrodniczych dla województwa mazowieckiego (koszty zakupu wliczone są w koszty materiałów) – w przypadku przekroczenia poziomów cen i wskaźników określonych powyżej Zamawiający zwróci się do Wykonawcy o korektę kosztorysu celem dostosowania do właściwego poziomu cen i wskaźników,</w:t>
      </w:r>
    </w:p>
    <w:p w14:paraId="7C2B4FC7" w14:textId="77777777" w:rsidR="0009030F" w:rsidRPr="003A3B9C" w:rsidRDefault="0009030F" w:rsidP="008E234D">
      <w:pPr>
        <w:widowControl w:val="0"/>
        <w:numPr>
          <w:ilvl w:val="0"/>
          <w:numId w:val="124"/>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 przypadku podjęcia prac przez Wykonawcę przed zatwierdzeniem kosztorysu przez Zamawiającego i zakwestionowaniu przez niego którejś z pozycji wyceny wówczas Zamawiający nie zapłaci za taką pozycję, a Wykonawca skoryguje o przedmiotową wartość przedstawiony do sprawdzenia kosztorys,</w:t>
      </w:r>
    </w:p>
    <w:p w14:paraId="24A07EFA" w14:textId="77777777" w:rsidR="0009030F" w:rsidRPr="003A3B9C" w:rsidRDefault="0009030F" w:rsidP="008E234D">
      <w:pPr>
        <w:widowControl w:val="0"/>
        <w:numPr>
          <w:ilvl w:val="0"/>
          <w:numId w:val="124"/>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Zamawiający sprawdzi przedstawiony do zatwierdzenia przez Wykonawcę w terminie 3 dni roboczych od dnia dostarczenia,</w:t>
      </w:r>
    </w:p>
    <w:p w14:paraId="3C34160F" w14:textId="77777777" w:rsidR="0009030F" w:rsidRPr="003A3B9C" w:rsidRDefault="0009030F" w:rsidP="008E234D">
      <w:pPr>
        <w:widowControl w:val="0"/>
        <w:numPr>
          <w:ilvl w:val="0"/>
          <w:numId w:val="124"/>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Wykonawca rozpocznie wszelkie prace w terminie 1 dnia od dnia zatwierdzenia kosztorysu i przekazania zlecenia przez Zamawiającego i zakończy w terminie określonym w zleceniu.</w:t>
      </w:r>
    </w:p>
    <w:p w14:paraId="353F241A" w14:textId="77777777" w:rsidR="0009030F" w:rsidRPr="003A3B9C" w:rsidRDefault="0009030F" w:rsidP="0009030F">
      <w:pPr>
        <w:spacing w:after="0" w:line="240" w:lineRule="auto"/>
        <w:jc w:val="both"/>
        <w:textAlignment w:val="baseline"/>
        <w:rPr>
          <w:rFonts w:ascii="Arial" w:eastAsia="Calibri" w:hAnsi="Arial" w:cs="Arial"/>
          <w:sz w:val="20"/>
          <w:szCs w:val="20"/>
        </w:rPr>
      </w:pPr>
      <w:r w:rsidRPr="003A3B9C">
        <w:rPr>
          <w:rFonts w:ascii="Arial" w:eastAsia="Calibri" w:hAnsi="Arial" w:cs="Arial"/>
          <w:b/>
          <w:sz w:val="20"/>
          <w:szCs w:val="20"/>
        </w:rPr>
        <w:lastRenderedPageBreak/>
        <w:t>UWAGA!</w:t>
      </w:r>
      <w:r w:rsidRPr="003A3B9C">
        <w:rPr>
          <w:rFonts w:ascii="Arial" w:eastAsia="Calibri" w:hAnsi="Arial" w:cs="Arial"/>
          <w:sz w:val="20"/>
          <w:szCs w:val="20"/>
        </w:rPr>
        <w:t xml:space="preserve"> </w:t>
      </w:r>
      <w:r w:rsidRPr="003A3B9C">
        <w:rPr>
          <w:rFonts w:ascii="Arial" w:eastAsia="Calibri" w:hAnsi="Arial" w:cs="Arial"/>
          <w:sz w:val="20"/>
          <w:szCs w:val="20"/>
          <w:u w:val="single"/>
        </w:rPr>
        <w:t>Zamawiający informuje, że w okresie realizacji umowy w szczególności w porach intensywnego wzrostu roślinności (spowodowanego np. korzystnymi warunkami atmosferycznymi sprzyjającymi rozwojowi roślin) będzie zlecał równolegle prace z większości punktów lub z całego zakresu przewidzianego w opisie przedmiotu zamówienia tj. prace określone w pkt. 4.4.1 – 4.4.18 SIWZ. Wykonawca musi uwzględnić powyższe przy szacowaniu swojej oferty w szczególności w zakresie zabezpieczenia się odpowiednią ilością osób, które skieruje do realizacji przedmiotu zamówienia w okresach o nasilonej ilości prac.</w:t>
      </w:r>
    </w:p>
    <w:p w14:paraId="5258CD70" w14:textId="77777777" w:rsidR="0009030F" w:rsidRPr="003A3B9C" w:rsidRDefault="0009030F" w:rsidP="008E234D">
      <w:pPr>
        <w:pStyle w:val="Nagwek1"/>
        <w:numPr>
          <w:ilvl w:val="0"/>
          <w:numId w:val="83"/>
        </w:numPr>
        <w:spacing w:line="240" w:lineRule="auto"/>
        <w:rPr>
          <w:rFonts w:eastAsia="Calibri"/>
          <w:b w:val="0"/>
          <w:sz w:val="20"/>
          <w:szCs w:val="20"/>
          <w:u w:val="none"/>
        </w:rPr>
      </w:pPr>
      <w:r w:rsidRPr="00704501">
        <w:rPr>
          <w:b w:val="0"/>
          <w:sz w:val="20"/>
          <w:szCs w:val="20"/>
          <w:u w:val="none"/>
        </w:rPr>
        <w:t>Warunki wykonania umowy:</w:t>
      </w:r>
    </w:p>
    <w:p w14:paraId="33CE3348"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hAnsi="Arial" w:cs="Arial"/>
          <w:bCs/>
          <w:sz w:val="20"/>
          <w:szCs w:val="20"/>
        </w:rPr>
        <w:t xml:space="preserve">Wykonawca </w:t>
      </w:r>
      <w:r w:rsidRPr="003A3B9C">
        <w:rPr>
          <w:rFonts w:ascii="Arial" w:eastAsia="Calibri" w:hAnsi="Arial" w:cs="Arial"/>
          <w:sz w:val="20"/>
          <w:szCs w:val="20"/>
        </w:rPr>
        <w:t>na zlecenie Zamawiającego zobowiązany będzie do zapewnienia inspektora nadzoru terenów zieleni, który będzie kontrolował prace objęte przedmiotem zamówienia oraz w razie potrzeby sporządzał dokumentację wskazującą na konieczność przeprowadzenia zabiegów stanowiących przedmiot zamówienia. Wykonawca z tytułu zatrudnienia inspektora nadzoru terenów zieleni nie otrzyma dodatkowego wynagrodzenia i musi jego pracę w powyższym zakresie wliczyć do ceny ofertowej brutto za wykonanie poszczególnych czynności wymienionych w SIWZ.</w:t>
      </w:r>
    </w:p>
    <w:p w14:paraId="089212B9"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wykonując specjalistyczny zabieg (z zakresu przedmiotu zamówienia) mający na celu przywrócenie statyki drzewa zobowiązany będzie do sporządzenia dokumentacji wskazującej na konieczność przeprowadzenia tego zabiegu, w szczególności do wykonania dokumentacji fotograficznej i przekazania jej Zamawiającemu.</w:t>
      </w:r>
    </w:p>
    <w:p w14:paraId="66E4F435"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będzie realizował usługi będące przedmiotem zamówienia na podstawie zleceń Zamawiającego.</w:t>
      </w:r>
    </w:p>
    <w:p w14:paraId="78798D83"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Przez zlecenie rozumie się każdorazowe zawiadomienie Wykonawcy przez Zamawiającego (osobiście, telefonicznie, faksem lub mailowo) o konieczności wykonania prac wraz z podaniem jego zakresu i terminu wykonania.</w:t>
      </w:r>
    </w:p>
    <w:p w14:paraId="6A36C8E2"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 xml:space="preserve">Wykonawca udostępni Zamawiającemu numer telefonu, numer faksu i adres poczty e-mail, na który ten będzie mógł kierować zgłoszenia. Zgłoszenie uznaje się za przyjęte w momencie zawiadomienia Wykonawcy. </w:t>
      </w:r>
    </w:p>
    <w:p w14:paraId="52C56E53" w14:textId="77777777" w:rsidR="0009030F" w:rsidRPr="003A3B9C" w:rsidRDefault="0009030F" w:rsidP="008E234D">
      <w:pPr>
        <w:numPr>
          <w:ilvl w:val="0"/>
          <w:numId w:val="125"/>
        </w:numPr>
        <w:spacing w:after="0" w:line="240" w:lineRule="auto"/>
        <w:jc w:val="both"/>
        <w:textAlignment w:val="baseline"/>
        <w:rPr>
          <w:rFonts w:ascii="Arial" w:hAnsi="Arial" w:cs="Arial"/>
          <w:sz w:val="20"/>
          <w:szCs w:val="20"/>
        </w:rPr>
      </w:pPr>
      <w:r w:rsidRPr="003A3B9C">
        <w:rPr>
          <w:rFonts w:ascii="Arial" w:hAnsi="Arial" w:cs="Arial"/>
          <w:sz w:val="20"/>
          <w:szCs w:val="20"/>
        </w:rPr>
        <w:t xml:space="preserve">Wykonawca musi rozpoczynać realizację przedmiotu zamówienia – podjęcie prac polegających na zabezpieczeniu terenu i usunięcia wiatrołomów, o którym mowa w pkt 4.4.3.k SIWZ w ciągu …….. godzin od momentu zlecenia. </w:t>
      </w:r>
      <w:r w:rsidRPr="003A3B9C">
        <w:rPr>
          <w:rFonts w:ascii="Arial" w:hAnsi="Arial" w:cs="Arial"/>
          <w:sz w:val="20"/>
          <w:szCs w:val="20"/>
          <w:u w:val="single"/>
        </w:rPr>
        <w:t>(Ilość godzin zostanie uzupełniona na podstawie oferty Wykonawcy)</w:t>
      </w:r>
      <w:r w:rsidRPr="003A3B9C">
        <w:rPr>
          <w:rFonts w:ascii="Arial" w:hAnsi="Arial" w:cs="Arial"/>
          <w:sz w:val="20"/>
          <w:szCs w:val="20"/>
        </w:rPr>
        <w:t>.</w:t>
      </w:r>
    </w:p>
    <w:p w14:paraId="7B265964" w14:textId="77777777" w:rsidR="0009030F" w:rsidRPr="005E4E93"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5E4E93">
        <w:rPr>
          <w:rFonts w:ascii="Arial" w:hAnsi="Arial" w:cs="Arial"/>
          <w:sz w:val="20"/>
          <w:szCs w:val="20"/>
        </w:rPr>
        <w:t xml:space="preserve">Zamawiający w szczególnych przypadkach (np. konieczność wykoszenia trawy lub wypielenia chwastów w określonym rejonie/placu/skwerze w związku z uroczystościami; konieczność wykonania zabiegów pielęgnacyjnych, wycinki drzew lub usunięcia karpy w związku z awarią lub budową urządzeń infrastruktury technicznej; konieczność podlania drzew, rabat kwiatowych czy trawników w związku z uporczywą suszą itp.) będzie zlecał awaryjne wykonanie prac z zakresu przedmiotu zamówienia określonego w pkt. 4.4.1 – 4.4.17 SIWZ. Wykonawca będzie musiał podjąć prace objęte awaryjnym zleceniem w czasie ……. godzin od momentu zlecenia. </w:t>
      </w:r>
      <w:r w:rsidRPr="005E4E93">
        <w:rPr>
          <w:rFonts w:ascii="Arial" w:hAnsi="Arial" w:cs="Arial"/>
          <w:sz w:val="20"/>
          <w:szCs w:val="20"/>
          <w:u w:val="single"/>
        </w:rPr>
        <w:t>(Ilość godzin zostanie uzupełniona na podstawie oferty Wykonawcy)</w:t>
      </w:r>
      <w:r w:rsidRPr="005E4E93">
        <w:rPr>
          <w:rFonts w:ascii="Arial" w:hAnsi="Arial" w:cs="Arial"/>
          <w:sz w:val="20"/>
          <w:szCs w:val="20"/>
        </w:rPr>
        <w:t>.</w:t>
      </w:r>
    </w:p>
    <w:p w14:paraId="0940391C"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Do wykonania zamówienia Wykonawca powinien użyć odpowiedniego sprzętu, zapewniającego dobrą jakość wykonanych prac oraz bezpieczeństwo ich wykonywania.</w:t>
      </w:r>
    </w:p>
    <w:p w14:paraId="7FDB8A4F"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 xml:space="preserve">Sposób postępowania z odpadami powstałymi w wyniku prowadzonych prac musi być zgodny z obowiązującymi przepisami prawa. </w:t>
      </w:r>
    </w:p>
    <w:p w14:paraId="2456002C"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Za jakość zastosowanych materiałów i wykonywanych prac odpowiedzialny jest Wykonawca.</w:t>
      </w:r>
    </w:p>
    <w:p w14:paraId="12515B0C"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 xml:space="preserve">Wykonawca ponosi ryzyko wynikające z prowadzenia prac bez zamykania ruchu. </w:t>
      </w:r>
    </w:p>
    <w:p w14:paraId="561EA4A3"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 xml:space="preserve">Wszelkie roszczenia: użytkowników dróg, właścicieli urządzeń infrastruktury technicznej, mieszkańców bądź innych osób, które ucierpiały lub naruszono ich dobra w trakcie wykonywania prac będących przedmiotem zamówienia, jakie wpłyną do Zamawiającego, będą kierowane do Wykonawcy w celu ustosunkowania się i ich załatwienia. </w:t>
      </w:r>
    </w:p>
    <w:p w14:paraId="709EF3C7" w14:textId="77777777" w:rsidR="0009030F" w:rsidRPr="003A3B9C" w:rsidRDefault="0009030F" w:rsidP="0009030F">
      <w:pPr>
        <w:spacing w:after="0" w:line="240" w:lineRule="auto"/>
        <w:ind w:left="720"/>
        <w:contextualSpacing/>
        <w:jc w:val="both"/>
        <w:textAlignment w:val="baseline"/>
        <w:rPr>
          <w:rFonts w:ascii="Arial" w:eastAsia="Calibri" w:hAnsi="Arial" w:cs="Arial"/>
          <w:sz w:val="20"/>
          <w:szCs w:val="20"/>
        </w:rPr>
      </w:pPr>
      <w:r w:rsidRPr="003A3B9C">
        <w:rPr>
          <w:rFonts w:ascii="Arial" w:hAnsi="Arial" w:cs="Arial"/>
          <w:sz w:val="20"/>
          <w:szCs w:val="20"/>
        </w:rPr>
        <w:t xml:space="preserve">Wykonawca zobowiązany jest w terminie 7 dni od otrzymania takiego pisma podjąć działania, mające na celu załatwienie sprawy ze zgłaszającym uszkodzenie. </w:t>
      </w:r>
    </w:p>
    <w:p w14:paraId="1CFB0F15" w14:textId="77777777" w:rsidR="0009030F" w:rsidRPr="003A3B9C" w:rsidRDefault="0009030F" w:rsidP="0009030F">
      <w:pPr>
        <w:spacing w:after="0" w:line="240" w:lineRule="auto"/>
        <w:ind w:left="720"/>
        <w:jc w:val="both"/>
        <w:textAlignment w:val="baseline"/>
        <w:rPr>
          <w:rFonts w:ascii="Arial" w:hAnsi="Arial" w:cs="Arial"/>
          <w:sz w:val="20"/>
          <w:szCs w:val="20"/>
        </w:rPr>
      </w:pPr>
      <w:r w:rsidRPr="003A3B9C">
        <w:rPr>
          <w:rFonts w:ascii="Arial" w:hAnsi="Arial" w:cs="Arial"/>
          <w:sz w:val="20"/>
          <w:szCs w:val="20"/>
        </w:rPr>
        <w:t xml:space="preserve">W przypadku, gdy Wykonawca nie podejmie działań, w celu załatwienia w/w sprawy wówczas Zamawiający pokryje koszty zgłoszonego roszczenia i potrąci Wykonawcy z następnej faktury za wykonane prace. Wykonawca wyraża na to potrącenie zgodę.  </w:t>
      </w:r>
    </w:p>
    <w:p w14:paraId="667E60C8"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Wykonawca ponosi pełną odpowiedzialność za utrzymanie oznakowania i zabezpieczenie terenu w trakcie wykonywania prac będących przedmiotem zamówienia. Pojazdy wykonujące prace muszą być prawidłowo oznakowane oraz muszą być wyposażone w ostrzegawczy sygnał świetlny błyskowy barwy żółtej, widoczny ze wszystkich stron z dużej odległości.</w:t>
      </w:r>
    </w:p>
    <w:p w14:paraId="1953D5CA"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Wykonawca przy wycenie prac będących przedmiotem zamówienia powinien uwzględnić fakt, że większość prac związanych z konserwacją zieleni odbywała się będzie na terenie </w:t>
      </w:r>
      <w:r w:rsidRPr="003A3B9C">
        <w:rPr>
          <w:rFonts w:ascii="Arial" w:eastAsia="Calibri" w:hAnsi="Arial" w:cs="Arial"/>
          <w:sz w:val="20"/>
          <w:szCs w:val="20"/>
        </w:rPr>
        <w:lastRenderedPageBreak/>
        <w:t xml:space="preserve">zabudowanym pośród zabudowy mieszkaniowej, przy liniach elektroenergetycznych lub telefonicznych, przy drogach o wzmożonym ruchu pojazdów i z tego tytułu nie będą stosowane współczynniki zwiększające ceny jednostkowe z powodu większego stopnia trudności.   </w:t>
      </w:r>
    </w:p>
    <w:p w14:paraId="403D66E5"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W przypadku, gdy zaistnieje konieczność wyłączenia prądu w linii energetycznej z powodu braku bezpiecznego dostępu do konserwowanej zieleni to Wykonawca jest zobowiązany uwzględnić chwilowe wyłączenia prądu w linii energetycznej we właściwym zakładzie energetycznym we własnym zakresie oraz ponieść koszty tego wyłączenia. </w:t>
      </w:r>
    </w:p>
    <w:p w14:paraId="0EA14818"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W przypadku zniszczenia urządzeń infrastruktury technicznej w trakcie prowadzenia prac związanych z konserwacją zieleni Wykonawca jest zobowiązany natychmiast powiadomić w sposób skuteczny właściciela urządzenia o jego uszkodzeniu oraz ponieść wszelkie koszty związane z jego naprawą. </w:t>
      </w:r>
      <w:r w:rsidRPr="003A3B9C">
        <w:rPr>
          <w:rFonts w:ascii="Arial" w:hAnsi="Arial" w:cs="Arial"/>
          <w:sz w:val="20"/>
          <w:szCs w:val="20"/>
        </w:rPr>
        <w:t xml:space="preserve">W przypadku, gdy Wykonawca nie podejmie działań, w celu załatwienia w/w sprawy wówczas Zamawiający pokryje koszty zgłoszonego roszczenia i potrąci Wykonawcy z następnej faktury za wykonane prace. Wykonawca wyraża na to potrącenie zgodę. </w:t>
      </w:r>
      <w:r w:rsidRPr="003A3B9C">
        <w:rPr>
          <w:rFonts w:ascii="Arial" w:eastAsia="Calibri" w:hAnsi="Arial" w:cs="Arial"/>
          <w:sz w:val="20"/>
          <w:szCs w:val="20"/>
        </w:rPr>
        <w:t xml:space="preserve">    </w:t>
      </w:r>
    </w:p>
    <w:p w14:paraId="5C577F95"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Podstawą wystawienia faktury jest zaakceptowany protokół odbioru, w którym Wykonawca wskaże miejsce wykonywania prac oraz ich ilość podaną w jednostce, w której dany rodzaj prac został wyceniony w Formularzu cenowym.  </w:t>
      </w:r>
    </w:p>
    <w:p w14:paraId="23C6602E"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 xml:space="preserve"> Zamawiający przewiduje bieżącą kontrolę wykonywanych usług. Kontroli Zamawiającego będą poddane w szczególności sposób wykonania prac w aspekcie zgodności ich wykonania z SIWZ i umową.</w:t>
      </w:r>
    </w:p>
    <w:p w14:paraId="0C649184"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hAnsi="Arial" w:cs="Arial"/>
          <w:sz w:val="20"/>
          <w:szCs w:val="20"/>
        </w:rPr>
      </w:pPr>
      <w:r w:rsidRPr="003A3B9C">
        <w:rPr>
          <w:rFonts w:ascii="Arial" w:eastAsia="Calibri" w:hAnsi="Arial" w:cs="Arial"/>
          <w:sz w:val="20"/>
          <w:szCs w:val="20"/>
        </w:rPr>
        <w:t xml:space="preserve">W przypadku nie podjęcia obowiązków ciążących na Wykonawcy lub w przypadku niewywiązywania się w sposób zgodny z warunkami określonymi przez Zamawiającego, Zamawiający w trybie awaryjnym zleci wykonanie prac innej firmie, a kosztami obciąży Wykonawcę. </w:t>
      </w:r>
    </w:p>
    <w:p w14:paraId="092F2F67"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Wykonawca wyraża zgodę na potrącenie kosztów zapewnienia wykonania prac w trybie awaryjnym przez inną firmę z następnej faktury.</w:t>
      </w:r>
    </w:p>
    <w:p w14:paraId="723A299A"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Wykonawca ponosi całkowitą odpowiedzialność cywilną za straty i szkody powstałe w związku z wykonywanymi przez Wykonawcę czynnościami lub przy okazji ich wykonywania, a będącymi następstwem działania Wykonawcy, rażącego niedbalstwa, braku należytej staranności.</w:t>
      </w:r>
    </w:p>
    <w:p w14:paraId="3C5AF913" w14:textId="77777777" w:rsidR="0009030F" w:rsidRPr="003A3B9C" w:rsidRDefault="0009030F" w:rsidP="008E234D">
      <w:pPr>
        <w:widowControl w:val="0"/>
        <w:numPr>
          <w:ilvl w:val="0"/>
          <w:numId w:val="125"/>
        </w:numPr>
        <w:adjustRightInd w:val="0"/>
        <w:spacing w:after="0" w:line="240" w:lineRule="auto"/>
        <w:jc w:val="both"/>
        <w:textAlignment w:val="baseline"/>
        <w:rPr>
          <w:rFonts w:ascii="Arial" w:eastAsia="Calibri" w:hAnsi="Arial" w:cs="Arial"/>
          <w:sz w:val="20"/>
          <w:szCs w:val="20"/>
        </w:rPr>
      </w:pPr>
      <w:r w:rsidRPr="003A3B9C">
        <w:rPr>
          <w:rFonts w:ascii="Arial" w:eastAsia="Calibri" w:hAnsi="Arial" w:cs="Arial"/>
          <w:sz w:val="20"/>
          <w:szCs w:val="20"/>
        </w:rPr>
        <w:t>Wykonawca ponosi całkowitą odpowiedzialność cywilnoprawną, w tym płatność ewentualnych należności za szkody i następstwa spowodowane zawinionym przez siebie niewłaściwym wykonywaniem prac objętych niniejszą umowa oraz wypełnianiem obowiązków wynikających z niniejszej umowy.</w:t>
      </w:r>
    </w:p>
    <w:p w14:paraId="091218C2"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ponosi pełną odpowiedzialność wobec Zamawiającego za usługi wykonywane przez podwykonawców.</w:t>
      </w:r>
    </w:p>
    <w:p w14:paraId="164C8F90"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ponosi całkowitą odpowiedzialność cywilną za straty i szkody powstałe w związku z wykonywanymi przez Podwykonawcę czynnościami lub przy okazji ich wykonywania, a będącymi następstwem działania podwykonawcy, rażącego niedbalstwa, braku należytej staranności.</w:t>
      </w:r>
    </w:p>
    <w:p w14:paraId="122C4CED" w14:textId="77777777" w:rsidR="0009030F" w:rsidRPr="003A3B9C" w:rsidRDefault="0009030F" w:rsidP="008E234D">
      <w:pPr>
        <w:widowControl w:val="0"/>
        <w:numPr>
          <w:ilvl w:val="0"/>
          <w:numId w:val="125"/>
        </w:numPr>
        <w:adjustRightInd w:val="0"/>
        <w:spacing w:after="0" w:line="240" w:lineRule="auto"/>
        <w:contextualSpacing/>
        <w:jc w:val="both"/>
        <w:textAlignment w:val="baseline"/>
        <w:rPr>
          <w:rFonts w:ascii="Arial" w:eastAsia="Calibri" w:hAnsi="Arial" w:cs="Arial"/>
          <w:sz w:val="20"/>
          <w:szCs w:val="20"/>
        </w:rPr>
      </w:pPr>
      <w:r w:rsidRPr="003A3B9C">
        <w:rPr>
          <w:rFonts w:ascii="Arial" w:eastAsia="Calibri" w:hAnsi="Arial" w:cs="Arial"/>
          <w:sz w:val="20"/>
          <w:szCs w:val="20"/>
        </w:rPr>
        <w:t>Wykonawca będzie zobowiązany umową do przyjęcia odpowiedzialności od następstw i za wyniki działalności w zakresie:</w:t>
      </w:r>
    </w:p>
    <w:p w14:paraId="488FC9C2" w14:textId="77777777" w:rsidR="0009030F" w:rsidRPr="003A3B9C" w:rsidRDefault="0009030F"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Zabezpieczenia interesów osób trzecich</w:t>
      </w:r>
    </w:p>
    <w:p w14:paraId="4F3BF104" w14:textId="77777777" w:rsidR="0009030F" w:rsidRPr="003A3B9C" w:rsidRDefault="0009030F"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Ochrony środowiska</w:t>
      </w:r>
    </w:p>
    <w:p w14:paraId="499A029D" w14:textId="77777777" w:rsidR="0009030F" w:rsidRPr="003A3B9C" w:rsidRDefault="0009030F"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Warunków bezpieczeństwa i higieny pracy</w:t>
      </w:r>
    </w:p>
    <w:p w14:paraId="34632AE9" w14:textId="77777777" w:rsidR="0009030F" w:rsidRPr="003A3B9C" w:rsidRDefault="0009030F"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Organizacji i utrzymywania zaplecza prac związanych z utrzymaniem zieleni</w:t>
      </w:r>
    </w:p>
    <w:p w14:paraId="5B71F95F" w14:textId="77777777" w:rsidR="0009030F" w:rsidRPr="003A3B9C" w:rsidRDefault="0009030F"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 xml:space="preserve">Bezpieczeństwa ruchu drogowego i pieszego </w:t>
      </w:r>
    </w:p>
    <w:p w14:paraId="3E788B5A" w14:textId="77777777" w:rsidR="0009030F" w:rsidRPr="003A3B9C" w:rsidRDefault="0009030F" w:rsidP="008E234D">
      <w:pPr>
        <w:widowControl w:val="0"/>
        <w:numPr>
          <w:ilvl w:val="0"/>
          <w:numId w:val="84"/>
        </w:numPr>
        <w:adjustRightInd w:val="0"/>
        <w:spacing w:after="0" w:line="240" w:lineRule="auto"/>
        <w:ind w:left="1066" w:hanging="357"/>
        <w:jc w:val="both"/>
        <w:textAlignment w:val="baseline"/>
        <w:rPr>
          <w:rFonts w:ascii="Arial" w:eastAsia="Calibri" w:hAnsi="Arial" w:cs="Arial"/>
          <w:sz w:val="20"/>
          <w:szCs w:val="20"/>
        </w:rPr>
      </w:pPr>
      <w:r w:rsidRPr="003A3B9C">
        <w:rPr>
          <w:rFonts w:ascii="Arial" w:eastAsia="Calibri" w:hAnsi="Arial" w:cs="Arial"/>
          <w:sz w:val="20"/>
          <w:szCs w:val="20"/>
        </w:rPr>
        <w:t>Ochrony mienia związanego z prowadzeniem prac</w:t>
      </w:r>
    </w:p>
    <w:p w14:paraId="4BCF2CD0" w14:textId="77777777" w:rsidR="001062EC" w:rsidRPr="00FC5E5F" w:rsidRDefault="001062EC" w:rsidP="008E234D">
      <w:pPr>
        <w:pStyle w:val="Nagwek1"/>
        <w:numPr>
          <w:ilvl w:val="0"/>
          <w:numId w:val="83"/>
        </w:numPr>
        <w:spacing w:line="240" w:lineRule="auto"/>
        <w:rPr>
          <w:rFonts w:eastAsia="Calibri"/>
          <w:b w:val="0"/>
          <w:sz w:val="20"/>
          <w:szCs w:val="20"/>
          <w:u w:val="none"/>
        </w:rPr>
      </w:pPr>
      <w:r w:rsidRPr="00FC5E5F">
        <w:rPr>
          <w:rFonts w:eastAsia="Calibri"/>
          <w:b w:val="0"/>
          <w:sz w:val="20"/>
          <w:szCs w:val="20"/>
          <w:u w:val="none"/>
        </w:rPr>
        <w:t>Osobami odpowiedzialnymi ze realizację umowy są:</w:t>
      </w:r>
    </w:p>
    <w:p w14:paraId="65F706DF" w14:textId="77777777" w:rsidR="001062EC" w:rsidRPr="001062EC" w:rsidRDefault="001062EC" w:rsidP="008E234D">
      <w:pPr>
        <w:pStyle w:val="Bezodstpw"/>
        <w:widowControl w:val="0"/>
        <w:numPr>
          <w:ilvl w:val="0"/>
          <w:numId w:val="126"/>
        </w:numPr>
        <w:adjustRightInd w:val="0"/>
        <w:jc w:val="both"/>
        <w:textAlignment w:val="baseline"/>
        <w:rPr>
          <w:rFonts w:ascii="Arial" w:hAnsi="Arial" w:cs="Arial"/>
          <w:bCs/>
          <w:sz w:val="20"/>
          <w:szCs w:val="20"/>
        </w:rPr>
      </w:pPr>
      <w:r w:rsidRPr="001062EC">
        <w:rPr>
          <w:rFonts w:ascii="Arial" w:hAnsi="Arial" w:cs="Arial"/>
          <w:sz w:val="20"/>
          <w:szCs w:val="20"/>
        </w:rPr>
        <w:t>Ze strony Zamawiającego – ………………. tel. ………………… faks ………… e-mail …………………………..</w:t>
      </w:r>
    </w:p>
    <w:p w14:paraId="7D517A98" w14:textId="0F3E2B27" w:rsidR="001062EC" w:rsidRPr="00FC5E5F" w:rsidRDefault="001062EC" w:rsidP="008E234D">
      <w:pPr>
        <w:pStyle w:val="Bezodstpw"/>
        <w:widowControl w:val="0"/>
        <w:numPr>
          <w:ilvl w:val="0"/>
          <w:numId w:val="126"/>
        </w:numPr>
        <w:adjustRightInd w:val="0"/>
        <w:jc w:val="both"/>
        <w:textAlignment w:val="baseline"/>
        <w:rPr>
          <w:rFonts w:ascii="Arial" w:hAnsi="Arial" w:cs="Arial"/>
          <w:bCs/>
          <w:sz w:val="20"/>
          <w:szCs w:val="20"/>
        </w:rPr>
      </w:pPr>
      <w:r w:rsidRPr="001062EC">
        <w:rPr>
          <w:rFonts w:ascii="Arial" w:hAnsi="Arial" w:cs="Arial"/>
          <w:sz w:val="20"/>
          <w:szCs w:val="20"/>
        </w:rPr>
        <w:t>Ze strony Wykonawcy – …………………. tel. ………………… faks ………….. e-mail …………………………..</w:t>
      </w:r>
    </w:p>
    <w:bookmarkEnd w:id="66"/>
    <w:p w14:paraId="75026756" w14:textId="77777777" w:rsidR="00FC5E5F" w:rsidRPr="00FC5E5F" w:rsidRDefault="00FC5E5F" w:rsidP="008E234D">
      <w:pPr>
        <w:pStyle w:val="Nagwek1"/>
        <w:widowControl w:val="0"/>
        <w:numPr>
          <w:ilvl w:val="0"/>
          <w:numId w:val="83"/>
        </w:numPr>
        <w:suppressAutoHyphens w:val="0"/>
        <w:autoSpaceDE w:val="0"/>
        <w:autoSpaceDN w:val="0"/>
        <w:adjustRightInd w:val="0"/>
        <w:spacing w:line="240" w:lineRule="auto"/>
        <w:contextualSpacing/>
        <w:jc w:val="both"/>
        <w:rPr>
          <w:rFonts w:eastAsia="Calibri"/>
          <w:b w:val="0"/>
          <w:sz w:val="20"/>
          <w:szCs w:val="20"/>
          <w:u w:val="none"/>
        </w:rPr>
      </w:pPr>
      <w:r w:rsidRPr="00FC5E5F">
        <w:rPr>
          <w:rFonts w:eastAsia="Calibri"/>
          <w:b w:val="0"/>
          <w:sz w:val="20"/>
          <w:szCs w:val="20"/>
          <w:u w:val="none"/>
        </w:rPr>
        <w:t>Zamówienie musi być wykonane zgodnie z niniejszą umową, SIWZ oraz innymi warunkami i uzgodnieniami mającymi zastosowanie w danym przedmiocie zamówienia.</w:t>
      </w:r>
    </w:p>
    <w:p w14:paraId="4AF52D31" w14:textId="573FA8A4" w:rsidR="000F199C" w:rsidRPr="00FC5E5F" w:rsidRDefault="000F199C" w:rsidP="008E234D">
      <w:pPr>
        <w:pStyle w:val="Nagwek1"/>
        <w:widowControl w:val="0"/>
        <w:numPr>
          <w:ilvl w:val="0"/>
          <w:numId w:val="83"/>
        </w:numPr>
        <w:suppressAutoHyphens w:val="0"/>
        <w:autoSpaceDE w:val="0"/>
        <w:autoSpaceDN w:val="0"/>
        <w:adjustRightInd w:val="0"/>
        <w:spacing w:line="240" w:lineRule="auto"/>
        <w:contextualSpacing/>
        <w:jc w:val="both"/>
        <w:rPr>
          <w:b w:val="0"/>
          <w:color w:val="000000"/>
          <w:sz w:val="20"/>
          <w:szCs w:val="20"/>
          <w:u w:val="none"/>
          <w:lang w:eastAsia="pl-PL"/>
        </w:rPr>
      </w:pPr>
      <w:r w:rsidRPr="00FC5E5F">
        <w:rPr>
          <w:b w:val="0"/>
          <w:color w:val="000000"/>
          <w:sz w:val="20"/>
          <w:szCs w:val="20"/>
          <w:u w:val="none"/>
          <w:lang w:eastAsia="pl-PL"/>
        </w:rPr>
        <w:t>Obowiązek określenia wymagania zatrudnienia na podstawie umowy o pracę na podstawie art. 29 ust. 3a:</w:t>
      </w:r>
    </w:p>
    <w:p w14:paraId="3AD38253" w14:textId="68266067" w:rsidR="000F199C" w:rsidRPr="00506A5D" w:rsidRDefault="000F199C" w:rsidP="008E234D">
      <w:pPr>
        <w:numPr>
          <w:ilvl w:val="0"/>
          <w:numId w:val="75"/>
        </w:numPr>
        <w:suppressAutoHyphens w:val="0"/>
        <w:spacing w:after="0" w:line="240" w:lineRule="auto"/>
        <w:jc w:val="both"/>
        <w:rPr>
          <w:rFonts w:ascii="Arial" w:hAnsi="Arial" w:cs="Arial"/>
          <w:sz w:val="20"/>
          <w:szCs w:val="20"/>
          <w:lang w:val="pl-PL"/>
        </w:rPr>
      </w:pPr>
      <w:r w:rsidRPr="00FC5E5F">
        <w:rPr>
          <w:rFonts w:ascii="Arial" w:hAnsi="Arial" w:cs="Arial"/>
          <w:sz w:val="20"/>
          <w:szCs w:val="20"/>
          <w:lang w:val="pl-PL"/>
        </w:rPr>
        <w:t>Zamawiający wymaga zatrudnienia</w:t>
      </w:r>
      <w:r w:rsidRPr="00E4407B">
        <w:rPr>
          <w:rFonts w:ascii="Arial" w:hAnsi="Arial" w:cs="Arial"/>
          <w:sz w:val="20"/>
          <w:szCs w:val="20"/>
          <w:lang w:val="pl-PL"/>
        </w:rPr>
        <w:t xml:space="preserve"> przez Wykonawcę lub podwykonawcę na podstawie umowy o pracę w rozumieniu art. 22 § 1 ustawy z dnia 26 czerwca 1974 r. – Kodeks pracy (Dz.U. z 2018 r. poz. 917, z późn zm.) osób bezpośrednio wykonujących czynności związane </w:t>
      </w:r>
      <w:r w:rsidR="00FC5E5F" w:rsidRPr="00FC5E5F">
        <w:rPr>
          <w:rFonts w:ascii="Arial" w:hAnsi="Arial" w:cs="Arial"/>
          <w:sz w:val="20"/>
          <w:szCs w:val="20"/>
        </w:rPr>
        <w:lastRenderedPageBreak/>
        <w:t>z utrzymaniem zieleni zgodnie z warunkami określonymi w umowie</w:t>
      </w:r>
      <w:r w:rsidR="00B948D7" w:rsidRPr="00FC5E5F">
        <w:rPr>
          <w:rFonts w:ascii="Arial" w:hAnsi="Arial" w:cs="Arial"/>
          <w:sz w:val="20"/>
          <w:szCs w:val="20"/>
          <w:lang w:val="pl-PL"/>
        </w:rPr>
        <w:t xml:space="preserve"> </w:t>
      </w:r>
      <w:r w:rsidR="004219E5" w:rsidRPr="00645A4C">
        <w:rPr>
          <w:rFonts w:ascii="Arial" w:hAnsi="Arial" w:cs="Arial"/>
          <w:sz w:val="20"/>
          <w:szCs w:val="20"/>
          <w:lang w:val="pl-PL"/>
        </w:rPr>
        <w:t xml:space="preserve">(w szczególności </w:t>
      </w:r>
      <w:r w:rsidR="004219E5">
        <w:rPr>
          <w:rFonts w:ascii="Arial" w:hAnsi="Arial" w:cs="Arial"/>
          <w:sz w:val="20"/>
          <w:szCs w:val="20"/>
          <w:lang w:val="pl-PL"/>
        </w:rPr>
        <w:t>pracownik do pielęgnacji ogrodu</w:t>
      </w:r>
      <w:r w:rsidR="004219E5" w:rsidRPr="00645A4C">
        <w:rPr>
          <w:rFonts w:ascii="Arial" w:hAnsi="Arial" w:cs="Arial"/>
          <w:sz w:val="20"/>
          <w:szCs w:val="20"/>
          <w:lang w:val="pl-PL"/>
        </w:rPr>
        <w:t xml:space="preserve"> </w:t>
      </w:r>
      <w:r w:rsidR="004219E5">
        <w:rPr>
          <w:rFonts w:ascii="Arial" w:hAnsi="Arial" w:cs="Arial"/>
          <w:sz w:val="20"/>
          <w:szCs w:val="20"/>
          <w:lang w:val="pl-PL"/>
        </w:rPr>
        <w:t xml:space="preserve">i </w:t>
      </w:r>
      <w:r w:rsidR="004219E5" w:rsidRPr="004219E5">
        <w:rPr>
          <w:rFonts w:ascii="Arial" w:hAnsi="Arial" w:cs="Arial"/>
          <w:sz w:val="20"/>
          <w:szCs w:val="20"/>
          <w:lang w:val="pl-PL"/>
        </w:rPr>
        <w:t>osoba, odpowiedzialna za realizację umowy ze strony Wykonawcy)</w:t>
      </w:r>
      <w:r w:rsidRPr="00506A5D">
        <w:rPr>
          <w:rFonts w:ascii="Arial" w:hAnsi="Arial" w:cs="Arial"/>
          <w:sz w:val="20"/>
          <w:szCs w:val="20"/>
          <w:lang w:val="pl-PL"/>
        </w:rPr>
        <w:t>;</w:t>
      </w:r>
    </w:p>
    <w:p w14:paraId="5F3B759B" w14:textId="77777777" w:rsidR="000F199C" w:rsidRPr="00E4407B" w:rsidRDefault="000F199C" w:rsidP="008E234D">
      <w:pPr>
        <w:numPr>
          <w:ilvl w:val="0"/>
          <w:numId w:val="75"/>
        </w:numPr>
        <w:suppressAutoHyphens w:val="0"/>
        <w:spacing w:after="0" w:line="240" w:lineRule="auto"/>
        <w:ind w:hanging="357"/>
        <w:jc w:val="both"/>
        <w:rPr>
          <w:rFonts w:ascii="Arial" w:hAnsi="Arial" w:cs="Arial"/>
          <w:sz w:val="20"/>
          <w:szCs w:val="20"/>
          <w:lang w:val="pl-PL"/>
        </w:rPr>
      </w:pPr>
      <w:r w:rsidRPr="00E4407B">
        <w:rPr>
          <w:rFonts w:ascii="Arial" w:hAnsi="Arial" w:cs="Arial"/>
          <w:sz w:val="20"/>
          <w:szCs w:val="20"/>
          <w:lang w:val="pl-PL"/>
        </w:rPr>
        <w:t>Zamawiający nie określa liczby pracowników wykonujących czynności wskazane w punkcie wyżej, pozostawiając to w gestii Wykonawcy, który biorąc pod uwagę rodzaj i zakres przedmiotu zamówienia zobowiązany jest sam określić liczbę tych pracowników.</w:t>
      </w:r>
    </w:p>
    <w:p w14:paraId="071B91C8" w14:textId="77777777" w:rsidR="000F199C" w:rsidRPr="00E4407B" w:rsidRDefault="000F199C" w:rsidP="008E234D">
      <w:pPr>
        <w:numPr>
          <w:ilvl w:val="0"/>
          <w:numId w:val="75"/>
        </w:numPr>
        <w:suppressAutoHyphens w:val="0"/>
        <w:spacing w:after="0" w:line="240" w:lineRule="auto"/>
        <w:ind w:hanging="357"/>
        <w:jc w:val="both"/>
        <w:rPr>
          <w:rFonts w:ascii="Arial" w:hAnsi="Arial" w:cs="Arial"/>
          <w:sz w:val="20"/>
          <w:szCs w:val="20"/>
          <w:lang w:val="pl-PL"/>
        </w:rPr>
      </w:pPr>
      <w:r w:rsidRPr="00E4407B">
        <w:rPr>
          <w:rFonts w:ascii="Arial" w:hAnsi="Arial" w:cs="Arial"/>
          <w:sz w:val="20"/>
          <w:szCs w:val="20"/>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7B44A4C" w14:textId="77777777" w:rsidR="000F199C" w:rsidRPr="00E4407B" w:rsidRDefault="000F199C" w:rsidP="008E234D">
      <w:pPr>
        <w:pStyle w:val="Akapitzlist"/>
        <w:numPr>
          <w:ilvl w:val="0"/>
          <w:numId w:val="76"/>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żądania oświadczeń i dokumentów w zakresie potwierdzenia spełniania ww. wymogów i dokonywania ich oceny, </w:t>
      </w:r>
    </w:p>
    <w:p w14:paraId="6A9318A1" w14:textId="77777777" w:rsidR="000F199C" w:rsidRPr="00E4407B" w:rsidRDefault="000F199C" w:rsidP="008E234D">
      <w:pPr>
        <w:pStyle w:val="Akapitzlist"/>
        <w:numPr>
          <w:ilvl w:val="0"/>
          <w:numId w:val="76"/>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żądania wyjaśnień w przypadku wątpliwości w zakresie potwierdzenia spełniania ww. wymogów,</w:t>
      </w:r>
    </w:p>
    <w:p w14:paraId="2824BC38" w14:textId="77777777" w:rsidR="000F199C" w:rsidRPr="00E4407B" w:rsidRDefault="000F199C" w:rsidP="008E234D">
      <w:pPr>
        <w:pStyle w:val="Akapitzlist"/>
        <w:numPr>
          <w:ilvl w:val="0"/>
          <w:numId w:val="76"/>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przeprowadzania kontroli na miejscu wykonywania świadczenia.</w:t>
      </w:r>
    </w:p>
    <w:p w14:paraId="2455811E" w14:textId="77777777" w:rsidR="000F199C" w:rsidRPr="00E4407B" w:rsidRDefault="000F199C" w:rsidP="008E234D">
      <w:pPr>
        <w:numPr>
          <w:ilvl w:val="0"/>
          <w:numId w:val="75"/>
        </w:numPr>
        <w:suppressAutoHyphens w:val="0"/>
        <w:spacing w:after="0" w:line="240" w:lineRule="auto"/>
        <w:ind w:hanging="357"/>
        <w:jc w:val="both"/>
        <w:rPr>
          <w:rFonts w:ascii="Arial" w:hAnsi="Arial" w:cs="Arial"/>
          <w:sz w:val="20"/>
          <w:szCs w:val="20"/>
          <w:lang w:val="pl-PL"/>
        </w:rPr>
      </w:pPr>
      <w:r w:rsidRPr="00E4407B">
        <w:rPr>
          <w:rFonts w:ascii="Arial" w:hAnsi="Arial" w:cs="Arial"/>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7F472E64" w14:textId="77777777" w:rsidR="000F199C" w:rsidRPr="00E4407B" w:rsidRDefault="000F199C" w:rsidP="008E234D">
      <w:pPr>
        <w:pStyle w:val="Akapitzlist"/>
        <w:numPr>
          <w:ilvl w:val="0"/>
          <w:numId w:val="77"/>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68CBB201" w14:textId="06347DCA" w:rsidR="000F199C" w:rsidRPr="00E4407B" w:rsidRDefault="000F199C" w:rsidP="008E234D">
      <w:pPr>
        <w:pStyle w:val="Akapitzlist"/>
        <w:numPr>
          <w:ilvl w:val="0"/>
          <w:numId w:val="42"/>
        </w:numPr>
        <w:suppressAutoHyphens w:val="0"/>
        <w:spacing w:after="0" w:line="240" w:lineRule="auto"/>
        <w:contextualSpacing/>
        <w:jc w:val="both"/>
        <w:rPr>
          <w:rFonts w:ascii="Arial" w:hAnsi="Arial" w:cs="Arial"/>
          <w:sz w:val="20"/>
          <w:szCs w:val="20"/>
          <w:lang w:val="pl-PL"/>
        </w:rPr>
      </w:pPr>
      <w:r w:rsidRPr="00E4407B">
        <w:rPr>
          <w:rFonts w:ascii="Arial" w:hAnsi="Arial" w:cs="Arial"/>
          <w:sz w:val="20"/>
          <w:szCs w:val="20"/>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FC5E5F">
        <w:rPr>
          <w:rFonts w:ascii="Arial" w:hAnsi="Arial" w:cs="Arial"/>
          <w:sz w:val="20"/>
          <w:szCs w:val="20"/>
          <w:lang w:val="pl-PL"/>
        </w:rPr>
        <w:t>10 maja 2018</w:t>
      </w:r>
      <w:r w:rsidRPr="00E4407B">
        <w:rPr>
          <w:rFonts w:ascii="Arial" w:hAnsi="Arial" w:cs="Arial"/>
          <w:sz w:val="20"/>
          <w:szCs w:val="20"/>
          <w:lang w:val="pl-PL"/>
        </w:rPr>
        <w:t xml:space="preserve">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6978BDFB" w14:textId="155DD43C" w:rsidR="000F199C" w:rsidRPr="00E4407B" w:rsidRDefault="000F199C" w:rsidP="000F199C">
      <w:pPr>
        <w:pStyle w:val="Akapitzlist"/>
        <w:suppressAutoHyphens w:val="0"/>
        <w:spacing w:after="0" w:line="240" w:lineRule="auto"/>
        <w:ind w:left="1068"/>
        <w:contextualSpacing/>
        <w:jc w:val="both"/>
        <w:rPr>
          <w:rFonts w:ascii="Arial" w:hAnsi="Arial" w:cs="Arial"/>
          <w:sz w:val="20"/>
          <w:szCs w:val="20"/>
          <w:u w:val="single"/>
          <w:lang w:val="pl-PL"/>
        </w:rPr>
      </w:pPr>
      <w:r w:rsidRPr="00E4407B">
        <w:rPr>
          <w:rFonts w:ascii="Arial" w:hAnsi="Arial" w:cs="Arial"/>
          <w:b/>
          <w:sz w:val="20"/>
          <w:szCs w:val="20"/>
          <w:lang w:val="pl-PL"/>
        </w:rPr>
        <w:t>UWAGA!</w:t>
      </w:r>
      <w:r w:rsidRPr="00E4407B">
        <w:rPr>
          <w:rFonts w:ascii="Arial" w:hAnsi="Arial" w:cs="Arial"/>
          <w:sz w:val="20"/>
          <w:szCs w:val="20"/>
          <w:lang w:val="pl-PL"/>
        </w:rPr>
        <w:t xml:space="preserve"> </w:t>
      </w:r>
      <w:r w:rsidRPr="00E4407B">
        <w:rPr>
          <w:rFonts w:ascii="Arial" w:hAnsi="Arial" w:cs="Arial"/>
          <w:sz w:val="20"/>
          <w:szCs w:val="20"/>
          <w:u w:val="single"/>
          <w:lang w:val="pl-PL"/>
        </w:rPr>
        <w:t xml:space="preserve">Wyliczenie ma charakter przykładowy. Umowa o pracę może zawierać również inne dane, które podlegają anonimizacji. Każda umowa powinna zostać przeanalizowana przez składającego pod kątem przepisów ustawy z </w:t>
      </w:r>
      <w:r w:rsidRPr="00FC5E5F">
        <w:rPr>
          <w:rFonts w:ascii="Arial" w:hAnsi="Arial" w:cs="Arial"/>
          <w:sz w:val="20"/>
          <w:szCs w:val="20"/>
          <w:u w:val="single"/>
          <w:lang w:val="pl-PL"/>
        </w:rPr>
        <w:t xml:space="preserve">dnia </w:t>
      </w:r>
      <w:r w:rsidR="00FC5E5F" w:rsidRPr="00FC5E5F">
        <w:rPr>
          <w:rFonts w:ascii="Arial" w:hAnsi="Arial" w:cs="Arial"/>
          <w:sz w:val="20"/>
          <w:szCs w:val="20"/>
          <w:u w:val="single"/>
          <w:lang w:val="pl-PL"/>
        </w:rPr>
        <w:t xml:space="preserve">10 maja 2018 r. </w:t>
      </w:r>
      <w:r w:rsidRPr="00FC5E5F">
        <w:rPr>
          <w:rFonts w:ascii="Arial" w:hAnsi="Arial" w:cs="Arial"/>
          <w:sz w:val="20"/>
          <w:szCs w:val="20"/>
          <w:u w:val="single"/>
          <w:lang w:val="pl-PL"/>
        </w:rPr>
        <w:t>o ochronie</w:t>
      </w:r>
      <w:r w:rsidRPr="00E4407B">
        <w:rPr>
          <w:rFonts w:ascii="Arial" w:hAnsi="Arial" w:cs="Arial"/>
          <w:sz w:val="20"/>
          <w:szCs w:val="20"/>
          <w:u w:val="single"/>
          <w:lang w:val="pl-PL"/>
        </w:rPr>
        <w:t xml:space="preserve"> danych osobowych; zakres anonimizacji umowy musi być zgodny z przepisami ww. ustawy.</w:t>
      </w:r>
    </w:p>
    <w:p w14:paraId="581D3C6B" w14:textId="77777777" w:rsidR="000F199C" w:rsidRPr="00E4407B" w:rsidRDefault="000F199C" w:rsidP="008E234D">
      <w:pPr>
        <w:numPr>
          <w:ilvl w:val="0"/>
          <w:numId w:val="75"/>
        </w:numPr>
        <w:suppressAutoHyphens w:val="0"/>
        <w:spacing w:after="0" w:line="240" w:lineRule="auto"/>
        <w:ind w:hanging="357"/>
        <w:jc w:val="both"/>
        <w:rPr>
          <w:rFonts w:ascii="Arial" w:hAnsi="Arial" w:cs="Arial"/>
          <w:sz w:val="20"/>
          <w:szCs w:val="20"/>
          <w:lang w:val="pl-PL"/>
        </w:rPr>
      </w:pPr>
      <w:r w:rsidRPr="00E4407B">
        <w:rPr>
          <w:rFonts w:ascii="Arial" w:hAnsi="Arial" w:cs="Arial"/>
          <w:sz w:val="20"/>
          <w:szCs w:val="20"/>
          <w:lang w:val="pl-PL"/>
        </w:rPr>
        <w:t>W przypadku uzasadnionych wątpliwości co do przestrzegania prawa pracy przez Wykonawcę lub podwykonawcę, zamawiający może zwrócić się o przeprowadzenie kontroli przez Państwową Inspekcję Pracy.</w:t>
      </w:r>
    </w:p>
    <w:p w14:paraId="40564AD5" w14:textId="77777777" w:rsidR="00046342" w:rsidRPr="00E4407B" w:rsidRDefault="00046342" w:rsidP="00785D84">
      <w:pPr>
        <w:pStyle w:val="Bezodstpw"/>
        <w:rPr>
          <w:rFonts w:ascii="Arial" w:hAnsi="Arial" w:cs="Arial"/>
          <w:b/>
          <w:sz w:val="20"/>
          <w:szCs w:val="20"/>
          <w:lang w:val="pl-PL"/>
        </w:rPr>
      </w:pPr>
    </w:p>
    <w:p w14:paraId="31C8E1F2" w14:textId="34E791EF" w:rsidR="008619EA" w:rsidRPr="00E4407B" w:rsidRDefault="008619EA" w:rsidP="008619EA">
      <w:pPr>
        <w:pStyle w:val="Bezodstpw"/>
        <w:jc w:val="center"/>
        <w:rPr>
          <w:rFonts w:ascii="Arial" w:hAnsi="Arial" w:cs="Arial"/>
          <w:b/>
          <w:sz w:val="20"/>
          <w:szCs w:val="20"/>
          <w:lang w:val="pl-PL"/>
        </w:rPr>
      </w:pPr>
      <w:r w:rsidRPr="00E4407B">
        <w:rPr>
          <w:rFonts w:ascii="Arial" w:hAnsi="Arial" w:cs="Arial"/>
          <w:b/>
          <w:sz w:val="20"/>
          <w:szCs w:val="20"/>
          <w:lang w:val="pl-PL"/>
        </w:rPr>
        <w:t>§ 2</w:t>
      </w:r>
    </w:p>
    <w:p w14:paraId="7F0984F6" w14:textId="6848804D" w:rsidR="000F199C" w:rsidRPr="00E4407B" w:rsidRDefault="000F199C" w:rsidP="008E234D">
      <w:pPr>
        <w:pStyle w:val="Bezodstpw"/>
        <w:numPr>
          <w:ilvl w:val="0"/>
          <w:numId w:val="78"/>
        </w:numPr>
        <w:ind w:left="357" w:hanging="357"/>
        <w:jc w:val="both"/>
        <w:rPr>
          <w:rFonts w:ascii="Arial" w:hAnsi="Arial" w:cs="Arial"/>
          <w:sz w:val="20"/>
          <w:szCs w:val="20"/>
          <w:lang w:val="pl-PL"/>
        </w:rPr>
      </w:pPr>
      <w:r w:rsidRPr="00E4407B">
        <w:rPr>
          <w:rFonts w:ascii="Arial" w:hAnsi="Arial" w:cs="Arial"/>
          <w:color w:val="000000"/>
          <w:sz w:val="20"/>
          <w:szCs w:val="20"/>
          <w:lang w:val="pl-PL" w:eastAsia="pl-PL"/>
        </w:rPr>
        <w:t xml:space="preserve">Przedmiot umowy będzie wykonywany w terminie od </w:t>
      </w:r>
      <w:r w:rsidR="00FC5E5F" w:rsidRPr="00FC5E5F">
        <w:rPr>
          <w:rFonts w:ascii="Arial" w:hAnsi="Arial" w:cs="Arial"/>
          <w:color w:val="000000"/>
          <w:sz w:val="20"/>
          <w:szCs w:val="20"/>
          <w:lang w:eastAsia="pl-PL"/>
        </w:rPr>
        <w:t>dnia zawarcia umowy</w:t>
      </w:r>
      <w:r w:rsidR="00FC5E5F" w:rsidRPr="00E4407B">
        <w:rPr>
          <w:rFonts w:ascii="Arial" w:hAnsi="Arial" w:cs="Arial"/>
          <w:color w:val="000000"/>
          <w:sz w:val="20"/>
          <w:szCs w:val="20"/>
          <w:lang w:val="pl-PL" w:eastAsia="pl-PL"/>
        </w:rPr>
        <w:t xml:space="preserve"> </w:t>
      </w:r>
      <w:r w:rsidRPr="00E4407B">
        <w:rPr>
          <w:rFonts w:ascii="Arial" w:hAnsi="Arial" w:cs="Arial"/>
          <w:color w:val="000000"/>
          <w:sz w:val="20"/>
          <w:szCs w:val="20"/>
          <w:lang w:val="pl-PL" w:eastAsia="pl-PL"/>
        </w:rPr>
        <w:t xml:space="preserve">do 31 grudnia 2019 r. </w:t>
      </w:r>
    </w:p>
    <w:p w14:paraId="33B1A2E8" w14:textId="77777777" w:rsidR="00FC5E5F" w:rsidRPr="00FC5E5F" w:rsidRDefault="00FC5E5F" w:rsidP="008E234D">
      <w:pPr>
        <w:pStyle w:val="Bezodstpw"/>
        <w:numPr>
          <w:ilvl w:val="0"/>
          <w:numId w:val="78"/>
        </w:numPr>
        <w:jc w:val="both"/>
        <w:rPr>
          <w:rFonts w:ascii="Arial" w:hAnsi="Arial"/>
          <w:sz w:val="20"/>
          <w:szCs w:val="20"/>
        </w:rPr>
      </w:pPr>
      <w:r w:rsidRPr="00FC5E5F">
        <w:rPr>
          <w:rFonts w:ascii="Arial" w:hAnsi="Arial" w:cs="Arial"/>
          <w:sz w:val="20"/>
          <w:szCs w:val="20"/>
        </w:rPr>
        <w:t xml:space="preserve">Termin </w:t>
      </w:r>
      <w:r w:rsidRPr="00FC5E5F">
        <w:rPr>
          <w:rFonts w:ascii="Arial" w:hAnsi="Arial"/>
          <w:sz w:val="20"/>
          <w:szCs w:val="20"/>
        </w:rPr>
        <w:t>wykonania pojedynczego zlecenia ustalony będzie w zleceniu wystawionym przez Zamawiającego.</w:t>
      </w:r>
    </w:p>
    <w:p w14:paraId="3DEB104B" w14:textId="77777777" w:rsidR="00562335" w:rsidRPr="00E4407B" w:rsidRDefault="00562335" w:rsidP="00B948D7">
      <w:pPr>
        <w:pStyle w:val="Nagwek"/>
        <w:tabs>
          <w:tab w:val="left" w:pos="708"/>
        </w:tabs>
        <w:spacing w:after="0" w:line="240" w:lineRule="auto"/>
        <w:rPr>
          <w:rFonts w:ascii="Arial" w:hAnsi="Arial" w:cs="Arial"/>
          <w:b/>
          <w:sz w:val="20"/>
          <w:lang w:val="pl-PL"/>
        </w:rPr>
      </w:pPr>
    </w:p>
    <w:p w14:paraId="7846CFFF" w14:textId="3B0F60A2" w:rsidR="008619EA" w:rsidRPr="00572C72" w:rsidRDefault="008619EA" w:rsidP="00572C72">
      <w:pPr>
        <w:pStyle w:val="Nagwek"/>
        <w:tabs>
          <w:tab w:val="left" w:pos="708"/>
        </w:tabs>
        <w:spacing w:after="0" w:line="240" w:lineRule="auto"/>
        <w:jc w:val="center"/>
        <w:rPr>
          <w:rFonts w:ascii="Arial" w:hAnsi="Arial" w:cs="Arial"/>
          <w:b/>
          <w:sz w:val="20"/>
          <w:lang w:val="pl-PL"/>
        </w:rPr>
      </w:pPr>
      <w:r w:rsidRPr="00572C72">
        <w:rPr>
          <w:rFonts w:ascii="Arial" w:hAnsi="Arial" w:cs="Arial"/>
          <w:b/>
          <w:sz w:val="20"/>
          <w:lang w:val="pl-PL"/>
        </w:rPr>
        <w:t>§ 3</w:t>
      </w:r>
    </w:p>
    <w:p w14:paraId="78E969BA" w14:textId="77777777" w:rsidR="00572C72" w:rsidRPr="00572C72" w:rsidRDefault="00572C72" w:rsidP="008E234D">
      <w:pPr>
        <w:pStyle w:val="Bezodstpw"/>
        <w:numPr>
          <w:ilvl w:val="0"/>
          <w:numId w:val="79"/>
        </w:numPr>
        <w:jc w:val="both"/>
        <w:rPr>
          <w:rFonts w:ascii="Arial" w:hAnsi="Arial" w:cs="Arial"/>
          <w:sz w:val="20"/>
          <w:szCs w:val="20"/>
        </w:rPr>
      </w:pPr>
      <w:r w:rsidRPr="00572C72">
        <w:rPr>
          <w:rFonts w:ascii="Arial" w:hAnsi="Arial" w:cs="Arial"/>
          <w:sz w:val="20"/>
          <w:szCs w:val="20"/>
        </w:rPr>
        <w:t>Obowiązującą formą wynagrodzenia za przedmiot umowy określony w § 1 ust. 4 pkt. 1-17 jest wynagrodzenie wynikające z ilości wykonanych poszczególnych prac stanowiących przedmiot umowy oraz ich cen jednostkowych określonych w Załączniku nr 1 do Oferty – Formularzu cenowym – stanowiącym załącznik do umowy.</w:t>
      </w:r>
    </w:p>
    <w:p w14:paraId="215F0344" w14:textId="77777777" w:rsidR="00572C72" w:rsidRPr="00572C72" w:rsidRDefault="00572C72" w:rsidP="008E234D">
      <w:pPr>
        <w:pStyle w:val="Bezodstpw"/>
        <w:numPr>
          <w:ilvl w:val="0"/>
          <w:numId w:val="79"/>
        </w:numPr>
        <w:jc w:val="both"/>
        <w:rPr>
          <w:rFonts w:ascii="Arial" w:hAnsi="Arial" w:cs="Arial"/>
          <w:sz w:val="20"/>
          <w:szCs w:val="20"/>
        </w:rPr>
      </w:pPr>
      <w:r w:rsidRPr="00572C72">
        <w:rPr>
          <w:rFonts w:ascii="Arial" w:hAnsi="Arial" w:cs="Arial"/>
          <w:sz w:val="20"/>
          <w:szCs w:val="20"/>
        </w:rPr>
        <w:t>Ceny jednostkowe określone w Załączniku nr 1 do Oferty – Formularzu cenowym zawierają wszystkie koszty i składniki związane z prawidłową realizacją przedmiotu umowy zgodnie z wymaganiami stawianymi przez Zamawiającego.</w:t>
      </w:r>
    </w:p>
    <w:p w14:paraId="550D1913" w14:textId="2DC39F79"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 xml:space="preserve">Obowiązującą formą wynagrodzenia za przedmiot umowy określony w § 1 ust. 4 pkt. 18 jest wynagrodzenie wynikające z kosztorysu zatwierdzonego przez Zamawiającego, </w:t>
      </w:r>
      <w:r w:rsidRPr="00572C72">
        <w:rPr>
          <w:rFonts w:ascii="Arial" w:eastAsia="Calibri" w:hAnsi="Arial" w:cs="Arial"/>
          <w:sz w:val="20"/>
          <w:szCs w:val="20"/>
        </w:rPr>
        <w:t>opracowanego przez Wykonawcę na podstawie KNR z zastosowaniem c</w:t>
      </w:r>
      <w:r w:rsidRPr="00572C72">
        <w:rPr>
          <w:rFonts w:ascii="Arial" w:hAnsi="Arial" w:cs="Arial"/>
          <w:sz w:val="20"/>
          <w:szCs w:val="20"/>
        </w:rPr>
        <w:t>en i wskaźników</w:t>
      </w:r>
      <w:r w:rsidRPr="00572C72">
        <w:rPr>
          <w:rFonts w:ascii="Arial" w:eastAsia="Calibri" w:hAnsi="Arial" w:cs="Arial"/>
          <w:sz w:val="20"/>
          <w:szCs w:val="20"/>
        </w:rPr>
        <w:t>: roboczogodzina, zysk, koszty ogólne oraz cen materiałów (ceny jednostkowe, wskaźniki i ceny materiałów</w:t>
      </w:r>
      <w:r w:rsidR="009716B7">
        <w:rPr>
          <w:rFonts w:ascii="Arial" w:eastAsia="Calibri" w:hAnsi="Arial" w:cs="Arial"/>
          <w:sz w:val="20"/>
          <w:szCs w:val="20"/>
        </w:rPr>
        <w:t>, które</w:t>
      </w:r>
      <w:r w:rsidRPr="00572C72">
        <w:rPr>
          <w:rFonts w:ascii="Arial" w:eastAsia="Calibri" w:hAnsi="Arial" w:cs="Arial"/>
          <w:sz w:val="20"/>
          <w:szCs w:val="20"/>
        </w:rPr>
        <w:t xml:space="preserve"> nie mogą </w:t>
      </w:r>
      <w:r w:rsidRPr="00572C72">
        <w:rPr>
          <w:rFonts w:ascii="Arial" w:eastAsia="Calibri" w:hAnsi="Arial" w:cs="Arial"/>
          <w:sz w:val="20"/>
          <w:szCs w:val="20"/>
        </w:rPr>
        <w:lastRenderedPageBreak/>
        <w:t>być wyższe niż średnie ceny rynkowe wg SEKOCENBUDU z uwzględnieniem współczynników regionalnych do cen robót/materiałów ogrodniczych dla województwa mazowieckiego (koszty zakupu wliczone są w koszty materiałów)</w:t>
      </w:r>
    </w:p>
    <w:p w14:paraId="7287D1C7" w14:textId="77777777"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Zamawiający sprawdzi przedstawiony do zatwierdzenia przez Wykonawcę kosztorys, o którym mowa w ust. 3 powyżej w ciągu 3 dni roboczych od momentu jego dostarczenia.</w:t>
      </w:r>
    </w:p>
    <w:p w14:paraId="5F87C45D" w14:textId="77777777"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Ceny jednostkowe nie ulegną zmianie w okresie obowiązywania niniejszej umowy.</w:t>
      </w:r>
    </w:p>
    <w:p w14:paraId="76851466" w14:textId="6615CB9A"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Łączny koszt przedmiotu umowy w 201</w:t>
      </w:r>
      <w:r>
        <w:rPr>
          <w:rFonts w:ascii="Arial" w:hAnsi="Arial" w:cs="Arial"/>
          <w:sz w:val="20"/>
          <w:szCs w:val="20"/>
        </w:rPr>
        <w:t>9</w:t>
      </w:r>
      <w:r w:rsidRPr="00572C72">
        <w:rPr>
          <w:rFonts w:ascii="Arial" w:hAnsi="Arial" w:cs="Arial"/>
          <w:sz w:val="20"/>
          <w:szCs w:val="20"/>
        </w:rPr>
        <w:t xml:space="preserve"> r. nie przekroczy kwoty …………zł brutto (słownie: ……………………………………………….zł).</w:t>
      </w:r>
    </w:p>
    <w:p w14:paraId="6A6C8D7B" w14:textId="77777777"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W ramach kosztu, o którym mowa w ust. 6 powyżej Zamawiający przewiduje:</w:t>
      </w:r>
    </w:p>
    <w:p w14:paraId="617C8E69" w14:textId="77777777" w:rsidR="00572C72" w:rsidRPr="00572C72" w:rsidRDefault="00572C72" w:rsidP="008E234D">
      <w:pPr>
        <w:pStyle w:val="Bezodstpw"/>
        <w:numPr>
          <w:ilvl w:val="0"/>
          <w:numId w:val="82"/>
        </w:numPr>
        <w:jc w:val="both"/>
        <w:rPr>
          <w:rFonts w:ascii="Arial" w:hAnsi="Arial" w:cs="Arial"/>
          <w:sz w:val="20"/>
          <w:szCs w:val="20"/>
        </w:rPr>
      </w:pPr>
      <w:r w:rsidRPr="00572C72">
        <w:rPr>
          <w:rFonts w:ascii="Arial" w:hAnsi="Arial" w:cs="Arial"/>
          <w:sz w:val="20"/>
          <w:szCs w:val="20"/>
        </w:rPr>
        <w:t xml:space="preserve">na czynności określone w pozycjach 1 – 18 Załącznika Nr 1 do Oferty Wykonawcy – Formularza cenowego kwotę …….. zł (słownie: …………………), </w:t>
      </w:r>
    </w:p>
    <w:p w14:paraId="02702D1D" w14:textId="77777777" w:rsidR="00572C72" w:rsidRPr="00572C72" w:rsidRDefault="00572C72" w:rsidP="008E234D">
      <w:pPr>
        <w:pStyle w:val="Bezodstpw"/>
        <w:numPr>
          <w:ilvl w:val="0"/>
          <w:numId w:val="82"/>
        </w:numPr>
        <w:jc w:val="both"/>
        <w:rPr>
          <w:rFonts w:ascii="Arial" w:hAnsi="Arial" w:cs="Arial"/>
          <w:sz w:val="20"/>
          <w:szCs w:val="20"/>
        </w:rPr>
      </w:pPr>
      <w:r w:rsidRPr="00572C72">
        <w:rPr>
          <w:rFonts w:ascii="Arial" w:hAnsi="Arial" w:cs="Arial"/>
          <w:sz w:val="20"/>
          <w:szCs w:val="20"/>
        </w:rPr>
        <w:t xml:space="preserve">na inne czynności określone w pozycji 19 Załącznika Nr 1 do Oferty Wykonawcy – Formularza cenowego kwotę …….. zł (słownie: …………………), </w:t>
      </w:r>
    </w:p>
    <w:p w14:paraId="247F5248" w14:textId="77777777" w:rsidR="00572C72" w:rsidRPr="00572C72" w:rsidRDefault="00572C72" w:rsidP="008E234D">
      <w:pPr>
        <w:pStyle w:val="Bezodstpw"/>
        <w:numPr>
          <w:ilvl w:val="0"/>
          <w:numId w:val="82"/>
        </w:numPr>
        <w:jc w:val="both"/>
        <w:rPr>
          <w:rFonts w:ascii="Arial" w:hAnsi="Arial" w:cs="Arial"/>
          <w:sz w:val="20"/>
          <w:szCs w:val="20"/>
        </w:rPr>
      </w:pPr>
      <w:r w:rsidRPr="00572C72">
        <w:rPr>
          <w:rFonts w:ascii="Arial" w:hAnsi="Arial" w:cs="Arial"/>
          <w:sz w:val="20"/>
          <w:szCs w:val="20"/>
        </w:rPr>
        <w:t xml:space="preserve">w przypadku wykorzystania kwot określonych w pkt. 1 lub 2 powyżej Zamawiający dopuszcza możliwość przesuwania środków finansowych pomiędzy nimi. </w:t>
      </w:r>
    </w:p>
    <w:p w14:paraId="43845618" w14:textId="77777777"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Strony postanawiają, że rozliczenie przedmiotu umowy odbywać się będzie fakturami częściowymi.</w:t>
      </w:r>
    </w:p>
    <w:p w14:paraId="46E7C191" w14:textId="77777777"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Podstawą wystawienia faktur jest podpisany przez uprawnionego pracownika Zamawiającego protokół odbioru potwierdzający wykonanie usługi.</w:t>
      </w:r>
    </w:p>
    <w:p w14:paraId="43F9B244" w14:textId="77777777"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Zamawiający ma obowiązek zapłaty faktur w terminie 30 dni licząc od daty doręczenia prawidłowo wystawionej faktury.</w:t>
      </w:r>
    </w:p>
    <w:p w14:paraId="5D38A555" w14:textId="77777777" w:rsidR="00572C72" w:rsidRP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Za datę zapłaty uznaje się datę złożenia polecenia przelewu w banku Zamawiającego.</w:t>
      </w:r>
    </w:p>
    <w:p w14:paraId="612B846B" w14:textId="078B8A0C" w:rsidR="00572C72" w:rsidRDefault="00572C72" w:rsidP="008E234D">
      <w:pPr>
        <w:widowControl w:val="0"/>
        <w:numPr>
          <w:ilvl w:val="0"/>
          <w:numId w:val="79"/>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Zamawiający nie przewiduje udzielania zaliczek na poczet wykonania przedmiotu umowy.</w:t>
      </w:r>
    </w:p>
    <w:p w14:paraId="7CF8E934" w14:textId="77777777" w:rsidR="00572C72" w:rsidRPr="00923088" w:rsidRDefault="00572C72" w:rsidP="008E234D">
      <w:pPr>
        <w:pStyle w:val="Bezodstpw"/>
        <w:numPr>
          <w:ilvl w:val="0"/>
          <w:numId w:val="79"/>
        </w:numPr>
        <w:jc w:val="both"/>
        <w:rPr>
          <w:rFonts w:ascii="Arial" w:hAnsi="Arial" w:cs="Arial"/>
          <w:sz w:val="20"/>
          <w:szCs w:val="20"/>
          <w:lang w:val="pl-PL"/>
        </w:rPr>
      </w:pPr>
      <w:r w:rsidRPr="00923088">
        <w:rPr>
          <w:rFonts w:ascii="Arial" w:hAnsi="Arial" w:cs="Arial"/>
          <w:sz w:val="20"/>
          <w:szCs w:val="20"/>
          <w:lang w:val="pl-PL"/>
        </w:rPr>
        <w:t>Rozliczenie płatności nastąpi za pośrednictwem mechanizmu podzielonej płatności split payment.</w:t>
      </w:r>
    </w:p>
    <w:p w14:paraId="0F3B9CBE" w14:textId="0B29EF30" w:rsidR="00572C72" w:rsidRPr="00572C72" w:rsidRDefault="00572C72" w:rsidP="008E234D">
      <w:pPr>
        <w:pStyle w:val="Bezodstpw"/>
        <w:numPr>
          <w:ilvl w:val="0"/>
          <w:numId w:val="79"/>
        </w:numPr>
        <w:jc w:val="both"/>
        <w:rPr>
          <w:rFonts w:ascii="Arial" w:hAnsi="Arial" w:cs="Arial"/>
          <w:sz w:val="20"/>
          <w:szCs w:val="20"/>
          <w:lang w:val="pl-PL"/>
        </w:rPr>
      </w:pPr>
      <w:r w:rsidRPr="00923088">
        <w:rPr>
          <w:rFonts w:ascii="Arial" w:hAnsi="Arial" w:cs="Arial"/>
          <w:sz w:val="20"/>
          <w:szCs w:val="20"/>
          <w:lang w:val="pl-PL"/>
        </w:rPr>
        <w:t>W przypadku działalności gospodarczej, wskazany na fakturach rachunek płatności należy do wykonawcy umowy i został dla niego utworzony wydzielony rachunek VAT na cele prowadzonej działalności gospodarczej.</w:t>
      </w:r>
    </w:p>
    <w:p w14:paraId="2EC501FD" w14:textId="77777777" w:rsidR="00942CE1" w:rsidRPr="00E4407B" w:rsidRDefault="00942CE1" w:rsidP="007E3972">
      <w:pPr>
        <w:pStyle w:val="Nagwek"/>
        <w:tabs>
          <w:tab w:val="left" w:pos="708"/>
        </w:tabs>
        <w:spacing w:after="0" w:line="240" w:lineRule="auto"/>
        <w:rPr>
          <w:rFonts w:ascii="Arial" w:hAnsi="Arial" w:cs="Arial"/>
          <w:b/>
          <w:sz w:val="20"/>
          <w:lang w:val="pl-PL"/>
        </w:rPr>
      </w:pPr>
    </w:p>
    <w:p w14:paraId="7D7EEF9C" w14:textId="380258F5" w:rsidR="008619EA" w:rsidRPr="00E4407B" w:rsidRDefault="008619EA" w:rsidP="008619EA">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4</w:t>
      </w:r>
    </w:p>
    <w:p w14:paraId="09BB1C93" w14:textId="77777777" w:rsidR="008619EA" w:rsidRPr="00E4407B" w:rsidRDefault="008619EA" w:rsidP="008619EA">
      <w:pPr>
        <w:spacing w:after="0" w:line="240" w:lineRule="auto"/>
        <w:jc w:val="both"/>
        <w:rPr>
          <w:rFonts w:ascii="Arial" w:hAnsi="Arial" w:cs="Arial"/>
          <w:sz w:val="20"/>
          <w:szCs w:val="20"/>
          <w:lang w:val="pl-PL"/>
        </w:rPr>
      </w:pPr>
      <w:r w:rsidRPr="00E4407B">
        <w:rPr>
          <w:rFonts w:ascii="Arial" w:hAnsi="Arial" w:cs="Arial"/>
          <w:sz w:val="20"/>
          <w:szCs w:val="20"/>
          <w:lang w:val="pl-PL"/>
        </w:rPr>
        <w:t>Zgodnie z ofertą, Wykonawca zamierza następujące roboty zlecić podwykonawcom: ……</w:t>
      </w:r>
    </w:p>
    <w:p w14:paraId="6A43F244" w14:textId="77777777" w:rsidR="008619EA" w:rsidRPr="00E4407B" w:rsidRDefault="008619EA" w:rsidP="008E234D">
      <w:pPr>
        <w:numPr>
          <w:ilvl w:val="0"/>
          <w:numId w:val="59"/>
        </w:numPr>
        <w:spacing w:after="0" w:line="240" w:lineRule="auto"/>
        <w:jc w:val="both"/>
        <w:rPr>
          <w:rFonts w:ascii="Arial" w:hAnsi="Arial" w:cs="Arial"/>
          <w:sz w:val="20"/>
          <w:szCs w:val="20"/>
          <w:lang w:val="pl-PL"/>
        </w:rPr>
      </w:pPr>
      <w:r w:rsidRPr="00E4407B">
        <w:rPr>
          <w:rFonts w:ascii="Arial" w:hAnsi="Arial" w:cs="Arial"/>
          <w:sz w:val="20"/>
          <w:szCs w:val="20"/>
          <w:lang w:val="pl-PL"/>
        </w:rPr>
        <w:t>Wykonawca może wykonać przedmiot umowy przy udziale Podwykonawców.</w:t>
      </w:r>
    </w:p>
    <w:p w14:paraId="4BB203C1" w14:textId="77777777" w:rsidR="008619EA" w:rsidRPr="00E4407B" w:rsidRDefault="008619EA" w:rsidP="008E234D">
      <w:pPr>
        <w:numPr>
          <w:ilvl w:val="0"/>
          <w:numId w:val="59"/>
        </w:numPr>
        <w:spacing w:after="0" w:line="240" w:lineRule="auto"/>
        <w:jc w:val="both"/>
        <w:rPr>
          <w:rFonts w:ascii="Arial" w:hAnsi="Arial" w:cs="Arial"/>
          <w:sz w:val="20"/>
          <w:szCs w:val="20"/>
          <w:lang w:val="pl-PL"/>
        </w:rPr>
      </w:pPr>
      <w:r w:rsidRPr="00E4407B">
        <w:rPr>
          <w:rFonts w:ascii="Arial" w:hAnsi="Arial" w:cs="Arial"/>
          <w:sz w:val="20"/>
          <w:szCs w:val="20"/>
          <w:lang w:val="pl-PL"/>
        </w:rPr>
        <w:t xml:space="preserve">Wykonawca na żądanie Zamawiającego zobowiązuje się udzielić wszelkich informacji dotyczących Podwykonawców. </w:t>
      </w:r>
    </w:p>
    <w:p w14:paraId="0746CFEB" w14:textId="77777777" w:rsidR="008619EA" w:rsidRPr="00E4407B" w:rsidRDefault="008619EA" w:rsidP="008E234D">
      <w:pPr>
        <w:numPr>
          <w:ilvl w:val="0"/>
          <w:numId w:val="59"/>
        </w:numPr>
        <w:spacing w:after="0" w:line="240" w:lineRule="auto"/>
        <w:jc w:val="both"/>
        <w:rPr>
          <w:sz w:val="20"/>
          <w:szCs w:val="20"/>
          <w:lang w:val="pl-PL"/>
        </w:rPr>
      </w:pPr>
      <w:r w:rsidRPr="00E4407B">
        <w:rPr>
          <w:rFonts w:ascii="Arial" w:hAnsi="Arial" w:cs="Arial"/>
          <w:sz w:val="20"/>
          <w:szCs w:val="20"/>
          <w:lang w:val="pl-PL"/>
        </w:rPr>
        <w:t xml:space="preserve">Wykonawca ponosi wobec Zamawiającego pełną odpowiedzialność za prace wykonywane przez Podwykonawców.  </w:t>
      </w:r>
    </w:p>
    <w:p w14:paraId="42A324D1" w14:textId="3300EF74" w:rsidR="008619EA" w:rsidRPr="00E4407B" w:rsidRDefault="008619EA" w:rsidP="008E234D">
      <w:pPr>
        <w:numPr>
          <w:ilvl w:val="0"/>
          <w:numId w:val="59"/>
        </w:numPr>
        <w:spacing w:after="0" w:line="240" w:lineRule="auto"/>
        <w:jc w:val="both"/>
        <w:rPr>
          <w:sz w:val="20"/>
          <w:szCs w:val="20"/>
          <w:lang w:val="pl-PL"/>
        </w:rPr>
      </w:pPr>
      <w:r w:rsidRPr="00E4407B">
        <w:rPr>
          <w:rFonts w:ascii="Arial" w:hAnsi="Arial" w:cs="Arial"/>
          <w:sz w:val="20"/>
          <w:szCs w:val="20"/>
          <w:lang w:val="pl-PL"/>
        </w:rPr>
        <w:t>Jeżeli powierzenie Podwykonawcy lub dalszemu Podwykonawcy wykonania części przedmiotu umowy następuje w trakcie jego realizacji, Wykonawca na żądanie Zamawiającego przedstawia oświadczenie, o którym mowa w art. 25a ust. 1 ustawy pzp, lub oświadczenia lub dokumenty potwierdzające brak podstaw wykluczenia</w:t>
      </w:r>
      <w:r w:rsidR="0035781B" w:rsidRPr="00E4407B">
        <w:rPr>
          <w:rFonts w:ascii="Arial" w:hAnsi="Arial" w:cs="Arial"/>
          <w:sz w:val="20"/>
          <w:szCs w:val="20"/>
          <w:lang w:val="pl-PL"/>
        </w:rPr>
        <w:t>,</w:t>
      </w:r>
      <w:r w:rsidRPr="00E4407B">
        <w:rPr>
          <w:rFonts w:ascii="Arial" w:hAnsi="Arial" w:cs="Arial"/>
          <w:sz w:val="20"/>
          <w:szCs w:val="20"/>
          <w:lang w:val="pl-PL"/>
        </w:rPr>
        <w:t xml:space="preserve"> wobec tego Podwykonawcy lub dalszego Podwykonawcy. </w:t>
      </w:r>
    </w:p>
    <w:p w14:paraId="07C8337B" w14:textId="77777777" w:rsidR="008619EA" w:rsidRPr="00E4407B" w:rsidRDefault="008619EA" w:rsidP="008E234D">
      <w:pPr>
        <w:numPr>
          <w:ilvl w:val="0"/>
          <w:numId w:val="59"/>
        </w:numPr>
        <w:spacing w:after="0" w:line="240" w:lineRule="auto"/>
        <w:jc w:val="both"/>
        <w:rPr>
          <w:sz w:val="20"/>
          <w:szCs w:val="20"/>
          <w:lang w:val="pl-PL"/>
        </w:rPr>
      </w:pPr>
      <w:r w:rsidRPr="00E4407B">
        <w:rPr>
          <w:rFonts w:ascii="Arial" w:hAnsi="Arial" w:cs="Arial"/>
          <w:sz w:val="20"/>
          <w:szCs w:val="20"/>
          <w:lang w:val="pl-PL"/>
        </w:rPr>
        <w:t xml:space="preserve">Jeżeli Zamawiający stwierdzi, że wobec danego Podwykonawcy lub dalszego Podwykonawcy zachodzą podstawy wykluczenia, Wykonawca obowiązany jest zastąpić tego Podwykonawcę lub dalszego Podwykonawcę lub zrezygnować z powierzenia wykonania części zamówienia Podwykonawcy. </w:t>
      </w:r>
    </w:p>
    <w:p w14:paraId="266BA916" w14:textId="77777777" w:rsidR="008619EA" w:rsidRPr="00E4407B" w:rsidRDefault="008619EA" w:rsidP="008E234D">
      <w:pPr>
        <w:numPr>
          <w:ilvl w:val="0"/>
          <w:numId w:val="59"/>
        </w:numPr>
        <w:spacing w:after="0" w:line="240" w:lineRule="auto"/>
        <w:jc w:val="both"/>
        <w:rPr>
          <w:sz w:val="20"/>
          <w:szCs w:val="20"/>
          <w:lang w:val="pl-PL"/>
        </w:rPr>
      </w:pPr>
      <w:r w:rsidRPr="00E4407B">
        <w:rPr>
          <w:rFonts w:ascii="Arial" w:hAnsi="Arial" w:cs="Arial"/>
          <w:sz w:val="20"/>
          <w:lang w:val="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B5ACFF" w14:textId="77777777" w:rsidR="00216CFC" w:rsidRPr="00E4407B" w:rsidRDefault="00216CFC" w:rsidP="00D2216B">
      <w:pPr>
        <w:pStyle w:val="Nagwek"/>
        <w:tabs>
          <w:tab w:val="left" w:pos="708"/>
        </w:tabs>
        <w:spacing w:after="0" w:line="240" w:lineRule="auto"/>
        <w:rPr>
          <w:rFonts w:ascii="Arial" w:hAnsi="Arial" w:cs="Arial"/>
          <w:b/>
          <w:sz w:val="20"/>
          <w:lang w:val="pl-PL"/>
        </w:rPr>
      </w:pPr>
    </w:p>
    <w:p w14:paraId="1090392E" w14:textId="58901018" w:rsidR="008619EA" w:rsidRPr="00572C72" w:rsidRDefault="008619EA" w:rsidP="008619EA">
      <w:pPr>
        <w:pStyle w:val="Nagwek"/>
        <w:tabs>
          <w:tab w:val="left" w:pos="708"/>
        </w:tabs>
        <w:spacing w:after="0" w:line="240" w:lineRule="auto"/>
        <w:jc w:val="center"/>
        <w:rPr>
          <w:rFonts w:ascii="Arial" w:hAnsi="Arial" w:cs="Arial"/>
          <w:b/>
          <w:sz w:val="20"/>
          <w:lang w:val="pl-PL"/>
        </w:rPr>
      </w:pPr>
      <w:r w:rsidRPr="00572C72">
        <w:rPr>
          <w:rFonts w:ascii="Arial" w:hAnsi="Arial" w:cs="Arial"/>
          <w:b/>
          <w:sz w:val="20"/>
          <w:lang w:val="pl-PL"/>
        </w:rPr>
        <w:t xml:space="preserve">§ </w:t>
      </w:r>
      <w:r w:rsidR="00D2216B" w:rsidRPr="00572C72">
        <w:rPr>
          <w:rFonts w:ascii="Arial" w:hAnsi="Arial" w:cs="Arial"/>
          <w:b/>
          <w:sz w:val="20"/>
          <w:lang w:val="pl-PL"/>
        </w:rPr>
        <w:t>5</w:t>
      </w:r>
    </w:p>
    <w:p w14:paraId="03BD78F9" w14:textId="77777777" w:rsidR="00572C72" w:rsidRPr="00572C72" w:rsidRDefault="00572C72" w:rsidP="008E234D">
      <w:pPr>
        <w:widowControl w:val="0"/>
        <w:numPr>
          <w:ilvl w:val="3"/>
          <w:numId w:val="61"/>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Strony postanawiają, że obowiązującą je formą odszkodowania stanowią w pierwszej kolejności kary umowne.</w:t>
      </w:r>
    </w:p>
    <w:p w14:paraId="16D68B60" w14:textId="77777777" w:rsidR="00572C72" w:rsidRPr="00572C72" w:rsidRDefault="00572C72" w:rsidP="008E234D">
      <w:pPr>
        <w:widowControl w:val="0"/>
        <w:numPr>
          <w:ilvl w:val="3"/>
          <w:numId w:val="61"/>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Kary te naliczane będą w następujących wypadkach i wysokościach:</w:t>
      </w:r>
    </w:p>
    <w:p w14:paraId="3FADAE14" w14:textId="494FB933" w:rsidR="00572C72" w:rsidRPr="00572C72" w:rsidRDefault="00572C72" w:rsidP="008E234D">
      <w:pPr>
        <w:widowControl w:val="0"/>
        <w:numPr>
          <w:ilvl w:val="1"/>
          <w:numId w:val="62"/>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 xml:space="preserve">za każdorazowe stwierdzone wykonanie usługi niezgodne z zasadami określonymi w umowie w szczególności w § 1 (z wyłączeniem czynności, za które naliczane będą kary zgodnie z § </w:t>
      </w:r>
      <w:r>
        <w:rPr>
          <w:rFonts w:ascii="Arial" w:hAnsi="Arial" w:cs="Arial"/>
          <w:sz w:val="20"/>
          <w:szCs w:val="20"/>
        </w:rPr>
        <w:t>5</w:t>
      </w:r>
      <w:r w:rsidRPr="00572C72">
        <w:rPr>
          <w:rFonts w:ascii="Arial" w:hAnsi="Arial" w:cs="Arial"/>
          <w:sz w:val="20"/>
          <w:szCs w:val="20"/>
        </w:rPr>
        <w:t xml:space="preserve"> ust. 2 pkt. 2, 3, 4, 5, 6, 7,8,9) w wysokości 500 zł (słownie: pięćset zł);</w:t>
      </w:r>
    </w:p>
    <w:p w14:paraId="04FC04B2" w14:textId="4C0EBA6A" w:rsidR="00572C72" w:rsidRPr="00572C72" w:rsidRDefault="00572C72" w:rsidP="008E234D">
      <w:pPr>
        <w:widowControl w:val="0"/>
        <w:numPr>
          <w:ilvl w:val="1"/>
          <w:numId w:val="62"/>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 xml:space="preserve">za nie podjęcie prac </w:t>
      </w:r>
      <w:r w:rsidR="001E24F0">
        <w:rPr>
          <w:rFonts w:ascii="Arial" w:hAnsi="Arial" w:cs="Arial"/>
          <w:sz w:val="20"/>
          <w:szCs w:val="20"/>
        </w:rPr>
        <w:t>z</w:t>
      </w:r>
      <w:r w:rsidRPr="00572C72">
        <w:rPr>
          <w:rFonts w:ascii="Arial" w:hAnsi="Arial" w:cs="Arial"/>
          <w:sz w:val="20"/>
          <w:szCs w:val="20"/>
        </w:rPr>
        <w:t xml:space="preserve">wiązanych z zabezpieczeniem terenu i usunięciem wiatrołomów, o których mowa w § 1 ust. 5 pkt. 6 umowy w czasie </w:t>
      </w:r>
      <w:r w:rsidRPr="00572C72">
        <w:rPr>
          <w:rFonts w:ascii="Arial" w:hAnsi="Arial" w:cs="Arial"/>
          <w:b/>
          <w:sz w:val="20"/>
          <w:szCs w:val="20"/>
        </w:rPr>
        <w:t>…..</w:t>
      </w:r>
      <w:r w:rsidRPr="00572C72">
        <w:rPr>
          <w:rFonts w:ascii="Arial" w:hAnsi="Arial" w:cs="Arial"/>
          <w:sz w:val="20"/>
          <w:szCs w:val="20"/>
        </w:rPr>
        <w:t xml:space="preserve"> godzin </w:t>
      </w:r>
      <w:r w:rsidRPr="00572C72">
        <w:rPr>
          <w:rFonts w:ascii="Arial" w:hAnsi="Arial" w:cs="Arial"/>
          <w:sz w:val="20"/>
          <w:szCs w:val="20"/>
          <w:u w:val="single"/>
        </w:rPr>
        <w:t>(ilość godzin zostanie uzupełniona na podstawie oferty Wykonawcy)</w:t>
      </w:r>
      <w:r w:rsidRPr="00572C72">
        <w:rPr>
          <w:rFonts w:ascii="Arial" w:hAnsi="Arial" w:cs="Arial"/>
          <w:sz w:val="20"/>
          <w:szCs w:val="20"/>
        </w:rPr>
        <w:t xml:space="preserve"> od momentu zlecenia w wysokości 100 zł (słownie: sto zł) za </w:t>
      </w:r>
      <w:r w:rsidRPr="00572C72">
        <w:rPr>
          <w:rFonts w:ascii="Arial" w:hAnsi="Arial" w:cs="Arial"/>
          <w:sz w:val="20"/>
          <w:szCs w:val="20"/>
        </w:rPr>
        <w:lastRenderedPageBreak/>
        <w:t xml:space="preserve">każde </w:t>
      </w:r>
      <w:r w:rsidRPr="00572C72">
        <w:rPr>
          <w:rFonts w:ascii="Arial" w:hAnsi="Arial" w:cs="Arial"/>
          <w:b/>
          <w:sz w:val="20"/>
          <w:szCs w:val="20"/>
        </w:rPr>
        <w:t>……</w:t>
      </w:r>
      <w:r w:rsidRPr="00572C72">
        <w:rPr>
          <w:rFonts w:ascii="Arial" w:hAnsi="Arial" w:cs="Arial"/>
          <w:sz w:val="20"/>
          <w:szCs w:val="20"/>
        </w:rPr>
        <w:t xml:space="preserve"> godz. </w:t>
      </w:r>
      <w:r w:rsidRPr="00572C72">
        <w:rPr>
          <w:rFonts w:ascii="Arial" w:hAnsi="Arial" w:cs="Arial"/>
          <w:sz w:val="20"/>
          <w:szCs w:val="20"/>
          <w:u w:val="single"/>
        </w:rPr>
        <w:t>(ilość godzin zostanie uzupełniona na podstawie oferty Wykonawcy)</w:t>
      </w:r>
      <w:r w:rsidRPr="00572C72">
        <w:rPr>
          <w:rFonts w:ascii="Arial" w:hAnsi="Arial" w:cs="Arial"/>
          <w:sz w:val="20"/>
          <w:szCs w:val="20"/>
        </w:rPr>
        <w:t xml:space="preserve"> liczone ponad czas przewidziany na podjęcie prac,</w:t>
      </w:r>
    </w:p>
    <w:p w14:paraId="534CC275" w14:textId="77777777" w:rsidR="00572C72" w:rsidRPr="00572C72" w:rsidRDefault="00572C72" w:rsidP="008E234D">
      <w:pPr>
        <w:numPr>
          <w:ilvl w:val="1"/>
          <w:numId w:val="62"/>
        </w:numPr>
        <w:spacing w:after="0" w:line="240" w:lineRule="auto"/>
        <w:ind w:left="714" w:hanging="357"/>
        <w:jc w:val="both"/>
        <w:rPr>
          <w:rFonts w:ascii="Arial" w:hAnsi="Arial" w:cs="Arial"/>
          <w:color w:val="548DD4"/>
          <w:sz w:val="20"/>
          <w:szCs w:val="20"/>
        </w:rPr>
      </w:pPr>
      <w:r w:rsidRPr="00572C72">
        <w:rPr>
          <w:rFonts w:ascii="Arial" w:hAnsi="Arial" w:cs="Arial"/>
          <w:sz w:val="20"/>
          <w:szCs w:val="20"/>
        </w:rPr>
        <w:t xml:space="preserve">za nie podjęcie prac objętych awaryjnym zleceniem, o których mowa w § 1 ust. 5 pkt. 7 umowy w czasie </w:t>
      </w:r>
      <w:r w:rsidRPr="00572C72">
        <w:rPr>
          <w:rFonts w:ascii="Arial" w:hAnsi="Arial" w:cs="Arial"/>
          <w:b/>
          <w:sz w:val="20"/>
          <w:szCs w:val="20"/>
        </w:rPr>
        <w:t>…..</w:t>
      </w:r>
      <w:r w:rsidRPr="00572C72">
        <w:rPr>
          <w:rFonts w:ascii="Arial" w:hAnsi="Arial" w:cs="Arial"/>
          <w:sz w:val="20"/>
          <w:szCs w:val="20"/>
        </w:rPr>
        <w:t xml:space="preserve"> godzin </w:t>
      </w:r>
      <w:r w:rsidRPr="00572C72">
        <w:rPr>
          <w:rFonts w:ascii="Arial" w:hAnsi="Arial" w:cs="Arial"/>
          <w:sz w:val="20"/>
          <w:szCs w:val="20"/>
          <w:u w:val="single"/>
        </w:rPr>
        <w:t>(ilość godzin zostanie uzupełniona na podstawie oferty Wykonawcy)</w:t>
      </w:r>
      <w:r w:rsidRPr="00572C72">
        <w:rPr>
          <w:rFonts w:ascii="Arial" w:hAnsi="Arial" w:cs="Arial"/>
          <w:sz w:val="20"/>
          <w:szCs w:val="20"/>
        </w:rPr>
        <w:t xml:space="preserve"> od momentu zlecenia w wysokości 100 zł (słownie: sto zł) za każde </w:t>
      </w:r>
      <w:r w:rsidRPr="00572C72">
        <w:rPr>
          <w:rFonts w:ascii="Arial" w:hAnsi="Arial" w:cs="Arial"/>
          <w:b/>
          <w:sz w:val="20"/>
          <w:szCs w:val="20"/>
        </w:rPr>
        <w:t>……</w:t>
      </w:r>
      <w:r w:rsidRPr="00572C72">
        <w:rPr>
          <w:rFonts w:ascii="Arial" w:hAnsi="Arial" w:cs="Arial"/>
          <w:sz w:val="20"/>
          <w:szCs w:val="20"/>
        </w:rPr>
        <w:t xml:space="preserve"> godz. </w:t>
      </w:r>
      <w:r w:rsidRPr="00572C72">
        <w:rPr>
          <w:rFonts w:ascii="Arial" w:hAnsi="Arial" w:cs="Arial"/>
          <w:sz w:val="20"/>
          <w:szCs w:val="20"/>
          <w:u w:val="single"/>
        </w:rPr>
        <w:t>(ilość godzin zostanie uzupełniona na podstawie oferty Wykonawcy)</w:t>
      </w:r>
      <w:r w:rsidRPr="00572C72">
        <w:rPr>
          <w:rFonts w:ascii="Arial" w:hAnsi="Arial" w:cs="Arial"/>
          <w:sz w:val="20"/>
          <w:szCs w:val="20"/>
        </w:rPr>
        <w:t xml:space="preserve"> liczone ponad czas przewidziany na podjęcie prac,</w:t>
      </w:r>
    </w:p>
    <w:p w14:paraId="42CCD945" w14:textId="77777777" w:rsidR="00572C72" w:rsidRPr="00572C72" w:rsidRDefault="00572C72" w:rsidP="008E234D">
      <w:pPr>
        <w:numPr>
          <w:ilvl w:val="1"/>
          <w:numId w:val="62"/>
        </w:numPr>
        <w:spacing w:after="0" w:line="240" w:lineRule="auto"/>
        <w:ind w:left="714" w:hanging="357"/>
        <w:jc w:val="both"/>
        <w:rPr>
          <w:rFonts w:ascii="Arial" w:hAnsi="Arial" w:cs="Arial"/>
          <w:sz w:val="20"/>
          <w:szCs w:val="20"/>
        </w:rPr>
      </w:pPr>
      <w:r w:rsidRPr="00572C72">
        <w:rPr>
          <w:rFonts w:ascii="Arial" w:hAnsi="Arial" w:cs="Arial"/>
          <w:sz w:val="20"/>
          <w:szCs w:val="20"/>
        </w:rPr>
        <w:t xml:space="preserve">za </w:t>
      </w:r>
      <w:r w:rsidRPr="00572C72">
        <w:rPr>
          <w:rFonts w:ascii="Arial" w:hAnsi="Arial" w:cs="Arial"/>
          <w:bCs/>
          <w:sz w:val="20"/>
          <w:szCs w:val="20"/>
        </w:rPr>
        <w:t>przekroczenie terminu wykonania prac określonych w zleceniu w wysokości 1% wynagrodzenia brutto wynikającego z danego zlecenia za każdy dzień zwłoki liczony od terminu określonego w zleceniu (§ 2 ust. 2 umowy),</w:t>
      </w:r>
    </w:p>
    <w:p w14:paraId="47B812F1" w14:textId="77777777" w:rsidR="00572C72" w:rsidRPr="00572C72" w:rsidRDefault="00572C72" w:rsidP="008E234D">
      <w:pPr>
        <w:numPr>
          <w:ilvl w:val="1"/>
          <w:numId w:val="62"/>
        </w:numPr>
        <w:spacing w:after="0" w:line="240" w:lineRule="auto"/>
        <w:ind w:left="714" w:hanging="357"/>
        <w:jc w:val="both"/>
        <w:rPr>
          <w:rFonts w:ascii="Arial" w:hAnsi="Arial" w:cs="Arial"/>
          <w:sz w:val="20"/>
          <w:szCs w:val="20"/>
        </w:rPr>
      </w:pPr>
      <w:r w:rsidRPr="00572C72">
        <w:rPr>
          <w:rFonts w:ascii="Arial" w:hAnsi="Arial" w:cs="Arial"/>
          <w:sz w:val="20"/>
          <w:szCs w:val="20"/>
        </w:rPr>
        <w:t xml:space="preserve">za </w:t>
      </w:r>
      <w:r w:rsidRPr="00572C72">
        <w:rPr>
          <w:rFonts w:ascii="Arial" w:hAnsi="Arial" w:cs="Arial"/>
          <w:bCs/>
          <w:sz w:val="20"/>
          <w:szCs w:val="20"/>
        </w:rPr>
        <w:t>przekroczenie terminu wykonania prac dodatkowych w wysokości 1% wynagrodzenia brutto wynikającego z kosztorysu prac dodatkowych zatwierdzonego przez Zamawiającego za każdy dzień zwłoki liczony od terminu określonego przez Zamawiającego (§ 1 ust. 4 pkt. 19 lit. f umowy),</w:t>
      </w:r>
    </w:p>
    <w:p w14:paraId="7BBB9072" w14:textId="77777777" w:rsidR="00572C72" w:rsidRPr="00727AD1" w:rsidRDefault="00572C72" w:rsidP="008E234D">
      <w:pPr>
        <w:numPr>
          <w:ilvl w:val="1"/>
          <w:numId w:val="62"/>
        </w:numPr>
        <w:spacing w:after="0" w:line="240" w:lineRule="auto"/>
        <w:ind w:left="714" w:hanging="357"/>
        <w:jc w:val="both"/>
        <w:rPr>
          <w:rFonts w:ascii="Arial" w:hAnsi="Arial" w:cs="Arial"/>
          <w:sz w:val="20"/>
          <w:szCs w:val="20"/>
        </w:rPr>
      </w:pPr>
      <w:r w:rsidRPr="00572C72">
        <w:rPr>
          <w:rFonts w:ascii="Arial" w:hAnsi="Arial" w:cs="Arial"/>
          <w:sz w:val="20"/>
          <w:szCs w:val="20"/>
        </w:rPr>
        <w:t xml:space="preserve">za brak w miesiącu maju, czerwcu </w:t>
      </w:r>
      <w:r w:rsidRPr="00727AD1">
        <w:rPr>
          <w:rFonts w:ascii="Arial" w:hAnsi="Arial" w:cs="Arial"/>
          <w:sz w:val="20"/>
          <w:szCs w:val="20"/>
        </w:rPr>
        <w:t>drugiej jednocześnie koszącej trawę na placach i skwerach ekipy w kwocie 300 zł brutto za każdy dzień bez drugiej ekipy (§ 1 ust. 4 pkt. 1 umowy),</w:t>
      </w:r>
    </w:p>
    <w:p w14:paraId="65A17101" w14:textId="77777777" w:rsidR="00572C72" w:rsidRPr="00572C72" w:rsidRDefault="00572C72" w:rsidP="008E234D">
      <w:pPr>
        <w:numPr>
          <w:ilvl w:val="1"/>
          <w:numId w:val="62"/>
        </w:numPr>
        <w:spacing w:after="0" w:line="240" w:lineRule="auto"/>
        <w:ind w:left="714" w:hanging="357"/>
        <w:jc w:val="both"/>
        <w:rPr>
          <w:rFonts w:ascii="Arial" w:hAnsi="Arial" w:cs="Arial"/>
          <w:sz w:val="20"/>
          <w:szCs w:val="20"/>
        </w:rPr>
      </w:pPr>
      <w:r w:rsidRPr="00727AD1">
        <w:rPr>
          <w:rFonts w:ascii="Arial" w:hAnsi="Arial" w:cs="Arial"/>
          <w:sz w:val="20"/>
          <w:szCs w:val="20"/>
        </w:rPr>
        <w:t>za brak ekip w składzie określonym</w:t>
      </w:r>
      <w:r w:rsidRPr="00572C72">
        <w:rPr>
          <w:rFonts w:ascii="Arial" w:hAnsi="Arial" w:cs="Arial"/>
          <w:sz w:val="20"/>
          <w:szCs w:val="20"/>
        </w:rPr>
        <w:t xml:space="preserve"> w § 1 ust. 4 pkt. 1 umowy w kwocie 300 zł za każdy dzień bez pełnego składu określonego w § 1 ust. 4 pkt. 1 umowy,</w:t>
      </w:r>
    </w:p>
    <w:p w14:paraId="7D791C7C" w14:textId="77777777" w:rsidR="00572C72" w:rsidRPr="00572C72" w:rsidRDefault="00572C72" w:rsidP="008E234D">
      <w:pPr>
        <w:numPr>
          <w:ilvl w:val="1"/>
          <w:numId w:val="62"/>
        </w:numPr>
        <w:spacing w:after="0" w:line="240" w:lineRule="auto"/>
        <w:ind w:left="714" w:hanging="357"/>
        <w:jc w:val="both"/>
        <w:rPr>
          <w:rFonts w:ascii="Arial" w:hAnsi="Arial" w:cs="Arial"/>
          <w:sz w:val="20"/>
          <w:szCs w:val="20"/>
        </w:rPr>
      </w:pPr>
      <w:r w:rsidRPr="00572C72">
        <w:rPr>
          <w:rFonts w:ascii="Arial" w:hAnsi="Arial" w:cs="Arial"/>
          <w:sz w:val="20"/>
          <w:szCs w:val="20"/>
        </w:rPr>
        <w:t>za niezmienienie pracownika zatrudnionego przy pielęgnacji parku przez Wykonawca po 5 dniach od zgłoszenia przez Zamawiającego w kwocie 200 zł za każdy dzień zwłoki w zmianie pracownika (§ 1 ust. 4 pkt. 17 lit. h umowy),</w:t>
      </w:r>
    </w:p>
    <w:p w14:paraId="2A46BB2F" w14:textId="0D5E386B" w:rsidR="00572C72" w:rsidRPr="00572C72" w:rsidRDefault="00572C72" w:rsidP="008E234D">
      <w:pPr>
        <w:numPr>
          <w:ilvl w:val="1"/>
          <w:numId w:val="62"/>
        </w:numPr>
        <w:spacing w:after="0" w:line="240" w:lineRule="auto"/>
        <w:ind w:left="714" w:hanging="357"/>
        <w:jc w:val="both"/>
        <w:rPr>
          <w:rFonts w:ascii="Arial" w:hAnsi="Arial" w:cs="Arial"/>
          <w:sz w:val="20"/>
          <w:szCs w:val="20"/>
        </w:rPr>
      </w:pPr>
      <w:r w:rsidRPr="00572C72">
        <w:rPr>
          <w:rFonts w:ascii="Arial" w:hAnsi="Arial" w:cs="Arial"/>
          <w:sz w:val="20"/>
          <w:szCs w:val="20"/>
        </w:rPr>
        <w:t xml:space="preserve">za brak dokumentów potwierdzających zatrudnienie przez wykonawcę lub podwykonawcę na podstawie umowy o pracę osób wykonujących czynności związane z utrzymaniem zieleni zgodnie z warunkami określonymi w umowie – dokumentów określonych w § 1 ust. 8 pkt. </w:t>
      </w:r>
      <w:r w:rsidR="00BA1AF1">
        <w:rPr>
          <w:rFonts w:ascii="Arial" w:hAnsi="Arial" w:cs="Arial"/>
          <w:sz w:val="20"/>
          <w:szCs w:val="20"/>
        </w:rPr>
        <w:t>4</w:t>
      </w:r>
      <w:r w:rsidRPr="00572C72">
        <w:rPr>
          <w:rFonts w:ascii="Arial" w:hAnsi="Arial" w:cs="Arial"/>
          <w:sz w:val="20"/>
          <w:szCs w:val="20"/>
        </w:rPr>
        <w:t xml:space="preserve"> w wysokości 200 zł (słownie: dwieście zł) za każde niedostarczenie dokumentów na wezwanie Zamawiającego.</w:t>
      </w:r>
    </w:p>
    <w:p w14:paraId="7687B08B" w14:textId="32B4DD92" w:rsidR="00572C72" w:rsidRPr="00572C72" w:rsidRDefault="00572C72" w:rsidP="008E234D">
      <w:pPr>
        <w:numPr>
          <w:ilvl w:val="1"/>
          <w:numId w:val="62"/>
        </w:numPr>
        <w:spacing w:after="0" w:line="240" w:lineRule="auto"/>
        <w:ind w:left="714" w:hanging="357"/>
        <w:jc w:val="both"/>
        <w:rPr>
          <w:rFonts w:ascii="Arial" w:hAnsi="Arial" w:cs="Arial"/>
          <w:sz w:val="20"/>
          <w:szCs w:val="20"/>
        </w:rPr>
      </w:pPr>
      <w:r w:rsidRPr="00572C72">
        <w:rPr>
          <w:rFonts w:ascii="Arial" w:hAnsi="Arial" w:cs="Arial"/>
          <w:sz w:val="20"/>
          <w:szCs w:val="20"/>
        </w:rPr>
        <w:t xml:space="preserve">za odstąpienie od umowy z przyczyn zależnych od Wykonawcy w wysokości 30 000 zł (słownie: </w:t>
      </w:r>
      <w:r w:rsidR="001B60BD">
        <w:rPr>
          <w:rFonts w:ascii="Arial" w:hAnsi="Arial" w:cs="Arial"/>
          <w:sz w:val="20"/>
          <w:szCs w:val="20"/>
        </w:rPr>
        <w:t>trzydzieści</w:t>
      </w:r>
      <w:r w:rsidRPr="00572C72">
        <w:rPr>
          <w:rFonts w:ascii="Arial" w:hAnsi="Arial" w:cs="Arial"/>
          <w:sz w:val="20"/>
          <w:szCs w:val="20"/>
        </w:rPr>
        <w:t xml:space="preserve"> tysięcy zł).</w:t>
      </w:r>
    </w:p>
    <w:p w14:paraId="4E8CC6B9" w14:textId="77777777" w:rsidR="00572C72" w:rsidRPr="00572C72" w:rsidRDefault="00572C72" w:rsidP="008E234D">
      <w:pPr>
        <w:widowControl w:val="0"/>
        <w:numPr>
          <w:ilvl w:val="3"/>
          <w:numId w:val="61"/>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W przypadku odstąpienia przez Zamawiającego od umowy z przyczyn zależnych od Wykonawcy kary naliczone do dnia odstąpienia są nadal należne.</w:t>
      </w:r>
    </w:p>
    <w:p w14:paraId="09B0755C" w14:textId="77777777" w:rsidR="00572C72" w:rsidRPr="00572C72" w:rsidRDefault="00572C72" w:rsidP="008E234D">
      <w:pPr>
        <w:widowControl w:val="0"/>
        <w:numPr>
          <w:ilvl w:val="3"/>
          <w:numId w:val="61"/>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Strony postanawiają, że kary umowne stają się wymagalne z chwilą zaistnienia podstawy do ich naliczania bez konieczności odrębnego wezwania.</w:t>
      </w:r>
    </w:p>
    <w:p w14:paraId="51930F35" w14:textId="77777777" w:rsidR="00572C72" w:rsidRPr="00572C72" w:rsidRDefault="00572C72" w:rsidP="008E234D">
      <w:pPr>
        <w:widowControl w:val="0"/>
        <w:numPr>
          <w:ilvl w:val="3"/>
          <w:numId w:val="61"/>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Wykonawca oświadcza, że zgadza się na potrącenie naliczonych kar umownych z wystawionej faktury.</w:t>
      </w:r>
    </w:p>
    <w:p w14:paraId="11BB345B" w14:textId="77777777" w:rsidR="00572C72" w:rsidRPr="00572C72" w:rsidRDefault="00572C72" w:rsidP="008E234D">
      <w:pPr>
        <w:widowControl w:val="0"/>
        <w:numPr>
          <w:ilvl w:val="3"/>
          <w:numId w:val="61"/>
        </w:numPr>
        <w:suppressAutoHyphens w:val="0"/>
        <w:adjustRightInd w:val="0"/>
        <w:spacing w:after="0" w:line="240" w:lineRule="auto"/>
        <w:jc w:val="both"/>
        <w:textAlignment w:val="baseline"/>
        <w:rPr>
          <w:rFonts w:ascii="Arial" w:hAnsi="Arial" w:cs="Arial"/>
          <w:sz w:val="20"/>
          <w:szCs w:val="20"/>
        </w:rPr>
      </w:pPr>
      <w:r w:rsidRPr="00572C72">
        <w:rPr>
          <w:rFonts w:ascii="Arial" w:hAnsi="Arial" w:cs="Arial"/>
          <w:sz w:val="20"/>
          <w:szCs w:val="20"/>
        </w:rPr>
        <w:t>Strony zastrzegają sobie prawo do odszkodowania przenoszącego wysokość kar umownych do wysokości rzeczywiście poniesionej szkody.</w:t>
      </w:r>
    </w:p>
    <w:p w14:paraId="55D44134" w14:textId="77777777" w:rsidR="00572C72" w:rsidRPr="00BB2048" w:rsidRDefault="00572C72" w:rsidP="00572C72">
      <w:pPr>
        <w:pStyle w:val="Nagwek"/>
        <w:tabs>
          <w:tab w:val="left" w:pos="708"/>
        </w:tabs>
        <w:spacing w:after="0" w:line="240" w:lineRule="auto"/>
        <w:rPr>
          <w:rFonts w:ascii="Arial" w:hAnsi="Arial" w:cs="Arial"/>
          <w:b/>
          <w:sz w:val="20"/>
        </w:rPr>
      </w:pPr>
    </w:p>
    <w:p w14:paraId="4FEC4900" w14:textId="77777777" w:rsidR="00601B7B" w:rsidRPr="00E4407B" w:rsidRDefault="00601B7B" w:rsidP="00584813">
      <w:pPr>
        <w:pStyle w:val="Nagwek"/>
        <w:tabs>
          <w:tab w:val="left" w:pos="708"/>
        </w:tabs>
        <w:spacing w:after="0" w:line="240" w:lineRule="auto"/>
        <w:rPr>
          <w:rFonts w:ascii="Arial" w:hAnsi="Arial" w:cs="Arial"/>
          <w:b/>
          <w:sz w:val="20"/>
          <w:lang w:val="pl-PL"/>
        </w:rPr>
      </w:pPr>
    </w:p>
    <w:p w14:paraId="3438C721" w14:textId="36B96B94" w:rsidR="008619EA" w:rsidRPr="00E4407B" w:rsidRDefault="008619EA" w:rsidP="008619EA">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xml:space="preserve">§ </w:t>
      </w:r>
      <w:r w:rsidR="00D2216B" w:rsidRPr="00E4407B">
        <w:rPr>
          <w:rFonts w:ascii="Arial" w:hAnsi="Arial" w:cs="Arial"/>
          <w:b/>
          <w:sz w:val="20"/>
          <w:lang w:val="pl-PL"/>
        </w:rPr>
        <w:t>6</w:t>
      </w:r>
    </w:p>
    <w:p w14:paraId="01A34691" w14:textId="77777777" w:rsidR="00572C72" w:rsidRPr="00572C72" w:rsidRDefault="00572C72" w:rsidP="008E234D">
      <w:pPr>
        <w:pStyle w:val="Akapitzlist"/>
        <w:numPr>
          <w:ilvl w:val="0"/>
          <w:numId w:val="47"/>
        </w:numPr>
        <w:spacing w:after="0" w:line="240" w:lineRule="auto"/>
        <w:jc w:val="both"/>
        <w:rPr>
          <w:rFonts w:ascii="Arial" w:hAnsi="Arial" w:cs="Arial"/>
          <w:sz w:val="20"/>
          <w:szCs w:val="20"/>
        </w:rPr>
      </w:pPr>
      <w:r w:rsidRPr="00572C72">
        <w:rPr>
          <w:rFonts w:ascii="Arial" w:hAnsi="Arial" w:cs="Arial"/>
          <w:sz w:val="20"/>
          <w:szCs w:val="20"/>
        </w:rPr>
        <w:t>Zamawiający przewiduje możliwość dokonania istotnych zmian postanowień zawartej umowy w zakresie:</w:t>
      </w:r>
    </w:p>
    <w:p w14:paraId="6FD6D914" w14:textId="77777777" w:rsidR="00572C72" w:rsidRPr="00572C72" w:rsidRDefault="00572C72" w:rsidP="008E234D">
      <w:pPr>
        <w:pStyle w:val="Akapitzlist"/>
        <w:numPr>
          <w:ilvl w:val="0"/>
          <w:numId w:val="129"/>
        </w:numPr>
        <w:spacing w:after="0" w:line="240" w:lineRule="auto"/>
        <w:jc w:val="both"/>
        <w:rPr>
          <w:rFonts w:ascii="Arial" w:hAnsi="Arial" w:cs="Arial"/>
          <w:sz w:val="20"/>
          <w:szCs w:val="20"/>
        </w:rPr>
      </w:pPr>
      <w:r w:rsidRPr="00572C72">
        <w:rPr>
          <w:rFonts w:ascii="Arial" w:hAnsi="Arial" w:cs="Arial"/>
          <w:sz w:val="20"/>
          <w:szCs w:val="20"/>
        </w:rPr>
        <w:t>terminu wykonania przedmiotu umowy wraz ze skutkami wprowadzenia takiej zmiany;</w:t>
      </w:r>
    </w:p>
    <w:p w14:paraId="2052BB25" w14:textId="77777777" w:rsidR="00572C72" w:rsidRPr="00572C72" w:rsidRDefault="00572C72" w:rsidP="008E234D">
      <w:pPr>
        <w:pStyle w:val="Akapitzlist"/>
        <w:numPr>
          <w:ilvl w:val="0"/>
          <w:numId w:val="129"/>
        </w:numPr>
        <w:spacing w:after="0" w:line="240" w:lineRule="auto"/>
        <w:jc w:val="both"/>
        <w:rPr>
          <w:rFonts w:ascii="Arial" w:hAnsi="Arial" w:cs="Arial"/>
          <w:sz w:val="20"/>
          <w:szCs w:val="20"/>
        </w:rPr>
      </w:pPr>
      <w:r w:rsidRPr="00572C72">
        <w:rPr>
          <w:rFonts w:ascii="Arial" w:hAnsi="Arial" w:cs="Arial"/>
          <w:sz w:val="20"/>
          <w:szCs w:val="20"/>
        </w:rPr>
        <w:t>zmiany zakresu przedmiotu umowy wraz ze skutkami wprowadzenia takiej zmiany;</w:t>
      </w:r>
    </w:p>
    <w:p w14:paraId="20E24898" w14:textId="77777777" w:rsidR="00572C72" w:rsidRPr="00572C72" w:rsidRDefault="00572C72" w:rsidP="008E234D">
      <w:pPr>
        <w:pStyle w:val="Akapitzlist"/>
        <w:numPr>
          <w:ilvl w:val="0"/>
          <w:numId w:val="129"/>
        </w:numPr>
        <w:spacing w:after="0" w:line="240" w:lineRule="auto"/>
        <w:jc w:val="both"/>
        <w:rPr>
          <w:rFonts w:ascii="Arial" w:hAnsi="Arial" w:cs="Arial"/>
          <w:sz w:val="20"/>
          <w:szCs w:val="20"/>
        </w:rPr>
      </w:pPr>
      <w:r w:rsidRPr="00572C72">
        <w:rPr>
          <w:rFonts w:ascii="Arial" w:hAnsi="Arial" w:cs="Arial"/>
          <w:sz w:val="20"/>
          <w:szCs w:val="20"/>
        </w:rPr>
        <w:t>zmiany cen jednostkowych, o których mowa w § 3 ust. 1 i kwot, o których mowa w § 3 ust. 6 - 7 umowy wraz ze skutkami wprowadzenia takiej zmiany.</w:t>
      </w:r>
    </w:p>
    <w:p w14:paraId="2407B401" w14:textId="77777777" w:rsidR="00572C72" w:rsidRPr="00572C72" w:rsidRDefault="00572C72" w:rsidP="008E234D">
      <w:pPr>
        <w:pStyle w:val="Akapitzlist"/>
        <w:numPr>
          <w:ilvl w:val="0"/>
          <w:numId w:val="47"/>
        </w:numPr>
        <w:spacing w:after="0" w:line="240" w:lineRule="auto"/>
        <w:jc w:val="both"/>
        <w:rPr>
          <w:rFonts w:ascii="Arial" w:hAnsi="Arial" w:cs="Arial"/>
          <w:sz w:val="20"/>
          <w:szCs w:val="20"/>
        </w:rPr>
      </w:pPr>
      <w:r w:rsidRPr="00572C72">
        <w:rPr>
          <w:rFonts w:ascii="Arial" w:hAnsi="Arial" w:cs="Arial"/>
          <w:sz w:val="20"/>
          <w:szCs w:val="20"/>
        </w:rPr>
        <w:t>Warunkiem dokonania zmiany określonej w ust. 1 powyżej są następujące sytuacje:</w:t>
      </w:r>
    </w:p>
    <w:p w14:paraId="56915A76" w14:textId="77777777" w:rsidR="00572C72" w:rsidRPr="00572C72" w:rsidRDefault="00572C72" w:rsidP="008E234D">
      <w:pPr>
        <w:numPr>
          <w:ilvl w:val="0"/>
          <w:numId w:val="63"/>
        </w:numPr>
        <w:spacing w:after="0" w:line="240" w:lineRule="auto"/>
        <w:jc w:val="both"/>
        <w:rPr>
          <w:rFonts w:ascii="Arial" w:hAnsi="Arial" w:cs="Arial"/>
          <w:sz w:val="20"/>
          <w:szCs w:val="20"/>
        </w:rPr>
      </w:pPr>
      <w:r w:rsidRPr="00572C72">
        <w:rPr>
          <w:rFonts w:ascii="Arial" w:hAnsi="Arial" w:cs="Arial"/>
          <w:sz w:val="20"/>
          <w:szCs w:val="20"/>
        </w:rPr>
        <w:t>nastąpi zmiana przepisów prawa w zakresie mającym wpływ na wykonywanie przedmiotu zamówienia;</w:t>
      </w:r>
    </w:p>
    <w:p w14:paraId="21484161" w14:textId="77777777" w:rsidR="00572C72" w:rsidRPr="00572C72" w:rsidRDefault="00572C72" w:rsidP="008E234D">
      <w:pPr>
        <w:numPr>
          <w:ilvl w:val="0"/>
          <w:numId w:val="63"/>
        </w:numPr>
        <w:spacing w:after="0" w:line="240" w:lineRule="auto"/>
        <w:jc w:val="both"/>
        <w:rPr>
          <w:rFonts w:ascii="Arial" w:hAnsi="Arial" w:cs="Arial"/>
          <w:sz w:val="20"/>
          <w:szCs w:val="20"/>
        </w:rPr>
      </w:pPr>
      <w:r w:rsidRPr="00572C72">
        <w:rPr>
          <w:rFonts w:ascii="Arial" w:hAnsi="Arial" w:cs="Arial"/>
          <w:sz w:val="20"/>
          <w:szCs w:val="20"/>
        </w:rPr>
        <w:t>powierzenie dodatkowego zakresu prac na podstawie art. 144 ust. 1 pkt. 6 pzp;</w:t>
      </w:r>
    </w:p>
    <w:p w14:paraId="6C00D7EA" w14:textId="77777777" w:rsidR="00572C72" w:rsidRPr="00572C72" w:rsidRDefault="00572C72" w:rsidP="008E234D">
      <w:pPr>
        <w:numPr>
          <w:ilvl w:val="0"/>
          <w:numId w:val="63"/>
        </w:numPr>
        <w:spacing w:after="0" w:line="240" w:lineRule="auto"/>
        <w:jc w:val="both"/>
        <w:rPr>
          <w:rFonts w:ascii="Arial" w:hAnsi="Arial" w:cs="Arial"/>
          <w:sz w:val="20"/>
          <w:szCs w:val="20"/>
        </w:rPr>
      </w:pPr>
      <w:r w:rsidRPr="00572C72">
        <w:rPr>
          <w:rFonts w:ascii="Arial" w:hAnsi="Arial" w:cs="Arial"/>
          <w:sz w:val="20"/>
          <w:szCs w:val="20"/>
        </w:rPr>
        <w:t>udzielenie przed terminem zakończenia przedmiotu niniejszej umowy, zamówień, o których mowa w art. 67 ust. 1 pkt. 6 pzp, których wykonanie ma wpływ na termin realizacji zamówienia podstawowego;</w:t>
      </w:r>
    </w:p>
    <w:p w14:paraId="77681641" w14:textId="77777777" w:rsidR="00572C72" w:rsidRPr="00572C72" w:rsidRDefault="00572C72" w:rsidP="008E234D">
      <w:pPr>
        <w:numPr>
          <w:ilvl w:val="0"/>
          <w:numId w:val="63"/>
        </w:numPr>
        <w:spacing w:after="0" w:line="240" w:lineRule="auto"/>
        <w:jc w:val="both"/>
        <w:rPr>
          <w:rFonts w:ascii="Arial" w:hAnsi="Arial" w:cs="Arial"/>
          <w:sz w:val="20"/>
          <w:szCs w:val="20"/>
        </w:rPr>
      </w:pPr>
      <w:r w:rsidRPr="00572C72">
        <w:rPr>
          <w:rFonts w:ascii="Arial" w:hAnsi="Arial" w:cs="Arial"/>
          <w:sz w:val="20"/>
          <w:szCs w:val="20"/>
        </w:rPr>
        <w:t>wystąpienie następstw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 w szczególności zagrażającego bezpośrednio życiu lub zdrowiu ludzi lub grożącego powstaniem szkody w znacznych rozmiarach;</w:t>
      </w:r>
    </w:p>
    <w:p w14:paraId="6F2AAB54" w14:textId="77777777" w:rsidR="00572C72" w:rsidRPr="00572C72" w:rsidRDefault="00572C72" w:rsidP="008E234D">
      <w:pPr>
        <w:numPr>
          <w:ilvl w:val="0"/>
          <w:numId w:val="63"/>
        </w:numPr>
        <w:spacing w:after="0" w:line="240" w:lineRule="auto"/>
        <w:jc w:val="both"/>
        <w:rPr>
          <w:rFonts w:ascii="Arial" w:hAnsi="Arial" w:cs="Arial"/>
          <w:sz w:val="20"/>
          <w:szCs w:val="20"/>
        </w:rPr>
      </w:pPr>
      <w:r w:rsidRPr="00572C72">
        <w:rPr>
          <w:rFonts w:ascii="Arial" w:hAnsi="Arial" w:cs="Arial"/>
          <w:sz w:val="20"/>
          <w:szCs w:val="20"/>
        </w:rPr>
        <w:t>działania osób trzecich uniemożliwiających wykonanie przedmiotu umowy, które to działania nie są konsekwencją winy którejkolwiek ze stron;</w:t>
      </w:r>
    </w:p>
    <w:p w14:paraId="52FBAF20" w14:textId="77777777" w:rsidR="00572C72" w:rsidRPr="00572C72" w:rsidRDefault="00572C72" w:rsidP="008E234D">
      <w:pPr>
        <w:numPr>
          <w:ilvl w:val="0"/>
          <w:numId w:val="63"/>
        </w:numPr>
        <w:spacing w:after="0" w:line="240" w:lineRule="auto"/>
        <w:jc w:val="both"/>
        <w:rPr>
          <w:rFonts w:ascii="Arial" w:hAnsi="Arial" w:cs="Arial"/>
          <w:sz w:val="20"/>
          <w:szCs w:val="20"/>
        </w:rPr>
      </w:pPr>
      <w:r w:rsidRPr="00572C72">
        <w:rPr>
          <w:rFonts w:ascii="Arial" w:hAnsi="Arial" w:cs="Arial"/>
          <w:sz w:val="20"/>
          <w:szCs w:val="20"/>
        </w:rPr>
        <w:lastRenderedPageBreak/>
        <w:t xml:space="preserve">wystąpienie okoliczności, których strony umowy nie były w stanie przewidzieć w chwili zawarcia umowy pomimo zachowania należytej staranności. </w:t>
      </w:r>
    </w:p>
    <w:p w14:paraId="1C7A30F9" w14:textId="77777777" w:rsidR="00572C72" w:rsidRPr="00572C72" w:rsidRDefault="00572C72" w:rsidP="008E234D">
      <w:pPr>
        <w:pStyle w:val="Akapitzlist"/>
        <w:numPr>
          <w:ilvl w:val="0"/>
          <w:numId w:val="47"/>
        </w:numPr>
        <w:spacing w:after="0" w:line="240" w:lineRule="auto"/>
        <w:jc w:val="both"/>
        <w:rPr>
          <w:rFonts w:ascii="Arial" w:hAnsi="Arial" w:cs="Arial"/>
          <w:sz w:val="20"/>
          <w:szCs w:val="20"/>
        </w:rPr>
      </w:pPr>
      <w:r w:rsidRPr="00572C72">
        <w:rPr>
          <w:rFonts w:ascii="Arial" w:hAnsi="Arial" w:cs="Arial"/>
          <w:sz w:val="20"/>
          <w:szCs w:val="20"/>
        </w:rPr>
        <w:t xml:space="preserve">O wystąpieniu okoliczności mogących wpłynąć na zmianę Strony umowy poinformują się w formie pisemnej. </w:t>
      </w:r>
      <w:r w:rsidRPr="00572C72">
        <w:rPr>
          <w:rFonts w:ascii="Arial" w:hAnsi="Arial" w:cs="Arial"/>
          <w:sz w:val="20"/>
          <w:szCs w:val="20"/>
          <w:lang w:eastAsia="pl-PL"/>
        </w:rPr>
        <w:t>Zamawiający w terminie 14 dni od dnia złożenia przez Wykonawcę wniosku oceni, czy Wykonawca wykazał rzeczywisty wpływ zmian, o których mowa w ust. 1 powyżej. Zamawiający zastrzega sobie możliwość wezwania Wykonawcy do przedłożenia dodatkowych dokumentów czy wyliczeń sporządzonych przez Wykonawcę. W przypadku zaakceptowania wniosku Wykonawcy, Zamawiający wyznaczy datę podpisania aneksu do umowy.</w:t>
      </w:r>
    </w:p>
    <w:p w14:paraId="16B58BD6" w14:textId="77777777" w:rsidR="00572C72" w:rsidRPr="00572C72" w:rsidRDefault="00572C72" w:rsidP="008E234D">
      <w:pPr>
        <w:pStyle w:val="Akapitzlist"/>
        <w:numPr>
          <w:ilvl w:val="0"/>
          <w:numId w:val="47"/>
        </w:numPr>
        <w:spacing w:after="0" w:line="240" w:lineRule="auto"/>
        <w:jc w:val="both"/>
        <w:rPr>
          <w:rFonts w:ascii="Arial" w:hAnsi="Arial" w:cs="Arial"/>
          <w:color w:val="FF0000"/>
          <w:sz w:val="20"/>
          <w:szCs w:val="20"/>
        </w:rPr>
      </w:pPr>
      <w:r w:rsidRPr="00572C72">
        <w:rPr>
          <w:rFonts w:ascii="Arial" w:hAnsi="Arial" w:cs="Arial"/>
          <w:sz w:val="20"/>
          <w:szCs w:val="20"/>
        </w:rPr>
        <w:t xml:space="preserve">Zamawiający przewiduje również możliwość dokonania istotnych zmian postanowień zawartej umowy w zakresie zmiany wysokości wynagrodzenia, o którym mowa w § 3 ust. 6 - 7 i cen jednostkowych, o których mowa w § 3 ust. 1, przypadku zmiany stawki podatku od towarów i usług w zakresie świadczenia usług związanych utrzymaniem i pielęgnacją zieleni – jeżeli ta zmiana będzie miała wpływ na koszty wykonania zamówienia przez Wykonawcę. </w:t>
      </w:r>
    </w:p>
    <w:p w14:paraId="4DC2603E" w14:textId="77777777" w:rsidR="00572C72" w:rsidRPr="00572C72" w:rsidRDefault="00572C72" w:rsidP="008E234D">
      <w:pPr>
        <w:pStyle w:val="Akapitzlist"/>
        <w:numPr>
          <w:ilvl w:val="0"/>
          <w:numId w:val="47"/>
        </w:numPr>
        <w:spacing w:after="0" w:line="240" w:lineRule="auto"/>
        <w:jc w:val="both"/>
        <w:rPr>
          <w:rFonts w:ascii="Arial" w:hAnsi="Arial" w:cs="Arial"/>
          <w:sz w:val="20"/>
          <w:szCs w:val="20"/>
        </w:rPr>
      </w:pPr>
      <w:r w:rsidRPr="00572C72">
        <w:rPr>
          <w:rFonts w:ascii="Arial" w:hAnsi="Arial" w:cs="Arial"/>
          <w:sz w:val="20"/>
          <w:szCs w:val="20"/>
        </w:rPr>
        <w:t xml:space="preserve">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w:t>
      </w:r>
      <w:r w:rsidRPr="00572C72">
        <w:rPr>
          <w:rFonts w:ascii="Arial" w:hAnsi="Arial" w:cs="Arial"/>
          <w:sz w:val="20"/>
          <w:szCs w:val="20"/>
          <w:lang w:eastAsia="pl-PL"/>
        </w:rPr>
        <w:t>Zamawiający zastrzega sobie możliwość wezwania Wykonawcy do przedłożenia dodatkowych dokumentów czy wyliczeń sporządzonych przez Wykonawcę.</w:t>
      </w:r>
      <w:r w:rsidRPr="00572C72">
        <w:rPr>
          <w:rFonts w:ascii="Arial" w:hAnsi="Arial" w:cs="Arial"/>
          <w:sz w:val="20"/>
          <w:szCs w:val="20"/>
        </w:rPr>
        <w:t xml:space="preserve"> W wypadku tej zmiany wartość netto wynagrodzenia Wykonawcy nie zmieni się, a określona w aneksie wartość brutto wynagrodzenia zostanie wyliczona na podstawie nowych przepisów.</w:t>
      </w:r>
    </w:p>
    <w:p w14:paraId="34F2F9A6" w14:textId="77777777" w:rsidR="00572C72" w:rsidRPr="00572C72" w:rsidRDefault="00572C72" w:rsidP="008E234D">
      <w:pPr>
        <w:pStyle w:val="Akapitzlist"/>
        <w:numPr>
          <w:ilvl w:val="0"/>
          <w:numId w:val="47"/>
        </w:numPr>
        <w:spacing w:after="0" w:line="240" w:lineRule="auto"/>
        <w:jc w:val="both"/>
        <w:rPr>
          <w:rFonts w:ascii="Arial" w:hAnsi="Arial" w:cs="Arial"/>
          <w:sz w:val="20"/>
          <w:szCs w:val="20"/>
        </w:rPr>
      </w:pPr>
      <w:r w:rsidRPr="00572C72">
        <w:rPr>
          <w:rFonts w:ascii="Arial" w:hAnsi="Arial" w:cs="Arial"/>
          <w:sz w:val="20"/>
          <w:szCs w:val="20"/>
        </w:rPr>
        <w:t>Zamawiający przewiduje również możliwość wprowadzenia zmian do treści zawartej umowy w zakresie zmian nieistotnych, przy czym za zmiany istotne uważa się:</w:t>
      </w:r>
    </w:p>
    <w:p w14:paraId="686027F3" w14:textId="77777777" w:rsidR="00572C72" w:rsidRPr="00572C72" w:rsidRDefault="00572C72" w:rsidP="008E234D">
      <w:pPr>
        <w:numPr>
          <w:ilvl w:val="0"/>
          <w:numId w:val="127"/>
        </w:numPr>
        <w:suppressAutoHyphens w:val="0"/>
        <w:spacing w:after="0" w:line="240" w:lineRule="auto"/>
        <w:jc w:val="both"/>
        <w:rPr>
          <w:rFonts w:ascii="Arial" w:hAnsi="Arial" w:cs="Arial"/>
          <w:sz w:val="20"/>
          <w:szCs w:val="20"/>
          <w:lang w:eastAsia="pl-PL"/>
        </w:rPr>
      </w:pPr>
      <w:r w:rsidRPr="00572C72">
        <w:rPr>
          <w:rFonts w:ascii="Arial" w:hAnsi="Arial" w:cs="Arial"/>
          <w:sz w:val="20"/>
          <w:szCs w:val="20"/>
          <w:lang w:eastAsia="pl-PL"/>
        </w:rPr>
        <w:t>zmienia ogólny charakter umowy, w stosunku do charakteru umowy w pierwotnym brzmieniu;</w:t>
      </w:r>
    </w:p>
    <w:p w14:paraId="4BE97C87" w14:textId="77777777" w:rsidR="00572C72" w:rsidRPr="00572C72" w:rsidRDefault="00572C72" w:rsidP="008E234D">
      <w:pPr>
        <w:numPr>
          <w:ilvl w:val="0"/>
          <w:numId w:val="127"/>
        </w:numPr>
        <w:suppressAutoHyphens w:val="0"/>
        <w:spacing w:after="0" w:line="240" w:lineRule="auto"/>
        <w:jc w:val="both"/>
        <w:rPr>
          <w:rFonts w:ascii="Arial" w:hAnsi="Arial" w:cs="Arial"/>
          <w:sz w:val="20"/>
          <w:szCs w:val="20"/>
          <w:lang w:eastAsia="pl-PL"/>
        </w:rPr>
      </w:pPr>
      <w:r w:rsidRPr="00572C72">
        <w:rPr>
          <w:rFonts w:ascii="Arial" w:hAnsi="Arial" w:cs="Arial"/>
          <w:sz w:val="20"/>
          <w:szCs w:val="20"/>
          <w:lang w:eastAsia="pl-PL"/>
        </w:rPr>
        <w:t>nie zmienia ogólnego charakteru umowy i zachodzi, co najmniej jedna z następujących okoliczności:</w:t>
      </w:r>
    </w:p>
    <w:p w14:paraId="575B2C6B" w14:textId="77777777" w:rsidR="00572C72" w:rsidRPr="00572C72" w:rsidRDefault="00572C72" w:rsidP="008E234D">
      <w:pPr>
        <w:numPr>
          <w:ilvl w:val="0"/>
          <w:numId w:val="128"/>
        </w:numPr>
        <w:suppressAutoHyphens w:val="0"/>
        <w:spacing w:after="0" w:line="240" w:lineRule="auto"/>
        <w:jc w:val="both"/>
        <w:rPr>
          <w:rFonts w:ascii="Arial" w:hAnsi="Arial" w:cs="Arial"/>
          <w:sz w:val="20"/>
          <w:szCs w:val="20"/>
          <w:lang w:eastAsia="pl-PL"/>
        </w:rPr>
      </w:pPr>
      <w:r w:rsidRPr="00572C72">
        <w:rPr>
          <w:rFonts w:ascii="Arial" w:hAnsi="Arial" w:cs="Arial"/>
          <w:sz w:val="20"/>
          <w:szCs w:val="20"/>
          <w:lang w:eastAsia="pl-PL"/>
        </w:rPr>
        <w:t xml:space="preserve">zmiana wprowadza warunki, które, gdyby były postawione w postępowaniu o udzielenie </w:t>
      </w:r>
      <w:r w:rsidRPr="00572C72">
        <w:rPr>
          <w:rFonts w:ascii="Arial" w:hAnsi="Arial" w:cs="Arial"/>
          <w:iCs/>
          <w:sz w:val="20"/>
          <w:szCs w:val="20"/>
          <w:lang w:eastAsia="pl-PL"/>
        </w:rPr>
        <w:t>zamówienia</w:t>
      </w:r>
      <w:r w:rsidRPr="00572C72">
        <w:rPr>
          <w:rFonts w:ascii="Arial" w:hAnsi="Arial" w:cs="Arial"/>
          <w:sz w:val="20"/>
          <w:szCs w:val="20"/>
          <w:lang w:eastAsia="pl-PL"/>
        </w:rPr>
        <w:t>, to w tym postępowaniu wzięliby lub mogliby wziąć udział inni wykonawcy lub przyjęto by oferty innej treści,</w:t>
      </w:r>
    </w:p>
    <w:p w14:paraId="5FC3FBDB" w14:textId="77777777" w:rsidR="00572C72" w:rsidRPr="00572C72" w:rsidRDefault="00572C72" w:rsidP="008E234D">
      <w:pPr>
        <w:numPr>
          <w:ilvl w:val="0"/>
          <w:numId w:val="128"/>
        </w:numPr>
        <w:suppressAutoHyphens w:val="0"/>
        <w:spacing w:after="0" w:line="240" w:lineRule="auto"/>
        <w:jc w:val="both"/>
        <w:rPr>
          <w:rFonts w:ascii="Arial" w:hAnsi="Arial" w:cs="Arial"/>
          <w:sz w:val="20"/>
          <w:szCs w:val="20"/>
          <w:lang w:eastAsia="pl-PL"/>
        </w:rPr>
      </w:pPr>
      <w:r w:rsidRPr="00572C72">
        <w:rPr>
          <w:rFonts w:ascii="Arial" w:hAnsi="Arial" w:cs="Arial"/>
          <w:sz w:val="20"/>
          <w:szCs w:val="20"/>
          <w:lang w:eastAsia="pl-PL"/>
        </w:rPr>
        <w:t>zmiana narusza równowagę ekonomiczną umowy na korzyść wykonawcy w sposób nieprzewidziany pierwotnie w umowie,</w:t>
      </w:r>
    </w:p>
    <w:p w14:paraId="7CA1EB7A" w14:textId="77777777" w:rsidR="00572C72" w:rsidRPr="00572C72" w:rsidRDefault="00572C72" w:rsidP="008E234D">
      <w:pPr>
        <w:numPr>
          <w:ilvl w:val="0"/>
          <w:numId w:val="128"/>
        </w:numPr>
        <w:suppressAutoHyphens w:val="0"/>
        <w:spacing w:after="0" w:line="240" w:lineRule="auto"/>
        <w:jc w:val="both"/>
        <w:rPr>
          <w:rFonts w:ascii="Arial" w:hAnsi="Arial" w:cs="Arial"/>
          <w:sz w:val="20"/>
          <w:szCs w:val="20"/>
          <w:lang w:eastAsia="pl-PL"/>
        </w:rPr>
      </w:pPr>
      <w:r w:rsidRPr="00572C72">
        <w:rPr>
          <w:rFonts w:ascii="Arial" w:hAnsi="Arial" w:cs="Arial"/>
          <w:sz w:val="20"/>
          <w:szCs w:val="20"/>
          <w:lang w:eastAsia="pl-PL"/>
        </w:rPr>
        <w:t>zmiana znacznie rozszerza lub zmniejsza zakres świadczeń i zobowiązań wynikający z umowy,</w:t>
      </w:r>
    </w:p>
    <w:p w14:paraId="6AD3AF3D" w14:textId="77777777" w:rsidR="00572C72" w:rsidRPr="00572C72" w:rsidRDefault="00572C72" w:rsidP="008E234D">
      <w:pPr>
        <w:numPr>
          <w:ilvl w:val="0"/>
          <w:numId w:val="128"/>
        </w:numPr>
        <w:suppressAutoHyphens w:val="0"/>
        <w:spacing w:after="0" w:line="240" w:lineRule="auto"/>
        <w:jc w:val="both"/>
        <w:rPr>
          <w:rFonts w:ascii="Arial" w:hAnsi="Arial" w:cs="Arial"/>
          <w:sz w:val="20"/>
          <w:szCs w:val="20"/>
          <w:lang w:eastAsia="pl-PL"/>
        </w:rPr>
      </w:pPr>
      <w:r w:rsidRPr="00572C72">
        <w:rPr>
          <w:rFonts w:ascii="Arial" w:hAnsi="Arial" w:cs="Arial"/>
          <w:sz w:val="20"/>
          <w:szCs w:val="20"/>
          <w:lang w:eastAsia="pl-PL"/>
        </w:rPr>
        <w:t xml:space="preserve">polega na zastąpieniu wykonawcy, któremu zamawiający udzielił </w:t>
      </w:r>
      <w:r w:rsidRPr="00572C72">
        <w:rPr>
          <w:rFonts w:ascii="Arial" w:hAnsi="Arial" w:cs="Arial"/>
          <w:iCs/>
          <w:sz w:val="20"/>
          <w:szCs w:val="20"/>
          <w:lang w:eastAsia="pl-PL"/>
        </w:rPr>
        <w:t>zamówienia</w:t>
      </w:r>
      <w:r w:rsidRPr="00572C72">
        <w:rPr>
          <w:rFonts w:ascii="Arial" w:hAnsi="Arial" w:cs="Arial"/>
          <w:sz w:val="20"/>
          <w:szCs w:val="20"/>
          <w:lang w:eastAsia="pl-PL"/>
        </w:rPr>
        <w:t>, nowym wykonawcą, w przypadkach innych niż wymienione w art. 144 ust. 1 pkt 4 ustawy pzp.</w:t>
      </w:r>
    </w:p>
    <w:p w14:paraId="55F6A42E" w14:textId="77777777" w:rsidR="00572C72" w:rsidRPr="00572C72" w:rsidRDefault="00572C72" w:rsidP="008E234D">
      <w:pPr>
        <w:pStyle w:val="Akapitzlist"/>
        <w:numPr>
          <w:ilvl w:val="0"/>
          <w:numId w:val="47"/>
        </w:numPr>
        <w:spacing w:after="0" w:line="240" w:lineRule="auto"/>
        <w:jc w:val="both"/>
        <w:rPr>
          <w:rFonts w:ascii="Arial" w:hAnsi="Arial" w:cs="Arial"/>
          <w:sz w:val="20"/>
          <w:szCs w:val="20"/>
        </w:rPr>
      </w:pPr>
      <w:r w:rsidRPr="00572C72">
        <w:rPr>
          <w:rFonts w:ascii="Arial" w:hAnsi="Arial" w:cs="Arial"/>
          <w:sz w:val="20"/>
          <w:szCs w:val="20"/>
        </w:rPr>
        <w:t>Zmiana postanowień niniejszej umowy wymaga zachowania formy pisemnego aneksu pod rygorem nieważności.</w:t>
      </w:r>
    </w:p>
    <w:p w14:paraId="1C6E66B7" w14:textId="77777777" w:rsidR="006225A6" w:rsidRPr="00E4407B" w:rsidRDefault="006225A6" w:rsidP="008619EA">
      <w:pPr>
        <w:pStyle w:val="Nagwek"/>
        <w:tabs>
          <w:tab w:val="left" w:pos="708"/>
        </w:tabs>
        <w:spacing w:after="0" w:line="240" w:lineRule="auto"/>
        <w:jc w:val="center"/>
        <w:rPr>
          <w:rFonts w:ascii="Arial" w:hAnsi="Arial" w:cs="Arial"/>
          <w:b/>
          <w:sz w:val="20"/>
          <w:lang w:val="pl-PL"/>
        </w:rPr>
      </w:pPr>
    </w:p>
    <w:p w14:paraId="754D8E94" w14:textId="15F6141D" w:rsidR="008619EA" w:rsidRPr="00E4407B" w:rsidRDefault="008619EA" w:rsidP="008619EA">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xml:space="preserve">§ </w:t>
      </w:r>
      <w:r w:rsidR="00D2216B" w:rsidRPr="00E4407B">
        <w:rPr>
          <w:rFonts w:ascii="Arial" w:hAnsi="Arial" w:cs="Arial"/>
          <w:b/>
          <w:sz w:val="20"/>
          <w:lang w:val="pl-PL"/>
        </w:rPr>
        <w:t>7</w:t>
      </w:r>
    </w:p>
    <w:p w14:paraId="3B63CAC9" w14:textId="77777777" w:rsidR="008619EA" w:rsidRPr="00E4407B" w:rsidRDefault="008619EA" w:rsidP="00D2216B">
      <w:pPr>
        <w:pStyle w:val="Bezodstpw"/>
        <w:numPr>
          <w:ilvl w:val="0"/>
          <w:numId w:val="37"/>
        </w:numPr>
        <w:jc w:val="both"/>
        <w:rPr>
          <w:rFonts w:ascii="Arial" w:hAnsi="Arial" w:cs="Arial"/>
          <w:sz w:val="20"/>
          <w:szCs w:val="20"/>
          <w:lang w:val="pl-PL"/>
        </w:rPr>
      </w:pPr>
      <w:r w:rsidRPr="00E4407B">
        <w:rPr>
          <w:rFonts w:ascii="Arial" w:hAnsi="Arial" w:cs="Arial"/>
          <w:sz w:val="20"/>
          <w:szCs w:val="20"/>
          <w:lang w:val="pl-PL"/>
        </w:rPr>
        <w:t>Wykonawca jest zobowiązany do niezwłocznego przesyłania do Zamawiającego pisemnej informacji o zmianie danych Wykonawcy zawartych w umowie. Zmiana ta nie wymaga dokonania zmiany umowy.</w:t>
      </w:r>
    </w:p>
    <w:p w14:paraId="7E676725" w14:textId="77777777" w:rsidR="008619EA" w:rsidRPr="00E4407B" w:rsidRDefault="008619EA" w:rsidP="00D2216B">
      <w:pPr>
        <w:pStyle w:val="Bezodstpw"/>
        <w:numPr>
          <w:ilvl w:val="0"/>
          <w:numId w:val="37"/>
        </w:numPr>
        <w:ind w:hanging="357"/>
        <w:jc w:val="both"/>
        <w:rPr>
          <w:rFonts w:ascii="Arial" w:hAnsi="Arial" w:cs="Arial"/>
          <w:sz w:val="20"/>
          <w:szCs w:val="20"/>
          <w:lang w:val="pl-PL"/>
        </w:rPr>
      </w:pPr>
      <w:r w:rsidRPr="00E4407B">
        <w:rPr>
          <w:rFonts w:ascii="Arial" w:hAnsi="Arial" w:cs="Arial"/>
          <w:sz w:val="20"/>
          <w:szCs w:val="20"/>
          <w:lang w:val="pl-PL"/>
        </w:rPr>
        <w:t xml:space="preserve">W przypadku niepowiadomienia przez Wykonawcę Zamawiającego o zmianie danych zawartych w umowie, wszelką korespondencję wysyłaną przez Zamawiającą zgodnie z posiadanymi przez niego danymi strony uznają za doręczoną. </w:t>
      </w:r>
    </w:p>
    <w:p w14:paraId="6017EB19" w14:textId="77777777" w:rsidR="006225A6" w:rsidRPr="00E4407B" w:rsidRDefault="006225A6" w:rsidP="008619EA">
      <w:pPr>
        <w:pStyle w:val="Nagwek"/>
        <w:tabs>
          <w:tab w:val="left" w:pos="708"/>
        </w:tabs>
        <w:spacing w:after="0" w:line="240" w:lineRule="auto"/>
        <w:jc w:val="center"/>
        <w:rPr>
          <w:rFonts w:ascii="Arial" w:hAnsi="Arial" w:cs="Arial"/>
          <w:b/>
          <w:sz w:val="20"/>
          <w:lang w:val="pl-PL"/>
        </w:rPr>
      </w:pPr>
    </w:p>
    <w:p w14:paraId="5FECE662" w14:textId="52674D93" w:rsidR="008619EA" w:rsidRPr="00E4407B" w:rsidRDefault="008619EA" w:rsidP="008619EA">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xml:space="preserve">§ </w:t>
      </w:r>
      <w:r w:rsidR="00D2216B" w:rsidRPr="00E4407B">
        <w:rPr>
          <w:rFonts w:ascii="Arial" w:hAnsi="Arial" w:cs="Arial"/>
          <w:b/>
          <w:sz w:val="20"/>
          <w:lang w:val="pl-PL"/>
        </w:rPr>
        <w:t>8</w:t>
      </w:r>
    </w:p>
    <w:p w14:paraId="2E6AAD6E" w14:textId="77777777" w:rsidR="00572C72" w:rsidRPr="00BB2048" w:rsidRDefault="00572C72" w:rsidP="008E234D">
      <w:pPr>
        <w:pStyle w:val="Nagwek"/>
        <w:numPr>
          <w:ilvl w:val="0"/>
          <w:numId w:val="46"/>
        </w:numPr>
        <w:tabs>
          <w:tab w:val="center" w:pos="4536"/>
          <w:tab w:val="right" w:pos="9072"/>
        </w:tabs>
        <w:suppressAutoHyphens w:val="0"/>
        <w:adjustRightInd w:val="0"/>
        <w:spacing w:after="0" w:line="240" w:lineRule="auto"/>
        <w:jc w:val="both"/>
        <w:textAlignment w:val="baseline"/>
        <w:rPr>
          <w:rFonts w:ascii="Arial" w:hAnsi="Arial" w:cs="Arial"/>
          <w:sz w:val="20"/>
        </w:rPr>
      </w:pPr>
      <w:r w:rsidRPr="00BB2048">
        <w:rPr>
          <w:rFonts w:ascii="Arial" w:hAnsi="Arial" w:cs="Arial"/>
          <w:sz w:val="20"/>
        </w:rPr>
        <w:t>Stronom przysługuje prawo odstąpienia od umowy w następujących sytuacjach:</w:t>
      </w:r>
    </w:p>
    <w:p w14:paraId="4D8C2F19" w14:textId="77777777" w:rsidR="00572C72" w:rsidRPr="00BB2048" w:rsidRDefault="00572C72" w:rsidP="008E234D">
      <w:pPr>
        <w:pStyle w:val="Nagwek"/>
        <w:numPr>
          <w:ilvl w:val="1"/>
          <w:numId w:val="44"/>
        </w:numPr>
        <w:tabs>
          <w:tab w:val="clear" w:pos="1080"/>
          <w:tab w:val="num" w:pos="720"/>
          <w:tab w:val="center" w:pos="4536"/>
          <w:tab w:val="right" w:pos="9072"/>
        </w:tabs>
        <w:suppressAutoHyphens w:val="0"/>
        <w:adjustRightInd w:val="0"/>
        <w:spacing w:after="0" w:line="240" w:lineRule="auto"/>
        <w:ind w:left="720"/>
        <w:jc w:val="both"/>
        <w:textAlignment w:val="baseline"/>
        <w:rPr>
          <w:rFonts w:ascii="Arial" w:hAnsi="Arial" w:cs="Arial"/>
          <w:sz w:val="20"/>
        </w:rPr>
      </w:pPr>
      <w:r w:rsidRPr="00BB2048">
        <w:rPr>
          <w:rFonts w:ascii="Arial" w:hAnsi="Arial" w:cs="Arial"/>
          <w:sz w:val="20"/>
        </w:rPr>
        <w:t>Zamawiającemu przysługuje prawo do odstąpienia od umowy:</w:t>
      </w:r>
    </w:p>
    <w:p w14:paraId="15F7BFA1" w14:textId="77777777" w:rsidR="00572C72" w:rsidRPr="00BB2048" w:rsidRDefault="00572C72" w:rsidP="008E234D">
      <w:pPr>
        <w:pStyle w:val="Nagwek"/>
        <w:numPr>
          <w:ilvl w:val="1"/>
          <w:numId w:val="45"/>
        </w:numPr>
        <w:tabs>
          <w:tab w:val="center" w:pos="4536"/>
          <w:tab w:val="right" w:pos="9072"/>
        </w:tabs>
        <w:suppressAutoHyphens w:val="0"/>
        <w:adjustRightInd w:val="0"/>
        <w:spacing w:after="0" w:line="240" w:lineRule="auto"/>
        <w:jc w:val="both"/>
        <w:textAlignment w:val="baseline"/>
        <w:rPr>
          <w:rFonts w:ascii="Arial" w:hAnsi="Arial" w:cs="Arial"/>
          <w:sz w:val="20"/>
        </w:rPr>
      </w:pPr>
      <w:r w:rsidRPr="00BB2048">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5C7F4C64" w14:textId="77777777" w:rsidR="00572C72" w:rsidRPr="00BB2048" w:rsidRDefault="00572C72" w:rsidP="008E234D">
      <w:pPr>
        <w:pStyle w:val="Nagwek"/>
        <w:numPr>
          <w:ilvl w:val="1"/>
          <w:numId w:val="45"/>
        </w:numPr>
        <w:tabs>
          <w:tab w:val="center" w:pos="4536"/>
          <w:tab w:val="right" w:pos="9072"/>
        </w:tabs>
        <w:suppressAutoHyphens w:val="0"/>
        <w:adjustRightInd w:val="0"/>
        <w:spacing w:after="0" w:line="240" w:lineRule="auto"/>
        <w:jc w:val="both"/>
        <w:textAlignment w:val="baseline"/>
        <w:rPr>
          <w:rFonts w:ascii="Arial" w:hAnsi="Arial" w:cs="Arial"/>
          <w:sz w:val="20"/>
        </w:rPr>
      </w:pPr>
      <w:r w:rsidRPr="00BB2048">
        <w:rPr>
          <w:rFonts w:ascii="Arial" w:hAnsi="Arial" w:cs="Arial"/>
          <w:sz w:val="20"/>
        </w:rPr>
        <w:t>jeżeli zostanie ogłoszona likwidacja firmy Wykonawcy,</w:t>
      </w:r>
    </w:p>
    <w:p w14:paraId="1AA28E6B" w14:textId="77777777" w:rsidR="00572C72" w:rsidRPr="00BB2048" w:rsidRDefault="00572C72" w:rsidP="008E234D">
      <w:pPr>
        <w:pStyle w:val="Nagwek"/>
        <w:numPr>
          <w:ilvl w:val="1"/>
          <w:numId w:val="45"/>
        </w:numPr>
        <w:tabs>
          <w:tab w:val="center" w:pos="4536"/>
          <w:tab w:val="right" w:pos="9072"/>
        </w:tabs>
        <w:suppressAutoHyphens w:val="0"/>
        <w:adjustRightInd w:val="0"/>
        <w:spacing w:after="0" w:line="240" w:lineRule="auto"/>
        <w:jc w:val="both"/>
        <w:textAlignment w:val="baseline"/>
        <w:rPr>
          <w:rFonts w:ascii="Arial" w:hAnsi="Arial" w:cs="Arial"/>
          <w:sz w:val="20"/>
        </w:rPr>
      </w:pPr>
      <w:r w:rsidRPr="00BB2048">
        <w:rPr>
          <w:rFonts w:ascii="Arial" w:hAnsi="Arial" w:cs="Arial"/>
          <w:sz w:val="20"/>
        </w:rPr>
        <w:t>jeżeli zostanie wydany nakaz zajęcia majątku Wykonawcy,</w:t>
      </w:r>
    </w:p>
    <w:p w14:paraId="693E5C89" w14:textId="77777777" w:rsidR="00572C72" w:rsidRPr="00572C72" w:rsidRDefault="00572C72" w:rsidP="008E234D">
      <w:pPr>
        <w:pStyle w:val="Nagwek"/>
        <w:numPr>
          <w:ilvl w:val="1"/>
          <w:numId w:val="45"/>
        </w:numPr>
        <w:tabs>
          <w:tab w:val="center" w:pos="4536"/>
          <w:tab w:val="right" w:pos="9072"/>
        </w:tabs>
        <w:suppressAutoHyphens w:val="0"/>
        <w:spacing w:after="0" w:line="240" w:lineRule="auto"/>
        <w:jc w:val="both"/>
        <w:rPr>
          <w:rFonts w:ascii="Arial" w:hAnsi="Arial" w:cs="Arial"/>
          <w:sz w:val="20"/>
        </w:rPr>
      </w:pPr>
      <w:r w:rsidRPr="00BB2048">
        <w:rPr>
          <w:rFonts w:ascii="Arial" w:hAnsi="Arial" w:cs="Arial"/>
          <w:sz w:val="20"/>
        </w:rPr>
        <w:t xml:space="preserve">jeżeli Wykonawca trzykrotnie nie zrealizuje zlecenia w terminie określonym § 2 ust. 2 </w:t>
      </w:r>
      <w:r w:rsidRPr="00572C72">
        <w:rPr>
          <w:rFonts w:ascii="Arial" w:hAnsi="Arial" w:cs="Arial"/>
          <w:sz w:val="20"/>
        </w:rPr>
        <w:t>umowy,</w:t>
      </w:r>
    </w:p>
    <w:p w14:paraId="1870E06B" w14:textId="77777777" w:rsidR="00572C72" w:rsidRPr="00572C72" w:rsidRDefault="00572C72" w:rsidP="008E234D">
      <w:pPr>
        <w:pStyle w:val="Nagwek"/>
        <w:numPr>
          <w:ilvl w:val="1"/>
          <w:numId w:val="45"/>
        </w:numPr>
        <w:tabs>
          <w:tab w:val="center" w:pos="4536"/>
          <w:tab w:val="right" w:pos="9072"/>
        </w:tabs>
        <w:suppressAutoHyphens w:val="0"/>
        <w:adjustRightInd w:val="0"/>
        <w:spacing w:after="0" w:line="240" w:lineRule="auto"/>
        <w:jc w:val="both"/>
        <w:textAlignment w:val="baseline"/>
        <w:rPr>
          <w:rFonts w:ascii="Arial" w:hAnsi="Arial" w:cs="Arial"/>
          <w:sz w:val="20"/>
        </w:rPr>
      </w:pPr>
      <w:r w:rsidRPr="00572C72">
        <w:rPr>
          <w:rFonts w:ascii="Arial" w:hAnsi="Arial" w:cs="Arial"/>
          <w:sz w:val="20"/>
        </w:rPr>
        <w:t>jeżeli Wykonawca trzykrotnie nie zrealizuje prac dodatkowych określonych w kosztorysie w terminie określonym § 1 ust. 4 pkt. 19 lit. f umowy,</w:t>
      </w:r>
    </w:p>
    <w:p w14:paraId="3D5E2AE2" w14:textId="77777777" w:rsidR="00572C72" w:rsidRPr="00572C72" w:rsidRDefault="00572C72" w:rsidP="008E234D">
      <w:pPr>
        <w:pStyle w:val="Nagwek"/>
        <w:numPr>
          <w:ilvl w:val="1"/>
          <w:numId w:val="45"/>
        </w:numPr>
        <w:tabs>
          <w:tab w:val="center" w:pos="4536"/>
          <w:tab w:val="right" w:pos="9072"/>
        </w:tabs>
        <w:suppressAutoHyphens w:val="0"/>
        <w:adjustRightInd w:val="0"/>
        <w:spacing w:after="0" w:line="240" w:lineRule="auto"/>
        <w:jc w:val="both"/>
        <w:textAlignment w:val="baseline"/>
        <w:rPr>
          <w:rFonts w:ascii="Arial" w:hAnsi="Arial" w:cs="Arial"/>
          <w:sz w:val="20"/>
        </w:rPr>
      </w:pPr>
      <w:r w:rsidRPr="00572C72">
        <w:rPr>
          <w:rFonts w:ascii="Arial" w:hAnsi="Arial" w:cs="Arial"/>
          <w:sz w:val="20"/>
        </w:rPr>
        <w:t xml:space="preserve">jeżeli Wykonawca wykonuje przedmiot umowy w sposób wadliwy lub sprzeczny z umowa, </w:t>
      </w:r>
      <w:r w:rsidRPr="00572C72">
        <w:rPr>
          <w:rFonts w:ascii="Arial" w:hAnsi="Arial" w:cs="Arial"/>
          <w:sz w:val="20"/>
        </w:rPr>
        <w:lastRenderedPageBreak/>
        <w:t>a w szczególności z jej § 1 i mimo wyznaczenia mu przez Zamawiającego na piśmie terminu do zmiany sposobu wykonania przedmiotu umowy dalej wykonuje go wadliwie,</w:t>
      </w:r>
    </w:p>
    <w:p w14:paraId="609FFAEA" w14:textId="77777777" w:rsidR="00572C72" w:rsidRPr="00572C72" w:rsidRDefault="00572C72" w:rsidP="008E234D">
      <w:pPr>
        <w:pStyle w:val="Nagwek"/>
        <w:numPr>
          <w:ilvl w:val="1"/>
          <w:numId w:val="44"/>
        </w:numPr>
        <w:tabs>
          <w:tab w:val="clear" w:pos="1080"/>
          <w:tab w:val="num" w:pos="720"/>
          <w:tab w:val="center" w:pos="4536"/>
          <w:tab w:val="right" w:pos="9072"/>
        </w:tabs>
        <w:suppressAutoHyphens w:val="0"/>
        <w:adjustRightInd w:val="0"/>
        <w:spacing w:after="0" w:line="240" w:lineRule="auto"/>
        <w:ind w:left="720"/>
        <w:jc w:val="both"/>
        <w:textAlignment w:val="baseline"/>
        <w:rPr>
          <w:rFonts w:ascii="Arial" w:hAnsi="Arial" w:cs="Arial"/>
          <w:sz w:val="20"/>
        </w:rPr>
      </w:pPr>
      <w:r w:rsidRPr="00572C72">
        <w:rPr>
          <w:rFonts w:ascii="Arial" w:hAnsi="Arial" w:cs="Arial"/>
          <w:sz w:val="20"/>
        </w:rPr>
        <w:t>Wykonawcy przysługuje prawo odstąpienia od umowy, jeżeli:</w:t>
      </w:r>
    </w:p>
    <w:p w14:paraId="7469C28A" w14:textId="77777777" w:rsidR="00572C72" w:rsidRPr="00572C72" w:rsidRDefault="00572C72" w:rsidP="008E234D">
      <w:pPr>
        <w:pStyle w:val="Bezodstpw"/>
        <w:widowControl w:val="0"/>
        <w:numPr>
          <w:ilvl w:val="0"/>
          <w:numId w:val="43"/>
        </w:numPr>
        <w:adjustRightInd w:val="0"/>
        <w:jc w:val="both"/>
        <w:textAlignment w:val="baseline"/>
        <w:rPr>
          <w:rFonts w:ascii="Arial" w:hAnsi="Arial" w:cs="Arial"/>
          <w:sz w:val="20"/>
          <w:szCs w:val="20"/>
        </w:rPr>
      </w:pPr>
      <w:r w:rsidRPr="00572C72">
        <w:rPr>
          <w:rFonts w:ascii="Arial" w:hAnsi="Arial" w:cs="Arial"/>
          <w:sz w:val="20"/>
          <w:szCs w:val="20"/>
        </w:rPr>
        <w:t>Zamawiający nie wywiązuje się z obowiązku zapłaty faktur mimo dodatkowego wezwania w terminie 1 miesiąca od upływu terminu na zapłatę faktury określonego w niniejszej umowie,</w:t>
      </w:r>
    </w:p>
    <w:p w14:paraId="185918AE" w14:textId="77777777" w:rsidR="00572C72" w:rsidRPr="00572C72" w:rsidRDefault="00572C72" w:rsidP="008E234D">
      <w:pPr>
        <w:pStyle w:val="Bezodstpw"/>
        <w:widowControl w:val="0"/>
        <w:numPr>
          <w:ilvl w:val="0"/>
          <w:numId w:val="43"/>
        </w:numPr>
        <w:adjustRightInd w:val="0"/>
        <w:jc w:val="both"/>
        <w:textAlignment w:val="baseline"/>
        <w:rPr>
          <w:rFonts w:ascii="Arial" w:hAnsi="Arial" w:cs="Arial"/>
          <w:sz w:val="20"/>
          <w:szCs w:val="20"/>
        </w:rPr>
      </w:pPr>
      <w:r w:rsidRPr="00572C72">
        <w:rPr>
          <w:rFonts w:ascii="Arial" w:hAnsi="Arial" w:cs="Arial"/>
          <w:sz w:val="20"/>
          <w:szCs w:val="20"/>
        </w:rPr>
        <w:t>Zamawiający zawiadomi Wykonawcę, iż wobec zaistnienia uprzednio nieprzewidzianych okoliczności nie będzie mogła spełniać swoich zobowiązań umownych wobec Wykonawcy.</w:t>
      </w:r>
    </w:p>
    <w:p w14:paraId="2D147818" w14:textId="77777777" w:rsidR="00572C72" w:rsidRPr="00BB2048" w:rsidRDefault="00572C72" w:rsidP="008E234D">
      <w:pPr>
        <w:pStyle w:val="Nagwek"/>
        <w:numPr>
          <w:ilvl w:val="0"/>
          <w:numId w:val="46"/>
        </w:numPr>
        <w:tabs>
          <w:tab w:val="center" w:pos="4536"/>
          <w:tab w:val="right" w:pos="9072"/>
        </w:tabs>
        <w:suppressAutoHyphens w:val="0"/>
        <w:adjustRightInd w:val="0"/>
        <w:spacing w:after="0" w:line="240" w:lineRule="auto"/>
        <w:jc w:val="both"/>
        <w:textAlignment w:val="baseline"/>
        <w:rPr>
          <w:rFonts w:ascii="Arial" w:hAnsi="Arial" w:cs="Arial"/>
          <w:sz w:val="20"/>
        </w:rPr>
      </w:pPr>
      <w:r w:rsidRPr="00BB2048">
        <w:rPr>
          <w:rFonts w:ascii="Arial" w:hAnsi="Arial" w:cs="Arial"/>
          <w:sz w:val="20"/>
        </w:rPr>
        <w:t>Zamawiający ma prawo odstąpienia od umowy w terminie 30 dni od dnia wystąpienia okoliczności, o których mowa w ust. 1 pkt. 1 lit. d) – f) niniejszego paragrafu.</w:t>
      </w:r>
    </w:p>
    <w:p w14:paraId="055002FE" w14:textId="77777777" w:rsidR="00572C72" w:rsidRPr="00BB2048" w:rsidRDefault="00572C72" w:rsidP="008E234D">
      <w:pPr>
        <w:pStyle w:val="Nagwek"/>
        <w:numPr>
          <w:ilvl w:val="0"/>
          <w:numId w:val="46"/>
        </w:numPr>
        <w:tabs>
          <w:tab w:val="center" w:pos="4536"/>
          <w:tab w:val="right" w:pos="9072"/>
        </w:tabs>
        <w:suppressAutoHyphens w:val="0"/>
        <w:adjustRightInd w:val="0"/>
        <w:spacing w:after="0" w:line="240" w:lineRule="auto"/>
        <w:jc w:val="both"/>
        <w:textAlignment w:val="baseline"/>
        <w:rPr>
          <w:rFonts w:ascii="Arial" w:hAnsi="Arial" w:cs="Arial"/>
          <w:sz w:val="20"/>
        </w:rPr>
      </w:pPr>
      <w:r w:rsidRPr="00BB2048">
        <w:rPr>
          <w:rFonts w:ascii="Arial" w:hAnsi="Arial" w:cs="Arial"/>
          <w:sz w:val="20"/>
        </w:rPr>
        <w:t>Odstąpienie od umowy musi nastąpić w formie pisemnej pod rygorem nieważności takiego odstąpienia i powinno zawierać uzasadnienie.</w:t>
      </w:r>
    </w:p>
    <w:p w14:paraId="77F985DB" w14:textId="77777777" w:rsidR="008619EA" w:rsidRPr="00E4407B" w:rsidRDefault="008619EA" w:rsidP="00572C72">
      <w:pPr>
        <w:pStyle w:val="Nagwek"/>
        <w:tabs>
          <w:tab w:val="left" w:pos="708"/>
        </w:tabs>
        <w:spacing w:after="0" w:line="240" w:lineRule="auto"/>
        <w:rPr>
          <w:rFonts w:ascii="Arial" w:hAnsi="Arial" w:cs="Arial"/>
          <w:b/>
          <w:sz w:val="20"/>
          <w:lang w:val="pl-PL"/>
        </w:rPr>
      </w:pPr>
    </w:p>
    <w:p w14:paraId="3A9111C1" w14:textId="0E13F2E8" w:rsidR="008619EA" w:rsidRPr="00E4407B" w:rsidRDefault="008619EA" w:rsidP="008619EA">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xml:space="preserve">§ </w:t>
      </w:r>
      <w:r w:rsidR="00572C72">
        <w:rPr>
          <w:rFonts w:ascii="Arial" w:hAnsi="Arial" w:cs="Arial"/>
          <w:b/>
          <w:sz w:val="20"/>
          <w:lang w:val="pl-PL"/>
        </w:rPr>
        <w:t>9</w:t>
      </w:r>
    </w:p>
    <w:p w14:paraId="6A62E1DE" w14:textId="77777777" w:rsidR="008619EA" w:rsidRPr="00E4407B" w:rsidRDefault="008619EA" w:rsidP="008E234D">
      <w:pPr>
        <w:pStyle w:val="Bezodstpw"/>
        <w:numPr>
          <w:ilvl w:val="0"/>
          <w:numId w:val="38"/>
        </w:numPr>
        <w:jc w:val="both"/>
        <w:rPr>
          <w:rFonts w:ascii="Arial" w:hAnsi="Arial" w:cs="Arial"/>
          <w:sz w:val="20"/>
          <w:szCs w:val="20"/>
          <w:lang w:val="pl-PL"/>
        </w:rPr>
      </w:pPr>
      <w:r w:rsidRPr="00E4407B">
        <w:rPr>
          <w:rFonts w:ascii="Arial" w:hAnsi="Arial" w:cs="Arial"/>
          <w:sz w:val="20"/>
          <w:szCs w:val="20"/>
          <w:lang w:val="pl-PL"/>
        </w:rPr>
        <w:t>W razie powstania sporu na tle wykonania niniejszej umowy strony się zobowiązuje przede wszystkim do wyczerpania drogi postępowania reklamacyjnego.</w:t>
      </w:r>
    </w:p>
    <w:p w14:paraId="6E7FE9CC" w14:textId="77777777" w:rsidR="008619EA" w:rsidRPr="00E4407B" w:rsidRDefault="008619EA" w:rsidP="008E234D">
      <w:pPr>
        <w:pStyle w:val="Bezodstpw"/>
        <w:numPr>
          <w:ilvl w:val="0"/>
          <w:numId w:val="38"/>
        </w:numPr>
        <w:jc w:val="both"/>
        <w:rPr>
          <w:rFonts w:ascii="Arial" w:hAnsi="Arial" w:cs="Arial"/>
          <w:sz w:val="20"/>
          <w:szCs w:val="20"/>
          <w:lang w:val="pl-PL"/>
        </w:rPr>
      </w:pPr>
      <w:r w:rsidRPr="00E4407B">
        <w:rPr>
          <w:rFonts w:ascii="Arial" w:hAnsi="Arial" w:cs="Arial"/>
          <w:sz w:val="20"/>
          <w:szCs w:val="20"/>
          <w:lang w:val="pl-PL"/>
        </w:rPr>
        <w:t>Reklamacje wykonuje się poprzez skierowanie konkretnego roszczenia do strony.</w:t>
      </w:r>
    </w:p>
    <w:p w14:paraId="3C392362" w14:textId="77777777" w:rsidR="008619EA" w:rsidRPr="00E4407B" w:rsidRDefault="008619EA" w:rsidP="008E234D">
      <w:pPr>
        <w:pStyle w:val="Bezodstpw"/>
        <w:numPr>
          <w:ilvl w:val="0"/>
          <w:numId w:val="38"/>
        </w:numPr>
        <w:jc w:val="both"/>
        <w:rPr>
          <w:rFonts w:ascii="Arial" w:hAnsi="Arial" w:cs="Arial"/>
          <w:sz w:val="20"/>
          <w:szCs w:val="20"/>
          <w:lang w:val="pl-PL"/>
        </w:rPr>
      </w:pPr>
      <w:r w:rsidRPr="00E4407B">
        <w:rPr>
          <w:rFonts w:ascii="Arial" w:hAnsi="Arial" w:cs="Arial"/>
          <w:sz w:val="20"/>
          <w:szCs w:val="20"/>
          <w:lang w:val="pl-PL"/>
        </w:rPr>
        <w:t>Strona ma obowiązek do pisemnego ustosunkowania się do zgłoszonego przez drugą stronę roszczenia w terminie 7 dni od daty zgłoszenia roszczenia.</w:t>
      </w:r>
    </w:p>
    <w:p w14:paraId="770F2C35" w14:textId="77777777" w:rsidR="008619EA" w:rsidRPr="00E4407B" w:rsidRDefault="008619EA" w:rsidP="008E234D">
      <w:pPr>
        <w:pStyle w:val="Bezodstpw"/>
        <w:numPr>
          <w:ilvl w:val="0"/>
          <w:numId w:val="38"/>
        </w:numPr>
        <w:jc w:val="both"/>
        <w:rPr>
          <w:rFonts w:ascii="Arial" w:hAnsi="Arial" w:cs="Arial"/>
          <w:sz w:val="20"/>
          <w:szCs w:val="20"/>
          <w:lang w:val="pl-PL"/>
        </w:rPr>
      </w:pPr>
      <w:r w:rsidRPr="00E4407B">
        <w:rPr>
          <w:rFonts w:ascii="Arial" w:hAnsi="Arial" w:cs="Arial"/>
          <w:sz w:val="20"/>
          <w:szCs w:val="20"/>
          <w:lang w:val="pl-PL"/>
        </w:rPr>
        <w:t>W razie odmowy uznania roszczenia, względnie nieudzielenia odpowiedzi na roszczenia w terminie, o którym mowa w ust. 3 każda ze stron uprawniona jest do wystąpienia na drogę sądową.</w:t>
      </w:r>
    </w:p>
    <w:p w14:paraId="02782F10" w14:textId="72CF0DA6" w:rsidR="008619EA" w:rsidRPr="00E4407B" w:rsidRDefault="008619EA" w:rsidP="008E234D">
      <w:pPr>
        <w:pStyle w:val="Bezodstpw"/>
        <w:numPr>
          <w:ilvl w:val="0"/>
          <w:numId w:val="38"/>
        </w:numPr>
        <w:jc w:val="both"/>
        <w:rPr>
          <w:rFonts w:ascii="Arial" w:hAnsi="Arial" w:cs="Arial"/>
          <w:sz w:val="20"/>
          <w:szCs w:val="20"/>
          <w:lang w:val="pl-PL"/>
        </w:rPr>
      </w:pPr>
      <w:r w:rsidRPr="00E4407B">
        <w:rPr>
          <w:rFonts w:ascii="Arial" w:hAnsi="Arial" w:cs="Arial"/>
          <w:sz w:val="20"/>
          <w:szCs w:val="20"/>
          <w:lang w:val="pl-PL"/>
        </w:rPr>
        <w:t>Właściwym do rozpoznania sporów wynikłych na tle realizacji niniejszej umowy jest sąd miejscowo właściwy dla siedziby Zamawiającego.</w:t>
      </w:r>
    </w:p>
    <w:p w14:paraId="533B7D1E" w14:textId="77777777" w:rsidR="00580ACA" w:rsidRPr="00E4407B" w:rsidRDefault="00580ACA" w:rsidP="008619EA">
      <w:pPr>
        <w:pStyle w:val="Nagwek"/>
        <w:tabs>
          <w:tab w:val="left" w:pos="708"/>
        </w:tabs>
        <w:spacing w:after="0" w:line="240" w:lineRule="auto"/>
        <w:jc w:val="center"/>
        <w:rPr>
          <w:rFonts w:ascii="Arial" w:hAnsi="Arial" w:cs="Arial"/>
          <w:b/>
          <w:sz w:val="20"/>
          <w:lang w:val="pl-PL"/>
        </w:rPr>
      </w:pPr>
    </w:p>
    <w:p w14:paraId="57B23C52" w14:textId="5D25B87B" w:rsidR="008619EA" w:rsidRPr="00E4407B" w:rsidRDefault="008619EA" w:rsidP="008619EA">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1</w:t>
      </w:r>
      <w:r w:rsidR="00572C72">
        <w:rPr>
          <w:rFonts w:ascii="Arial" w:hAnsi="Arial" w:cs="Arial"/>
          <w:b/>
          <w:sz w:val="20"/>
          <w:lang w:val="pl-PL"/>
        </w:rPr>
        <w:t>0</w:t>
      </w:r>
    </w:p>
    <w:p w14:paraId="6BC108E1" w14:textId="77777777" w:rsidR="008619EA" w:rsidRPr="00E4407B" w:rsidRDefault="008619EA" w:rsidP="008E234D">
      <w:pPr>
        <w:pStyle w:val="Bezodstpw"/>
        <w:numPr>
          <w:ilvl w:val="0"/>
          <w:numId w:val="53"/>
        </w:numPr>
        <w:jc w:val="both"/>
        <w:rPr>
          <w:rFonts w:ascii="Arial" w:hAnsi="Arial" w:cs="Arial"/>
          <w:sz w:val="20"/>
          <w:szCs w:val="20"/>
          <w:lang w:val="pl-PL"/>
        </w:rPr>
      </w:pPr>
      <w:r w:rsidRPr="00E4407B">
        <w:rPr>
          <w:rFonts w:ascii="Arial" w:hAnsi="Arial" w:cs="Arial"/>
          <w:sz w:val="20"/>
          <w:szCs w:val="20"/>
          <w:lang w:val="pl-PL"/>
        </w:rPr>
        <w:t>W sprawach nieuregulowanych niniejszą umową stosuje się przepisy Kodeksu cywilnego.</w:t>
      </w:r>
    </w:p>
    <w:p w14:paraId="677E9094" w14:textId="409406F0" w:rsidR="008619EA" w:rsidRPr="00E4407B" w:rsidRDefault="008619EA" w:rsidP="008E234D">
      <w:pPr>
        <w:pStyle w:val="Akapitzlist"/>
        <w:widowControl w:val="0"/>
        <w:numPr>
          <w:ilvl w:val="0"/>
          <w:numId w:val="53"/>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Wykonawca oświadcza, że znany jest mu fakt, iż treść niniejszej umowy, a w szczególności dotyczące go dane identyfikacyjne, przedmiot umowy i wysokość wynagrodzenia stanowią informacje publiczną w rozumieniu art, 1 ustawy z dnia 6 września 2001 r. o dostępie do informacji publicznej (Dz.U. 2018 poz. 1330</w:t>
      </w:r>
      <w:r w:rsidR="001E24F0">
        <w:rPr>
          <w:rFonts w:ascii="Arial" w:hAnsi="Arial" w:cs="Arial"/>
          <w:sz w:val="20"/>
          <w:szCs w:val="20"/>
          <w:lang w:val="pl-PL"/>
        </w:rPr>
        <w:t xml:space="preserve"> z późn.zm.</w:t>
      </w:r>
      <w:r w:rsidRPr="00E4407B">
        <w:rPr>
          <w:rFonts w:ascii="Arial" w:hAnsi="Arial" w:cs="Arial"/>
          <w:sz w:val="20"/>
          <w:szCs w:val="20"/>
          <w:lang w:val="pl-PL"/>
        </w:rPr>
        <w:t>), która podlega udostępnieniu w trybie powołanej ustawy, z zastrzeżeniem ust. 2.</w:t>
      </w:r>
    </w:p>
    <w:p w14:paraId="7D7D6CE1" w14:textId="68EC5C57" w:rsidR="008619EA" w:rsidRPr="00E4407B" w:rsidRDefault="008619EA" w:rsidP="008E234D">
      <w:pPr>
        <w:pStyle w:val="Akapitzlist"/>
        <w:widowControl w:val="0"/>
        <w:numPr>
          <w:ilvl w:val="0"/>
          <w:numId w:val="53"/>
        </w:numPr>
        <w:snapToGrid w:val="0"/>
        <w:spacing w:after="0" w:line="240" w:lineRule="auto"/>
        <w:jc w:val="both"/>
        <w:rPr>
          <w:rFonts w:ascii="Arial" w:hAnsi="Arial" w:cs="Arial"/>
          <w:sz w:val="20"/>
          <w:szCs w:val="20"/>
          <w:lang w:val="pl-PL"/>
        </w:rPr>
      </w:pPr>
      <w:r w:rsidRPr="00E4407B">
        <w:rPr>
          <w:rFonts w:ascii="Arial" w:hAnsi="Arial" w:cs="Arial"/>
          <w:sz w:val="20"/>
          <w:szCs w:val="20"/>
          <w:lang w:val="pl-PL"/>
        </w:rPr>
        <w:t>Wykonawca wyraża zgodę na udostępnienie w trybie powołanej ustawy</w:t>
      </w:r>
      <w:r w:rsidR="00580ACA" w:rsidRPr="00E4407B">
        <w:rPr>
          <w:rFonts w:ascii="Arial" w:hAnsi="Arial" w:cs="Arial"/>
          <w:sz w:val="20"/>
          <w:szCs w:val="20"/>
          <w:lang w:val="pl-PL"/>
        </w:rPr>
        <w:t>,</w:t>
      </w:r>
      <w:r w:rsidRPr="00E4407B">
        <w:rPr>
          <w:rFonts w:ascii="Arial" w:hAnsi="Arial" w:cs="Arial"/>
          <w:sz w:val="20"/>
          <w:szCs w:val="20"/>
          <w:lang w:val="pl-PL"/>
        </w:rPr>
        <w:t xml:space="preserve"> o której mowa w ust. 2 zawartych w niniejszej umowie dotyczących go danych osobowych w zakresie obejmującym imię i nazwisko i dane Wykonawcy.</w:t>
      </w:r>
    </w:p>
    <w:p w14:paraId="4FC70240" w14:textId="77777777" w:rsidR="008619EA" w:rsidRPr="00E4407B" w:rsidRDefault="008619EA" w:rsidP="008619EA">
      <w:pPr>
        <w:widowControl w:val="0"/>
        <w:snapToGrid w:val="0"/>
        <w:spacing w:after="0" w:line="240" w:lineRule="auto"/>
        <w:jc w:val="both"/>
        <w:rPr>
          <w:rFonts w:ascii="Arial" w:hAnsi="Arial" w:cs="Arial"/>
          <w:sz w:val="20"/>
          <w:szCs w:val="20"/>
          <w:lang w:val="pl-PL"/>
        </w:rPr>
      </w:pPr>
    </w:p>
    <w:p w14:paraId="20AE3DAC" w14:textId="622FB1F9" w:rsidR="008619EA" w:rsidRPr="00E4407B" w:rsidRDefault="008619EA" w:rsidP="008619EA">
      <w:pPr>
        <w:pStyle w:val="Nagwek"/>
        <w:tabs>
          <w:tab w:val="left" w:pos="708"/>
        </w:tabs>
        <w:spacing w:after="0" w:line="240" w:lineRule="auto"/>
        <w:jc w:val="center"/>
        <w:rPr>
          <w:rFonts w:ascii="Arial" w:hAnsi="Arial" w:cs="Arial"/>
          <w:bCs/>
          <w:sz w:val="20"/>
          <w:lang w:val="pl-PL"/>
        </w:rPr>
      </w:pPr>
      <w:r w:rsidRPr="00E4407B">
        <w:rPr>
          <w:rFonts w:ascii="Arial" w:hAnsi="Arial" w:cs="Arial"/>
          <w:b/>
          <w:sz w:val="20"/>
          <w:lang w:val="pl-PL"/>
        </w:rPr>
        <w:t>§ 1</w:t>
      </w:r>
      <w:r w:rsidR="00572C72">
        <w:rPr>
          <w:rFonts w:ascii="Arial" w:hAnsi="Arial" w:cs="Arial"/>
          <w:b/>
          <w:sz w:val="20"/>
          <w:lang w:val="pl-PL"/>
        </w:rPr>
        <w:t>1</w:t>
      </w:r>
    </w:p>
    <w:p w14:paraId="5780C2F4" w14:textId="77777777" w:rsidR="008619EA" w:rsidRPr="00E4407B" w:rsidRDefault="008619EA" w:rsidP="008619EA">
      <w:pPr>
        <w:spacing w:after="0" w:line="240" w:lineRule="auto"/>
        <w:jc w:val="both"/>
        <w:rPr>
          <w:rFonts w:ascii="Arial" w:hAnsi="Arial" w:cs="Arial"/>
          <w:bCs/>
          <w:sz w:val="20"/>
          <w:szCs w:val="20"/>
          <w:lang w:val="pl-PL"/>
        </w:rPr>
      </w:pPr>
      <w:r w:rsidRPr="00E4407B">
        <w:rPr>
          <w:rFonts w:ascii="Arial" w:hAnsi="Arial" w:cs="Arial"/>
          <w:bCs/>
          <w:sz w:val="20"/>
          <w:szCs w:val="20"/>
          <w:lang w:val="pl-PL"/>
        </w:rPr>
        <w:t xml:space="preserve">Wykonawca oświadcza, że: </w:t>
      </w:r>
    </w:p>
    <w:p w14:paraId="01C3F1D2" w14:textId="6A9ECB5B" w:rsidR="008619EA" w:rsidRPr="00E4407B" w:rsidRDefault="008619EA" w:rsidP="008E234D">
      <w:pPr>
        <w:pStyle w:val="Akapitzlist"/>
        <w:numPr>
          <w:ilvl w:val="0"/>
          <w:numId w:val="54"/>
        </w:numPr>
        <w:suppressAutoHyphens w:val="0"/>
        <w:autoSpaceDN w:val="0"/>
        <w:spacing w:after="0" w:line="240" w:lineRule="auto"/>
        <w:ind w:left="426"/>
        <w:jc w:val="both"/>
        <w:rPr>
          <w:rFonts w:ascii="Arial" w:hAnsi="Arial" w:cs="Arial"/>
          <w:bCs/>
          <w:sz w:val="20"/>
          <w:szCs w:val="20"/>
          <w:lang w:val="pl-PL"/>
        </w:rPr>
      </w:pPr>
      <w:r w:rsidRPr="00E4407B">
        <w:rPr>
          <w:rFonts w:ascii="Arial" w:hAnsi="Arial" w:cs="Arial"/>
          <w:bCs/>
          <w:sz w:val="20"/>
          <w:szCs w:val="20"/>
          <w:lang w:val="pl-PL"/>
        </w:rPr>
        <w:t>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na podstawie art. 22a pzp, osoby fizyczne działaj</w:t>
      </w:r>
      <w:r w:rsidR="00580ACA" w:rsidRPr="00E4407B">
        <w:rPr>
          <w:rFonts w:ascii="Arial" w:hAnsi="Arial" w:cs="Arial"/>
          <w:bCs/>
          <w:sz w:val="20"/>
          <w:szCs w:val="20"/>
          <w:lang w:val="pl-PL"/>
        </w:rPr>
        <w:t>ą</w:t>
      </w:r>
      <w:r w:rsidRPr="00E4407B">
        <w:rPr>
          <w:rFonts w:ascii="Arial" w:hAnsi="Arial" w:cs="Arial"/>
          <w:bCs/>
          <w:sz w:val="20"/>
          <w:szCs w:val="20"/>
          <w:lang w:val="pl-PL"/>
        </w:rPr>
        <w:t>ce w imieniu podwykonawców realizujących część przedmiotu umowy lub inne osoby fizyczne – wykonujące lub które będą wykonywać czynności związane z reali</w:t>
      </w:r>
      <w:r w:rsidR="00580ACA" w:rsidRPr="00E4407B">
        <w:rPr>
          <w:rFonts w:ascii="Arial" w:hAnsi="Arial" w:cs="Arial"/>
          <w:bCs/>
          <w:sz w:val="20"/>
          <w:szCs w:val="20"/>
          <w:lang w:val="pl-PL"/>
        </w:rPr>
        <w:t>z</w:t>
      </w:r>
      <w:r w:rsidRPr="00E4407B">
        <w:rPr>
          <w:rFonts w:ascii="Arial" w:hAnsi="Arial" w:cs="Arial"/>
          <w:bCs/>
          <w:sz w:val="20"/>
          <w:szCs w:val="20"/>
          <w:lang w:val="pl-PL"/>
        </w:rPr>
        <w:t xml:space="preserve">acją przedmiotowej umowy wyrażają zgodę na przetwarzanie swoich danych osobowych przez administratora danych – Wójta Gminy Stare Babice w celu realizacji przedmiotowej umowy, w zakresie danych niezbędnych do jej realizacji;  </w:t>
      </w:r>
    </w:p>
    <w:p w14:paraId="5520BD56" w14:textId="77777777" w:rsidR="008619EA" w:rsidRPr="00E4407B" w:rsidRDefault="008619EA" w:rsidP="008E234D">
      <w:pPr>
        <w:pStyle w:val="Akapitzlist"/>
        <w:numPr>
          <w:ilvl w:val="0"/>
          <w:numId w:val="54"/>
        </w:numPr>
        <w:suppressAutoHyphens w:val="0"/>
        <w:autoSpaceDN w:val="0"/>
        <w:spacing w:after="0" w:line="240" w:lineRule="auto"/>
        <w:ind w:left="426"/>
        <w:jc w:val="both"/>
        <w:rPr>
          <w:rFonts w:ascii="Arial" w:hAnsi="Arial" w:cs="Arial"/>
          <w:bCs/>
          <w:sz w:val="20"/>
          <w:szCs w:val="20"/>
          <w:lang w:val="pl-PL"/>
        </w:rPr>
      </w:pPr>
      <w:r w:rsidRPr="00E4407B">
        <w:rPr>
          <w:rFonts w:ascii="Arial" w:hAnsi="Arial" w:cs="Arial"/>
          <w:bCs/>
          <w:sz w:val="20"/>
          <w:szCs w:val="20"/>
          <w:lang w:val="pl-PL"/>
        </w:rPr>
        <w:t>osoby wymienione w punkcie wyżej podają dane osobowe dobrowolnie i że są one zgodne z prawdą;</w:t>
      </w:r>
    </w:p>
    <w:p w14:paraId="640C60FD" w14:textId="77777777" w:rsidR="008619EA" w:rsidRPr="00E4407B" w:rsidRDefault="008619EA" w:rsidP="008E234D">
      <w:pPr>
        <w:pStyle w:val="Akapitzlist"/>
        <w:numPr>
          <w:ilvl w:val="0"/>
          <w:numId w:val="54"/>
        </w:numPr>
        <w:suppressAutoHyphens w:val="0"/>
        <w:autoSpaceDN w:val="0"/>
        <w:spacing w:after="0" w:line="240" w:lineRule="auto"/>
        <w:ind w:left="426"/>
        <w:jc w:val="both"/>
        <w:rPr>
          <w:rFonts w:ascii="Arial" w:hAnsi="Arial" w:cs="Arial"/>
          <w:bCs/>
          <w:sz w:val="20"/>
          <w:szCs w:val="20"/>
          <w:lang w:val="pl-PL"/>
        </w:rPr>
      </w:pPr>
      <w:r w:rsidRPr="00E4407B">
        <w:rPr>
          <w:rFonts w:ascii="Arial" w:hAnsi="Arial" w:cs="Arial"/>
          <w:bCs/>
          <w:sz w:val="20"/>
          <w:szCs w:val="20"/>
          <w:lang w:val="pl-PL"/>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49F1A519" w14:textId="77777777" w:rsidR="008619EA" w:rsidRPr="00E4407B" w:rsidRDefault="008619EA" w:rsidP="008619EA">
      <w:pPr>
        <w:widowControl w:val="0"/>
        <w:tabs>
          <w:tab w:val="left" w:pos="708"/>
        </w:tabs>
        <w:snapToGrid w:val="0"/>
        <w:spacing w:after="0" w:line="240" w:lineRule="auto"/>
        <w:jc w:val="center"/>
        <w:rPr>
          <w:rFonts w:ascii="Arial" w:hAnsi="Arial" w:cs="Arial"/>
          <w:b/>
          <w:sz w:val="20"/>
          <w:szCs w:val="20"/>
          <w:lang w:val="pl-PL"/>
        </w:rPr>
      </w:pPr>
    </w:p>
    <w:p w14:paraId="56578C18" w14:textId="4D727056" w:rsidR="008619EA" w:rsidRPr="00E4407B" w:rsidRDefault="008619EA" w:rsidP="008619EA">
      <w:pPr>
        <w:widowControl w:val="0"/>
        <w:tabs>
          <w:tab w:val="left" w:pos="708"/>
        </w:tabs>
        <w:snapToGrid w:val="0"/>
        <w:spacing w:after="0" w:line="240" w:lineRule="auto"/>
        <w:jc w:val="center"/>
        <w:rPr>
          <w:rFonts w:ascii="Arial" w:hAnsi="Arial" w:cs="Arial"/>
          <w:b/>
          <w:sz w:val="20"/>
          <w:lang w:val="pl-PL"/>
        </w:rPr>
      </w:pPr>
      <w:r w:rsidRPr="00E4407B">
        <w:rPr>
          <w:rFonts w:ascii="Arial" w:hAnsi="Arial" w:cs="Arial"/>
          <w:b/>
          <w:sz w:val="20"/>
          <w:szCs w:val="20"/>
          <w:lang w:val="pl-PL"/>
        </w:rPr>
        <w:t xml:space="preserve">§ </w:t>
      </w:r>
      <w:r w:rsidRPr="00E4407B">
        <w:rPr>
          <w:rFonts w:ascii="Arial" w:hAnsi="Arial" w:cs="Arial"/>
          <w:b/>
          <w:sz w:val="20"/>
          <w:lang w:val="pl-PL"/>
        </w:rPr>
        <w:t>1</w:t>
      </w:r>
      <w:r w:rsidR="00572C72">
        <w:rPr>
          <w:rFonts w:ascii="Arial" w:hAnsi="Arial" w:cs="Arial"/>
          <w:b/>
          <w:sz w:val="20"/>
          <w:lang w:val="pl-PL"/>
        </w:rPr>
        <w:t>2</w:t>
      </w:r>
    </w:p>
    <w:p w14:paraId="77A650A7" w14:textId="40105711" w:rsidR="008619EA" w:rsidRPr="00E4407B" w:rsidRDefault="008619EA" w:rsidP="008E234D">
      <w:pPr>
        <w:pStyle w:val="Default"/>
        <w:numPr>
          <w:ilvl w:val="0"/>
          <w:numId w:val="56"/>
        </w:numPr>
        <w:jc w:val="both"/>
        <w:rPr>
          <w:color w:val="auto"/>
          <w:sz w:val="20"/>
          <w:szCs w:val="20"/>
        </w:rPr>
      </w:pPr>
      <w:r w:rsidRPr="00E4407B">
        <w:rPr>
          <w:color w:val="auto"/>
          <w:sz w:val="20"/>
          <w:szCs w:val="20"/>
        </w:rPr>
        <w:lastRenderedPageBreak/>
        <w:t>Zamawiaj</w:t>
      </w:r>
      <w:r w:rsidR="00580ACA" w:rsidRPr="00E4407B">
        <w:rPr>
          <w:color w:val="auto"/>
          <w:sz w:val="20"/>
          <w:szCs w:val="20"/>
        </w:rPr>
        <w:t>ą</w:t>
      </w:r>
      <w:r w:rsidRPr="00E4407B">
        <w:rPr>
          <w:color w:val="auto"/>
          <w:sz w:val="20"/>
          <w:szCs w:val="20"/>
        </w:rPr>
        <w:t>cy w odnies</w:t>
      </w:r>
      <w:r w:rsidR="00580ACA" w:rsidRPr="00E4407B">
        <w:rPr>
          <w:color w:val="auto"/>
          <w:sz w:val="20"/>
          <w:szCs w:val="20"/>
        </w:rPr>
        <w:t>ie</w:t>
      </w:r>
      <w:r w:rsidRPr="00E4407B">
        <w:rPr>
          <w:color w:val="auto"/>
          <w:sz w:val="20"/>
          <w:szCs w:val="20"/>
        </w:rPr>
        <w:t>niu do osób, o których mowa w § 1</w:t>
      </w:r>
      <w:r w:rsidR="00980C5A">
        <w:rPr>
          <w:color w:val="auto"/>
          <w:sz w:val="20"/>
          <w:szCs w:val="20"/>
        </w:rPr>
        <w:t>1</w:t>
      </w:r>
      <w:r w:rsidRPr="00E4407B">
        <w:rPr>
          <w:color w:val="auto"/>
          <w:sz w:val="20"/>
          <w:szCs w:val="20"/>
        </w:rPr>
        <w:t xml:space="preserve"> pkt. 1 </w:t>
      </w:r>
      <w:r w:rsidR="00172DB6">
        <w:rPr>
          <w:color w:val="auto"/>
          <w:sz w:val="20"/>
          <w:szCs w:val="20"/>
        </w:rPr>
        <w:t xml:space="preserve">umowy </w:t>
      </w:r>
      <w:r w:rsidRPr="00E4407B">
        <w:rPr>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2711200" w14:textId="77777777"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administratorem Pani/Pana danych osobowych jest Wójt Gminy Stare Babice, ul. Rynek 32, 05-082 Stare Babice, </w:t>
      </w:r>
      <w:r w:rsidRPr="00E4407B">
        <w:rPr>
          <w:rFonts w:ascii="Arial" w:hAnsi="Arial" w:cs="Arial"/>
          <w:sz w:val="20"/>
          <w:szCs w:val="20"/>
          <w:lang w:val="pl-PL"/>
        </w:rPr>
        <w:t xml:space="preserve">e-mail: </w:t>
      </w:r>
      <w:hyperlink r:id="rId18" w:history="1">
        <w:r w:rsidRPr="00E4407B">
          <w:rPr>
            <w:rStyle w:val="Hipercze"/>
            <w:rFonts w:ascii="Arial" w:hAnsi="Arial" w:cs="Arial"/>
            <w:sz w:val="20"/>
            <w:szCs w:val="20"/>
            <w:lang w:val="pl-PL"/>
          </w:rPr>
          <w:t>kancelaria@stare-babice.waw.pl</w:t>
        </w:r>
      </w:hyperlink>
      <w:r w:rsidRPr="00E4407B">
        <w:rPr>
          <w:rFonts w:ascii="Arial" w:hAnsi="Arial" w:cs="Arial"/>
          <w:sz w:val="20"/>
          <w:szCs w:val="20"/>
          <w:lang w:val="pl-PL"/>
        </w:rPr>
        <w:t>;</w:t>
      </w:r>
    </w:p>
    <w:p w14:paraId="06CC633E" w14:textId="77777777"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kontakt z inspektorem ochrony danych osobowych Urzędu Gminy jest za pomocą adresu e-mail: </w:t>
      </w:r>
      <w:hyperlink r:id="rId19" w:history="1">
        <w:r w:rsidRPr="00E4407B">
          <w:rPr>
            <w:rStyle w:val="Hipercze"/>
            <w:rFonts w:ascii="Arial" w:hAnsi="Arial" w:cs="Arial"/>
            <w:sz w:val="20"/>
            <w:szCs w:val="20"/>
            <w:lang w:val="pl-PL"/>
          </w:rPr>
          <w:t>iod@stare-babice.waw.pl</w:t>
        </w:r>
      </w:hyperlink>
      <w:r w:rsidRPr="00E4407B">
        <w:rPr>
          <w:rStyle w:val="Hipercze"/>
          <w:rFonts w:ascii="Arial" w:hAnsi="Arial" w:cs="Arial"/>
          <w:sz w:val="20"/>
          <w:szCs w:val="20"/>
          <w:lang w:val="pl-PL"/>
        </w:rPr>
        <w:t>;</w:t>
      </w:r>
    </w:p>
    <w:p w14:paraId="6A0801CF" w14:textId="0316C630"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Pani/Pana dane osobowe przetwarzane będą na podstawie art. 6 ust. 1 lit. c RODO w celu </w:t>
      </w:r>
      <w:r w:rsidRPr="00E4407B">
        <w:rPr>
          <w:rFonts w:ascii="Arial" w:hAnsi="Arial" w:cs="Arial"/>
          <w:sz w:val="20"/>
          <w:szCs w:val="20"/>
          <w:lang w:val="pl-PL"/>
        </w:rPr>
        <w:t xml:space="preserve">związanym z realizacją </w:t>
      </w:r>
      <w:r w:rsidR="00580ACA" w:rsidRPr="00E4407B">
        <w:rPr>
          <w:rFonts w:ascii="Arial" w:hAnsi="Arial" w:cs="Arial"/>
          <w:sz w:val="20"/>
          <w:szCs w:val="20"/>
          <w:lang w:val="pl-PL"/>
        </w:rPr>
        <w:t xml:space="preserve">przedmiotowej </w:t>
      </w:r>
      <w:r w:rsidRPr="00E4407B">
        <w:rPr>
          <w:rFonts w:ascii="Arial" w:hAnsi="Arial" w:cs="Arial"/>
          <w:sz w:val="20"/>
          <w:szCs w:val="20"/>
          <w:lang w:val="pl-PL"/>
        </w:rPr>
        <w:t>umowy;</w:t>
      </w:r>
    </w:p>
    <w:p w14:paraId="503A5C8E" w14:textId="6A195A63"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odbiorcami Pani/Pana danych osobowych będą osoby lub podmioty, którym udostępniona zostanie dokumentacja lub wykonane zostaną inne czynności związ</w:t>
      </w:r>
      <w:r w:rsidR="00580ACA" w:rsidRPr="00E4407B">
        <w:rPr>
          <w:rFonts w:ascii="Arial" w:hAnsi="Arial" w:cs="Arial"/>
          <w:sz w:val="20"/>
          <w:szCs w:val="20"/>
          <w:lang w:val="pl-PL" w:eastAsia="pl-PL"/>
        </w:rPr>
        <w:t>a</w:t>
      </w:r>
      <w:r w:rsidRPr="00E4407B">
        <w:rPr>
          <w:rFonts w:ascii="Arial" w:hAnsi="Arial" w:cs="Arial"/>
          <w:sz w:val="20"/>
          <w:szCs w:val="20"/>
          <w:lang w:val="pl-PL" w:eastAsia="pl-PL"/>
        </w:rPr>
        <w:t xml:space="preserve">ne z realizacją umowy;  </w:t>
      </w:r>
    </w:p>
    <w:p w14:paraId="69FDA52D" w14:textId="77777777"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Pani/Pana dane osobowe </w:t>
      </w:r>
      <w:r w:rsidRPr="00E4407B">
        <w:rPr>
          <w:rFonts w:ascii="Arial" w:hAnsi="Arial" w:cs="Arial"/>
          <w:bCs/>
          <w:sz w:val="20"/>
          <w:szCs w:val="20"/>
          <w:lang w:val="pl-PL"/>
        </w:rPr>
        <w:t>będą przechowywane w czasie określonym przepisami prawa zgodnie z rozporządzeniem Prezesa Rady Ministrów z dnia 18 stycznia 2011 r. w sprawie instrukcji kancelaryjnej, jednolitych rzeczowych wykazów akt oraz instrukcji w sprawie organizacji i zakresu działania archiwów zakładowych (Dz.U. 2011 r. nr 14 poz. 67 z późn. zm.).</w:t>
      </w:r>
    </w:p>
    <w:p w14:paraId="42B69746" w14:textId="77777777"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obowiązek podania przez Panią/Pana danych osobowych bezpośrednio Pani/Pana dotyczących jest wymogiem określonym w przepisach ustawy PZP oraz innych przepisów związanych z udziałem w postępowaniu o udzielenie zamówienia publicznego oraz realizacją umowy;  </w:t>
      </w:r>
    </w:p>
    <w:p w14:paraId="71D62FCB" w14:textId="77777777"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rPr>
      </w:pPr>
      <w:r w:rsidRPr="00E4407B">
        <w:rPr>
          <w:rFonts w:ascii="Arial" w:hAnsi="Arial" w:cs="Arial"/>
          <w:sz w:val="20"/>
          <w:szCs w:val="20"/>
          <w:lang w:val="pl-PL" w:eastAsia="pl-PL"/>
        </w:rPr>
        <w:t>w odniesieniu do Pani/Pana danych osobowych decyzje nie będą podejmowane w sposób zautomatyzowany, stosowanie do art. 22 RODO;</w:t>
      </w:r>
    </w:p>
    <w:p w14:paraId="40F47702" w14:textId="77777777"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posiada Pani/Pan:</w:t>
      </w:r>
    </w:p>
    <w:p w14:paraId="7D864FBB" w14:textId="77777777" w:rsidR="008619EA" w:rsidRPr="00E4407B" w:rsidRDefault="008619EA" w:rsidP="008E234D">
      <w:pPr>
        <w:pStyle w:val="Akapitzlist"/>
        <w:numPr>
          <w:ilvl w:val="0"/>
          <w:numId w:val="57"/>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na podstawie art. 15 RODO prawo dostępu do danych osobowych Pani/Pana dotyczących;</w:t>
      </w:r>
    </w:p>
    <w:p w14:paraId="24ADA821" w14:textId="5D0A0829" w:rsidR="008619EA" w:rsidRPr="00E4407B" w:rsidRDefault="008619EA" w:rsidP="008E234D">
      <w:pPr>
        <w:pStyle w:val="Akapitzlist"/>
        <w:numPr>
          <w:ilvl w:val="0"/>
          <w:numId w:val="57"/>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na podstawie art. 16 RODO prawo do sprostowania Pani/Pana danych osobowych</w:t>
      </w:r>
      <w:r w:rsidRPr="00E4407B">
        <w:rPr>
          <w:rFonts w:ascii="Arial" w:hAnsi="Arial" w:cs="Arial"/>
          <w:sz w:val="20"/>
          <w:szCs w:val="20"/>
          <w:vertAlign w:val="superscript"/>
          <w:lang w:val="pl-PL" w:eastAsia="pl-PL"/>
        </w:rPr>
        <w:t xml:space="preserve"> </w:t>
      </w:r>
      <w:r w:rsidRPr="00E4407B">
        <w:rPr>
          <w:rFonts w:ascii="Arial" w:hAnsi="Arial" w:cs="Arial"/>
          <w:sz w:val="20"/>
          <w:szCs w:val="20"/>
          <w:lang w:val="pl-PL" w:eastAsia="pl-PL"/>
        </w:rPr>
        <w:t>z zastrze</w:t>
      </w:r>
      <w:r w:rsidR="00580ACA" w:rsidRPr="00E4407B">
        <w:rPr>
          <w:rFonts w:ascii="Arial" w:hAnsi="Arial" w:cs="Arial"/>
          <w:sz w:val="20"/>
          <w:szCs w:val="20"/>
          <w:lang w:val="pl-PL" w:eastAsia="pl-PL"/>
        </w:rPr>
        <w:t>ż</w:t>
      </w:r>
      <w:r w:rsidRPr="00E4407B">
        <w:rPr>
          <w:rFonts w:ascii="Arial" w:hAnsi="Arial" w:cs="Arial"/>
          <w:sz w:val="20"/>
          <w:szCs w:val="20"/>
          <w:lang w:val="pl-PL" w:eastAsia="pl-PL"/>
        </w:rPr>
        <w:t>eniem, że skorzystanie z prawa do sprostowania nie może skutkować zmianą postanowień umowy;</w:t>
      </w:r>
    </w:p>
    <w:p w14:paraId="3517C2BF" w14:textId="77777777" w:rsidR="008619EA" w:rsidRPr="00E4407B" w:rsidRDefault="008619EA" w:rsidP="008E234D">
      <w:pPr>
        <w:pStyle w:val="Akapitzlist"/>
        <w:numPr>
          <w:ilvl w:val="0"/>
          <w:numId w:val="57"/>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B96DB2C" w14:textId="77777777" w:rsidR="008619EA" w:rsidRPr="00E4407B" w:rsidRDefault="008619EA" w:rsidP="008E234D">
      <w:pPr>
        <w:pStyle w:val="Akapitzlist"/>
        <w:numPr>
          <w:ilvl w:val="0"/>
          <w:numId w:val="57"/>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prawo do wniesienia skargi do Prezesa Urzędu Ochrony Danych Osobowych, gdy uzna Pani/Pan, że przetwarzanie danych osobowych Pani/Pana dotyczących narusza przepisy RODO;</w:t>
      </w:r>
    </w:p>
    <w:p w14:paraId="15631342" w14:textId="77777777" w:rsidR="008619EA" w:rsidRPr="00E4407B" w:rsidRDefault="008619EA" w:rsidP="008E234D">
      <w:pPr>
        <w:pStyle w:val="Akapitzlist"/>
        <w:numPr>
          <w:ilvl w:val="0"/>
          <w:numId w:val="55"/>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nie przysługuje Pani/Panu:</w:t>
      </w:r>
    </w:p>
    <w:p w14:paraId="14E69097" w14:textId="77777777" w:rsidR="008619EA" w:rsidRPr="00E4407B" w:rsidRDefault="008619EA" w:rsidP="008E234D">
      <w:pPr>
        <w:pStyle w:val="Akapitzlist"/>
        <w:numPr>
          <w:ilvl w:val="0"/>
          <w:numId w:val="58"/>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w związku z art. 17 ust. 3 lit. b, d lub e RODO prawo do usunięcia danych osobowych;</w:t>
      </w:r>
    </w:p>
    <w:p w14:paraId="6C459A83" w14:textId="77777777" w:rsidR="008619EA" w:rsidRPr="00E4407B" w:rsidRDefault="008619EA" w:rsidP="008E234D">
      <w:pPr>
        <w:pStyle w:val="Akapitzlist"/>
        <w:numPr>
          <w:ilvl w:val="0"/>
          <w:numId w:val="58"/>
        </w:numPr>
        <w:suppressAutoHyphens w:val="0"/>
        <w:spacing w:after="0" w:line="240" w:lineRule="auto"/>
        <w:jc w:val="both"/>
        <w:rPr>
          <w:rFonts w:ascii="Arial" w:hAnsi="Arial" w:cs="Arial"/>
          <w:sz w:val="20"/>
          <w:szCs w:val="20"/>
          <w:lang w:val="pl-PL" w:eastAsia="pl-PL"/>
        </w:rPr>
      </w:pPr>
      <w:r w:rsidRPr="00E4407B">
        <w:rPr>
          <w:rFonts w:ascii="Arial" w:hAnsi="Arial" w:cs="Arial"/>
          <w:sz w:val="20"/>
          <w:szCs w:val="20"/>
          <w:lang w:val="pl-PL" w:eastAsia="pl-PL"/>
        </w:rPr>
        <w:t>prawo do przenoszenia danych osobowych, o którym mowa w art. 20 RODO;</w:t>
      </w:r>
    </w:p>
    <w:p w14:paraId="4545937E" w14:textId="77777777" w:rsidR="008619EA" w:rsidRPr="00E4407B" w:rsidRDefault="008619EA" w:rsidP="008E234D">
      <w:pPr>
        <w:widowControl w:val="0"/>
        <w:numPr>
          <w:ilvl w:val="0"/>
          <w:numId w:val="58"/>
        </w:numPr>
        <w:adjustRightInd w:val="0"/>
        <w:spacing w:after="0" w:line="240" w:lineRule="auto"/>
        <w:jc w:val="both"/>
        <w:textAlignment w:val="baseline"/>
        <w:rPr>
          <w:rFonts w:ascii="Arial" w:hAnsi="Arial" w:cs="Arial"/>
          <w:sz w:val="20"/>
          <w:szCs w:val="20"/>
          <w:lang w:val="pl-PL" w:eastAsia="pl-PL"/>
        </w:rPr>
      </w:pPr>
      <w:r w:rsidRPr="00E4407B">
        <w:rPr>
          <w:rFonts w:ascii="Arial" w:hAnsi="Arial" w:cs="Arial"/>
          <w:sz w:val="20"/>
          <w:szCs w:val="20"/>
          <w:lang w:val="pl-PL" w:eastAsia="pl-PL"/>
        </w:rPr>
        <w:t>na podstawie art. 21 RODO prawo sprzeciwu, wobec przetwarzania danych osobowych, gdyż podstawą prawną przetwarzania Pani/Pana danych osobowych</w:t>
      </w:r>
      <w:r w:rsidRPr="00E4407B">
        <w:rPr>
          <w:rFonts w:ascii="Arial" w:hAnsi="Arial" w:cs="Arial"/>
          <w:b/>
          <w:sz w:val="20"/>
          <w:szCs w:val="20"/>
          <w:lang w:val="pl-PL" w:eastAsia="pl-PL"/>
        </w:rPr>
        <w:t xml:space="preserve"> </w:t>
      </w:r>
      <w:r w:rsidRPr="00E4407B">
        <w:rPr>
          <w:rFonts w:ascii="Arial" w:hAnsi="Arial" w:cs="Arial"/>
          <w:bCs/>
          <w:sz w:val="20"/>
          <w:szCs w:val="20"/>
          <w:lang w:val="pl-PL" w:eastAsia="pl-PL"/>
        </w:rPr>
        <w:t>jest art. 6 ust. 1 lit. c RODO.</w:t>
      </w:r>
    </w:p>
    <w:p w14:paraId="01F85E97" w14:textId="77777777" w:rsidR="008619EA" w:rsidRPr="00E4407B" w:rsidRDefault="008619EA" w:rsidP="008619EA">
      <w:pPr>
        <w:pStyle w:val="Nagwek"/>
        <w:tabs>
          <w:tab w:val="left" w:pos="708"/>
        </w:tabs>
        <w:spacing w:after="0" w:line="240" w:lineRule="auto"/>
        <w:rPr>
          <w:rFonts w:ascii="Arial" w:hAnsi="Arial" w:cs="Arial"/>
          <w:sz w:val="20"/>
          <w:lang w:val="pl-PL"/>
        </w:rPr>
      </w:pPr>
    </w:p>
    <w:p w14:paraId="305174CA" w14:textId="239F522B" w:rsidR="008619EA" w:rsidRPr="00E4407B" w:rsidRDefault="008619EA" w:rsidP="008619EA">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1</w:t>
      </w:r>
      <w:r w:rsidR="00572C72">
        <w:rPr>
          <w:rFonts w:ascii="Arial" w:hAnsi="Arial" w:cs="Arial"/>
          <w:b/>
          <w:sz w:val="20"/>
          <w:lang w:val="pl-PL"/>
        </w:rPr>
        <w:t>3</w:t>
      </w:r>
    </w:p>
    <w:p w14:paraId="3FFA2A20" w14:textId="72959D10" w:rsidR="008619EA" w:rsidRPr="00E4407B" w:rsidRDefault="008619EA" w:rsidP="008619EA">
      <w:pPr>
        <w:pStyle w:val="Nagwek"/>
        <w:tabs>
          <w:tab w:val="left" w:pos="708"/>
        </w:tabs>
        <w:spacing w:after="0" w:line="240" w:lineRule="auto"/>
        <w:jc w:val="both"/>
        <w:rPr>
          <w:rFonts w:ascii="Arial" w:hAnsi="Arial" w:cs="Arial"/>
          <w:sz w:val="20"/>
          <w:lang w:val="pl-PL"/>
        </w:rPr>
      </w:pPr>
      <w:r w:rsidRPr="00E4407B">
        <w:rPr>
          <w:rFonts w:ascii="Arial" w:hAnsi="Arial" w:cs="Arial"/>
          <w:sz w:val="20"/>
          <w:lang w:val="pl-PL"/>
        </w:rPr>
        <w:t>Umowę sporządzono w 3 egzemplarzach, 2 egzemplarze dla Zamawiającego i 1 egzemplarz dla Wykonawcy.</w:t>
      </w:r>
    </w:p>
    <w:p w14:paraId="3F39E338" w14:textId="77777777" w:rsidR="008D3469" w:rsidRPr="00E4407B" w:rsidRDefault="008D3469" w:rsidP="008619EA">
      <w:pPr>
        <w:pStyle w:val="Nagwek"/>
        <w:tabs>
          <w:tab w:val="left" w:pos="708"/>
        </w:tabs>
        <w:spacing w:after="0" w:line="240" w:lineRule="auto"/>
        <w:jc w:val="center"/>
        <w:rPr>
          <w:rFonts w:ascii="Arial" w:hAnsi="Arial" w:cs="Arial"/>
          <w:b/>
          <w:sz w:val="20"/>
          <w:lang w:val="pl-PL"/>
        </w:rPr>
      </w:pPr>
    </w:p>
    <w:p w14:paraId="4A912C49" w14:textId="13A7C442" w:rsidR="00601B7B" w:rsidRPr="00E4407B" w:rsidRDefault="008619EA" w:rsidP="008D3469">
      <w:pPr>
        <w:pStyle w:val="Nagwek"/>
        <w:tabs>
          <w:tab w:val="left" w:pos="708"/>
        </w:tabs>
        <w:spacing w:after="0" w:line="240" w:lineRule="auto"/>
        <w:jc w:val="center"/>
        <w:rPr>
          <w:rFonts w:ascii="Arial" w:hAnsi="Arial" w:cs="Arial"/>
          <w:b/>
          <w:sz w:val="20"/>
          <w:lang w:val="pl-PL"/>
        </w:rPr>
      </w:pPr>
      <w:r w:rsidRPr="00E4407B">
        <w:rPr>
          <w:rFonts w:ascii="Arial" w:hAnsi="Arial" w:cs="Arial"/>
          <w:b/>
          <w:sz w:val="20"/>
          <w:lang w:val="pl-PL"/>
        </w:rPr>
        <w:t>§ 1</w:t>
      </w:r>
      <w:r w:rsidR="00572C72">
        <w:rPr>
          <w:rFonts w:ascii="Arial" w:hAnsi="Arial" w:cs="Arial"/>
          <w:b/>
          <w:sz w:val="20"/>
          <w:lang w:val="pl-PL"/>
        </w:rPr>
        <w:t>4</w:t>
      </w:r>
    </w:p>
    <w:p w14:paraId="222F4831" w14:textId="77777777" w:rsidR="008E234D" w:rsidRPr="00BB2048" w:rsidRDefault="008E234D" w:rsidP="008E234D">
      <w:pPr>
        <w:pStyle w:val="Nagwek"/>
        <w:tabs>
          <w:tab w:val="left" w:pos="708"/>
        </w:tabs>
        <w:spacing w:after="0" w:line="240" w:lineRule="auto"/>
        <w:rPr>
          <w:rFonts w:ascii="Arial" w:hAnsi="Arial" w:cs="Arial"/>
          <w:sz w:val="20"/>
        </w:rPr>
      </w:pPr>
      <w:r w:rsidRPr="00BB2048">
        <w:rPr>
          <w:rFonts w:ascii="Arial" w:hAnsi="Arial" w:cs="Arial"/>
          <w:sz w:val="20"/>
        </w:rPr>
        <w:t>Wykaz załączników do umowy:</w:t>
      </w:r>
    </w:p>
    <w:p w14:paraId="0AF13AA0" w14:textId="77777777" w:rsidR="008E234D" w:rsidRPr="00BB2048" w:rsidRDefault="008E234D" w:rsidP="008E234D">
      <w:pPr>
        <w:pStyle w:val="Nagwek"/>
        <w:numPr>
          <w:ilvl w:val="0"/>
          <w:numId w:val="30"/>
        </w:numPr>
        <w:tabs>
          <w:tab w:val="center" w:pos="4536"/>
          <w:tab w:val="right" w:pos="9072"/>
        </w:tabs>
        <w:suppressAutoHyphens w:val="0"/>
        <w:adjustRightInd w:val="0"/>
        <w:spacing w:after="0" w:line="240" w:lineRule="auto"/>
        <w:jc w:val="both"/>
        <w:textAlignment w:val="baseline"/>
        <w:rPr>
          <w:rFonts w:ascii="Arial" w:hAnsi="Arial" w:cs="Arial"/>
          <w:sz w:val="20"/>
        </w:rPr>
      </w:pPr>
      <w:r w:rsidRPr="00BB2048">
        <w:rPr>
          <w:rFonts w:ascii="Arial" w:hAnsi="Arial" w:cs="Arial"/>
          <w:sz w:val="20"/>
        </w:rPr>
        <w:t>Załącznik nr 1 – Oferta wraz z Załącznikiem nr 1 do Oferty – Formularzem cenowym;</w:t>
      </w:r>
    </w:p>
    <w:p w14:paraId="6362AFCA" w14:textId="77777777" w:rsidR="008E234D" w:rsidRPr="00BB2048" w:rsidRDefault="008E234D" w:rsidP="008E234D">
      <w:pPr>
        <w:pStyle w:val="Nagwek"/>
        <w:numPr>
          <w:ilvl w:val="0"/>
          <w:numId w:val="30"/>
        </w:numPr>
        <w:tabs>
          <w:tab w:val="center" w:pos="4536"/>
          <w:tab w:val="right" w:pos="9072"/>
        </w:tabs>
        <w:suppressAutoHyphens w:val="0"/>
        <w:adjustRightInd w:val="0"/>
        <w:spacing w:after="0" w:line="240" w:lineRule="auto"/>
        <w:jc w:val="both"/>
        <w:textAlignment w:val="baseline"/>
        <w:rPr>
          <w:rFonts w:ascii="Arial" w:hAnsi="Arial" w:cs="Arial"/>
          <w:sz w:val="20"/>
        </w:rPr>
      </w:pPr>
      <w:r w:rsidRPr="00BB2048">
        <w:rPr>
          <w:rFonts w:ascii="Arial" w:hAnsi="Arial" w:cs="Arial"/>
          <w:sz w:val="20"/>
        </w:rPr>
        <w:t>Załącznik nr 2 – Specyfikacja Istotnych Warunków Zamówienia;</w:t>
      </w:r>
    </w:p>
    <w:p w14:paraId="2E7F2F4A" w14:textId="77777777" w:rsidR="008619EA" w:rsidRPr="00E4407B" w:rsidRDefault="008619EA" w:rsidP="008619EA">
      <w:pPr>
        <w:pStyle w:val="Bezodstpw"/>
        <w:jc w:val="both"/>
        <w:rPr>
          <w:rFonts w:ascii="Arial" w:hAnsi="Arial" w:cs="Arial"/>
          <w:b/>
          <w:sz w:val="20"/>
          <w:lang w:val="pl-PL"/>
        </w:rPr>
      </w:pPr>
    </w:p>
    <w:p w14:paraId="40A007DF" w14:textId="6046018C" w:rsidR="00B938A1" w:rsidRPr="00E4407B" w:rsidRDefault="008619EA" w:rsidP="008619EA">
      <w:pPr>
        <w:jc w:val="center"/>
        <w:rPr>
          <w:rFonts w:ascii="Arial" w:hAnsi="Arial" w:cs="Arial"/>
          <w:sz w:val="20"/>
          <w:lang w:val="pl-PL"/>
        </w:rPr>
      </w:pPr>
      <w:r w:rsidRPr="00E4407B">
        <w:rPr>
          <w:rFonts w:ascii="Arial" w:hAnsi="Arial" w:cs="Arial"/>
          <w:b/>
          <w:sz w:val="20"/>
          <w:lang w:val="pl-PL"/>
        </w:rPr>
        <w:t>ZAMAWIAJĄCY</w:t>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r>
      <w:r w:rsidRPr="00E4407B">
        <w:rPr>
          <w:rFonts w:ascii="Arial" w:hAnsi="Arial" w:cs="Arial"/>
          <w:b/>
          <w:sz w:val="20"/>
          <w:lang w:val="pl-PL"/>
        </w:rPr>
        <w:tab/>
        <w:t>WYKONAWCA</w:t>
      </w:r>
    </w:p>
    <w:sectPr w:rsidR="00B938A1" w:rsidRPr="00E4407B" w:rsidSect="005300BF">
      <w:headerReference w:type="default" r:id="rId20"/>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E8FFA" w14:textId="77777777" w:rsidR="00AE7826" w:rsidRDefault="00AE7826">
      <w:pPr>
        <w:spacing w:after="0" w:line="240" w:lineRule="auto"/>
      </w:pPr>
      <w:r>
        <w:separator/>
      </w:r>
    </w:p>
  </w:endnote>
  <w:endnote w:type="continuationSeparator" w:id="0">
    <w:p w14:paraId="730AB83E" w14:textId="77777777" w:rsidR="00AE7826" w:rsidRDefault="00AE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altName w:val="Segoe UI Symbol"/>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2474" w14:textId="361CC592" w:rsidR="00AE7826" w:rsidRPr="00761316" w:rsidRDefault="00AE7826" w:rsidP="00315A16">
    <w:pPr>
      <w:pStyle w:val="Stopka"/>
      <w:pBdr>
        <w:top w:val="thinThickSmallGap" w:sz="24" w:space="1" w:color="622423" w:themeColor="accent2" w:themeShade="7F"/>
      </w:pBdr>
      <w:jc w:val="both"/>
      <w:rPr>
        <w:rFonts w:ascii="Arial" w:hAnsi="Arial" w:cs="Arial"/>
        <w:i/>
        <w:sz w:val="16"/>
        <w:szCs w:val="16"/>
        <w:lang w:val="pl-PL"/>
      </w:rPr>
    </w:pPr>
    <w:r>
      <w:rPr>
        <w:rFonts w:ascii="Arial" w:hAnsi="Arial" w:cs="Arial"/>
        <w:i/>
        <w:sz w:val="16"/>
        <w:szCs w:val="16"/>
        <w:lang w:val="pl-PL"/>
      </w:rPr>
      <w:t>Utrzymanie zieleni przy drogach, placach gminnych oraz w parku na terenie gminy Stare Babice.</w:t>
    </w:r>
    <w:r w:rsidRPr="00CA263E">
      <w:rPr>
        <w:rFonts w:ascii="Arial" w:hAnsi="Arial" w:cs="Arial"/>
        <w:i/>
        <w:sz w:val="16"/>
        <w:szCs w:val="16"/>
        <w:lang w:val="pl-PL"/>
      </w:rPr>
      <w:t xml:space="preserve"> </w:t>
    </w:r>
    <w:r w:rsidRPr="00CA263E">
      <w:rPr>
        <w:rFonts w:ascii="Arial" w:hAnsi="Arial" w:cs="Arial"/>
        <w:i/>
        <w:sz w:val="16"/>
        <w:szCs w:val="16"/>
        <w:lang w:val="pl-PL"/>
      </w:rPr>
      <w:ptab w:relativeTo="margin" w:alignment="right" w:leader="none"/>
    </w:r>
    <w:r w:rsidRPr="00CA263E">
      <w:rPr>
        <w:rFonts w:ascii="Arial" w:hAnsi="Arial" w:cs="Arial"/>
        <w:i/>
        <w:sz w:val="16"/>
        <w:szCs w:val="16"/>
        <w:lang w:val="pl-PL"/>
      </w:rPr>
      <w:t xml:space="preserve">Strona </w:t>
    </w:r>
    <w:r w:rsidRPr="00CA263E">
      <w:rPr>
        <w:rFonts w:ascii="Arial" w:hAnsi="Arial" w:cs="Arial"/>
        <w:i/>
        <w:sz w:val="16"/>
        <w:szCs w:val="16"/>
        <w:lang w:val="pl-PL"/>
      </w:rPr>
      <w:fldChar w:fldCharType="begin"/>
    </w:r>
    <w:r w:rsidRPr="00CA263E">
      <w:rPr>
        <w:rFonts w:ascii="Arial" w:hAnsi="Arial" w:cs="Arial"/>
        <w:i/>
        <w:sz w:val="16"/>
        <w:szCs w:val="16"/>
        <w:lang w:val="pl-PL"/>
      </w:rPr>
      <w:instrText xml:space="preserve"> PAGE   \* MERGEFORMAT </w:instrText>
    </w:r>
    <w:r w:rsidRPr="00CA263E">
      <w:rPr>
        <w:rFonts w:ascii="Arial" w:hAnsi="Arial" w:cs="Arial"/>
        <w:i/>
        <w:sz w:val="16"/>
        <w:szCs w:val="16"/>
        <w:lang w:val="pl-PL"/>
      </w:rPr>
      <w:fldChar w:fldCharType="separate"/>
    </w:r>
    <w:r>
      <w:rPr>
        <w:rFonts w:ascii="Arial" w:hAnsi="Arial" w:cs="Arial"/>
        <w:i/>
        <w:noProof/>
        <w:sz w:val="16"/>
        <w:szCs w:val="16"/>
        <w:lang w:val="pl-PL"/>
      </w:rPr>
      <w:t>22</w:t>
    </w:r>
    <w:r w:rsidRPr="00CA263E">
      <w:rPr>
        <w:rFonts w:ascii="Arial" w:hAnsi="Arial" w:cs="Arial"/>
        <w:i/>
        <w:sz w:val="16"/>
        <w:szCs w:val="16"/>
        <w:lang w:val="pl-P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F456" w14:textId="77777777" w:rsidR="00AE7826" w:rsidRDefault="00AE7826">
    <w:pPr>
      <w:pStyle w:val="Stopka"/>
      <w:pBdr>
        <w:top w:val="double" w:sz="16" w:space="1" w:color="800000"/>
      </w:pBdr>
      <w:jc w:val="both"/>
      <w:rPr>
        <w:rFonts w:ascii="Arial" w:hAnsi="Arial" w:cs="Arial"/>
        <w:i/>
        <w:sz w:val="18"/>
        <w:szCs w:val="18"/>
        <w:lang w:val="pl-PL"/>
      </w:rPr>
    </w:pPr>
    <w:r>
      <w:rPr>
        <w:rFonts w:ascii="Arial" w:hAnsi="Arial" w:cs="Arial"/>
        <w:i/>
        <w:sz w:val="18"/>
        <w:szCs w:val="18"/>
        <w:lang w:val="pl-PL"/>
      </w:rPr>
      <w:t>Odmulenie dna, oczyszczenie wylotów drenarskich oraz przepustów na rowach melioracyjnych na terenie gminy Stare Babice</w:t>
    </w:r>
    <w:r>
      <w:rPr>
        <w:rFonts w:ascii="Arial" w:hAnsi="Arial" w:cs="Arial"/>
        <w:i/>
        <w:sz w:val="18"/>
        <w:szCs w:val="18"/>
        <w:lang w:val="pl-PL"/>
      </w:rPr>
      <w:tab/>
    </w:r>
    <w:r>
      <w:rPr>
        <w:rFonts w:ascii="Arial" w:hAnsi="Arial" w:cs="Arial"/>
        <w:i/>
        <w:sz w:val="18"/>
        <w:szCs w:val="18"/>
        <w:lang w:val="pl-PL"/>
      </w:rPr>
      <w:tab/>
    </w:r>
    <w:r>
      <w:rPr>
        <w:rFonts w:ascii="Arial" w:hAnsi="Arial" w:cs="Arial"/>
        <w:i/>
        <w:sz w:val="18"/>
        <w:szCs w:val="18"/>
        <w:lang w:val="pl-PL"/>
      </w:rPr>
      <w:tab/>
    </w:r>
    <w:r>
      <w:rPr>
        <w:rFonts w:ascii="Arial" w:hAnsi="Arial" w:cs="Arial"/>
        <w:i/>
        <w:sz w:val="18"/>
        <w:szCs w:val="18"/>
        <w:lang w:val="pl-PL"/>
      </w:rPr>
      <w:tab/>
    </w:r>
    <w:r>
      <w:rPr>
        <w:rFonts w:ascii="Arial" w:hAnsi="Arial" w:cs="Arial"/>
        <w:i/>
        <w:sz w:val="18"/>
        <w:szCs w:val="18"/>
        <w:lang w:val="pl-PL"/>
      </w:rPr>
      <w:tab/>
    </w:r>
    <w:r>
      <w:rPr>
        <w:rFonts w:ascii="Arial" w:hAnsi="Arial" w:cs="Arial"/>
        <w:i/>
        <w:sz w:val="18"/>
        <w:szCs w:val="18"/>
        <w:lang w:val="pl-PL"/>
      </w:rPr>
      <w:tab/>
    </w:r>
    <w:r>
      <w:rPr>
        <w:rFonts w:ascii="Arial" w:hAnsi="Arial" w:cs="Arial"/>
        <w:i/>
        <w:sz w:val="18"/>
        <w:szCs w:val="18"/>
        <w:lang w:val="pl-PL"/>
      </w:rPr>
      <w:tab/>
    </w:r>
    <w:r>
      <w:rPr>
        <w:rFonts w:ascii="Arial" w:hAnsi="Arial" w:cs="Arial"/>
        <w:i/>
        <w:sz w:val="18"/>
        <w:szCs w:val="18"/>
        <w:lang w:val="pl-PL"/>
      </w:rPr>
      <w:tab/>
      <w:t xml:space="preserve">       </w:t>
    </w:r>
    <w:r>
      <w:rPr>
        <w:rFonts w:ascii="Arial" w:hAnsi="Arial" w:cs="Arial"/>
        <w:i/>
        <w:sz w:val="18"/>
        <w:szCs w:val="18"/>
        <w:lang w:val="pl-PL"/>
      </w:rPr>
      <w:tab/>
    </w:r>
    <w:r>
      <w:rPr>
        <w:rFonts w:ascii="Arial" w:hAnsi="Arial" w:cs="Arial"/>
        <w:i/>
        <w:sz w:val="18"/>
        <w:szCs w:val="18"/>
        <w:lang w:val="pl-PL"/>
      </w:rPr>
      <w:tab/>
      <w:t xml:space="preserve">      Strona </w:t>
    </w:r>
    <w:r>
      <w:rPr>
        <w:rFonts w:ascii="Arial" w:hAnsi="Arial" w:cs="Arial"/>
        <w:i/>
        <w:sz w:val="18"/>
        <w:szCs w:val="18"/>
        <w:lang w:val="pl-PL"/>
      </w:rPr>
      <w:fldChar w:fldCharType="begin"/>
    </w:r>
    <w:r>
      <w:rPr>
        <w:rFonts w:ascii="Arial" w:hAnsi="Arial" w:cs="Arial"/>
        <w:i/>
        <w:sz w:val="18"/>
        <w:szCs w:val="18"/>
        <w:lang w:val="pl-PL"/>
      </w:rPr>
      <w:instrText xml:space="preserve"> PAGE </w:instrText>
    </w:r>
    <w:r>
      <w:rPr>
        <w:rFonts w:ascii="Arial" w:hAnsi="Arial" w:cs="Arial"/>
        <w:i/>
        <w:sz w:val="18"/>
        <w:szCs w:val="18"/>
        <w:lang w:val="pl-PL"/>
      </w:rPr>
      <w:fldChar w:fldCharType="separate"/>
    </w:r>
    <w:r>
      <w:rPr>
        <w:rFonts w:ascii="Arial" w:hAnsi="Arial" w:cs="Arial"/>
        <w:i/>
        <w:noProof/>
        <w:sz w:val="18"/>
        <w:szCs w:val="18"/>
        <w:lang w:val="pl-PL"/>
      </w:rPr>
      <w:t>1</w:t>
    </w:r>
    <w:r>
      <w:rPr>
        <w:rFonts w:ascii="Arial" w:hAnsi="Arial" w:cs="Arial"/>
        <w:i/>
        <w:sz w:val="18"/>
        <w:szCs w:val="18"/>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CF3DB" w14:textId="77777777" w:rsidR="00AE7826" w:rsidRDefault="00AE7826">
      <w:pPr>
        <w:spacing w:after="0" w:line="240" w:lineRule="auto"/>
      </w:pPr>
      <w:r>
        <w:separator/>
      </w:r>
    </w:p>
  </w:footnote>
  <w:footnote w:type="continuationSeparator" w:id="0">
    <w:p w14:paraId="2C8A26D0" w14:textId="77777777" w:rsidR="00AE7826" w:rsidRDefault="00AE7826">
      <w:pPr>
        <w:spacing w:after="0" w:line="240" w:lineRule="auto"/>
      </w:pPr>
      <w:r>
        <w:continuationSeparator/>
      </w:r>
    </w:p>
  </w:footnote>
  <w:footnote w:id="1">
    <w:p w14:paraId="7FD4526C" w14:textId="77777777" w:rsidR="00AE7826" w:rsidRPr="00ED2E33" w:rsidRDefault="00AE7826">
      <w:pPr>
        <w:pStyle w:val="Tekstprzypisudolnego"/>
        <w:rPr>
          <w:rStyle w:val="Odwoanieprzypisudolnego"/>
          <w:rFonts w:ascii="Arial" w:hAnsi="Arial" w:cs="Arial"/>
          <w:sz w:val="16"/>
          <w:szCs w:val="16"/>
          <w:vertAlign w:val="baseline"/>
          <w:lang w:val="pl-PL"/>
        </w:rPr>
      </w:pPr>
      <w:r w:rsidRPr="00ED2E33">
        <w:rPr>
          <w:rStyle w:val="Odwoanieprzypisudolnego"/>
          <w:rFonts w:ascii="Arial" w:hAnsi="Arial" w:cs="Arial"/>
          <w:sz w:val="16"/>
          <w:szCs w:val="16"/>
          <w:vertAlign w:val="baseline"/>
          <w:lang w:val="pl-PL"/>
        </w:rPr>
        <w:footnoteRef/>
      </w:r>
      <w:r w:rsidRPr="00ED2E33">
        <w:rPr>
          <w:rStyle w:val="Odwoanieprzypisudolnego"/>
          <w:rFonts w:ascii="Arial" w:hAnsi="Arial" w:cs="Arial"/>
          <w:sz w:val="16"/>
          <w:szCs w:val="16"/>
          <w:vertAlign w:val="baseline"/>
          <w:lang w:val="pl-PL"/>
        </w:rPr>
        <w:t xml:space="preserve"> Jeżeli Wykonawca nie ubiega się wspólnie z innym Wykonawcą o zamówienie należy wpisać „Nie dotycz</w:t>
      </w:r>
      <w:r w:rsidRPr="00ED2E33">
        <w:rPr>
          <w:rFonts w:ascii="Arial" w:hAnsi="Arial" w:cs="Arial"/>
          <w:sz w:val="16"/>
          <w:szCs w:val="16"/>
          <w:lang w:val="pl-PL"/>
        </w:rPr>
        <w:t>y</w:t>
      </w:r>
      <w:r w:rsidRPr="00ED2E33">
        <w:rPr>
          <w:rStyle w:val="Odwoanieprzypisudolnego"/>
          <w:rFonts w:ascii="Arial" w:hAnsi="Arial" w:cs="Arial"/>
          <w:sz w:val="16"/>
          <w:szCs w:val="16"/>
          <w:vertAlign w:val="baseline"/>
          <w:lang w:val="pl-PL"/>
        </w:rPr>
        <w:t>”</w:t>
      </w:r>
    </w:p>
  </w:footnote>
  <w:footnote w:id="2">
    <w:p w14:paraId="1EEBF06C" w14:textId="77777777" w:rsidR="00AE7826" w:rsidRPr="00932EC8" w:rsidRDefault="00AE7826" w:rsidP="00024E13">
      <w:pPr>
        <w:pStyle w:val="Tekstprzypisudolnego"/>
        <w:rPr>
          <w:rFonts w:ascii="Arial" w:hAnsi="Arial" w:cs="Arial"/>
          <w:sz w:val="16"/>
          <w:szCs w:val="16"/>
          <w:lang w:val="pl-PL"/>
        </w:rPr>
      </w:pPr>
      <w:r w:rsidRPr="00932EC8">
        <w:rPr>
          <w:rStyle w:val="Odwoanieprzypisudolnego"/>
          <w:rFonts w:ascii="Arial" w:hAnsi="Arial" w:cs="Arial"/>
          <w:sz w:val="16"/>
          <w:szCs w:val="16"/>
          <w:vertAlign w:val="baseline"/>
        </w:rPr>
        <w:footnoteRef/>
      </w:r>
      <w:r w:rsidRPr="00932EC8">
        <w:rPr>
          <w:rFonts w:ascii="Arial" w:hAnsi="Arial" w:cs="Arial"/>
          <w:sz w:val="16"/>
          <w:szCs w:val="16"/>
        </w:rPr>
        <w:t xml:space="preserve"> </w:t>
      </w:r>
      <w:r w:rsidRPr="00932EC8">
        <w:rPr>
          <w:rFonts w:ascii="Arial" w:hAnsi="Arial" w:cs="Arial"/>
          <w:sz w:val="16"/>
          <w:szCs w:val="16"/>
          <w:lang w:val="pl-PL"/>
        </w:rPr>
        <w:t>Jeżeli Wykonawca nie powołuje się na zasoby innego podmiotu należy wpisać „Nie dotyczy”</w:t>
      </w:r>
    </w:p>
  </w:footnote>
  <w:footnote w:id="3">
    <w:p w14:paraId="13D6878C" w14:textId="77777777" w:rsidR="00AE7826" w:rsidRPr="00475D0D" w:rsidRDefault="00AE7826">
      <w:pPr>
        <w:pStyle w:val="Tekstprzypisudolnego"/>
        <w:rPr>
          <w:rStyle w:val="Odwoanieprzypisudolnego"/>
          <w:rFonts w:ascii="Arial" w:hAnsi="Arial" w:cs="Arial"/>
          <w:sz w:val="16"/>
          <w:szCs w:val="16"/>
          <w:vertAlign w:val="baseline"/>
          <w:lang w:val="pl-PL"/>
        </w:rPr>
      </w:pPr>
      <w:r w:rsidRPr="00475D0D">
        <w:rPr>
          <w:rStyle w:val="Odwoanieprzypisudolnego"/>
          <w:rFonts w:ascii="Arial" w:hAnsi="Arial" w:cs="Arial"/>
          <w:sz w:val="16"/>
          <w:szCs w:val="16"/>
          <w:vertAlign w:val="baseline"/>
          <w:lang w:val="pl-PL"/>
        </w:rPr>
        <w:footnoteRef/>
      </w:r>
      <w:r w:rsidRPr="00475D0D">
        <w:rPr>
          <w:rStyle w:val="Odwoanieprzypisudolnego"/>
          <w:rFonts w:ascii="Arial" w:hAnsi="Arial" w:cs="Arial"/>
          <w:sz w:val="16"/>
          <w:szCs w:val="16"/>
          <w:vertAlign w:val="baseline"/>
          <w:lang w:val="pl-PL"/>
        </w:rPr>
        <w:t xml:space="preserve"> </w:t>
      </w:r>
      <w:r>
        <w:rPr>
          <w:rFonts w:ascii="Arial" w:hAnsi="Arial" w:cs="Arial"/>
          <w:sz w:val="16"/>
          <w:szCs w:val="16"/>
          <w:lang w:val="pl-PL"/>
        </w:rPr>
        <w:t xml:space="preserve">Podać nazwę Podwykonawcy. </w:t>
      </w:r>
      <w:r w:rsidRPr="00475D0D">
        <w:rPr>
          <w:rStyle w:val="Odwoanieprzypisudolnego"/>
          <w:rFonts w:ascii="Arial" w:hAnsi="Arial" w:cs="Arial"/>
          <w:sz w:val="16"/>
          <w:szCs w:val="16"/>
          <w:vertAlign w:val="baseline"/>
          <w:lang w:val="pl-PL"/>
        </w:rPr>
        <w:t>Jeżeli Wykonawca nie zamierza zlecać prac Podwykonawcom należy wpisać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3E1E" w14:textId="77777777" w:rsidR="00AE7826" w:rsidRPr="00192141" w:rsidRDefault="00AE7826" w:rsidP="00100E12">
    <w:pPr>
      <w:pStyle w:val="Nagwek"/>
      <w:pBdr>
        <w:bottom w:val="thickThinSmallGap" w:sz="24" w:space="1" w:color="622423"/>
      </w:pBdr>
      <w:jc w:val="center"/>
      <w:rPr>
        <w:rFonts w:cs="Times New Roman"/>
        <w:i/>
        <w:sz w:val="16"/>
        <w:szCs w:val="18"/>
      </w:rPr>
    </w:pPr>
    <w:r w:rsidRPr="00192141">
      <w:rPr>
        <w:rFonts w:ascii="Arial" w:hAnsi="Arial" w:cs="Arial"/>
        <w:i/>
        <w:sz w:val="16"/>
        <w:szCs w:val="18"/>
        <w:lang w:val="pl-PL"/>
      </w:rPr>
      <w:t>SIWZ – Specyfikacja Istotnych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EA9E" w14:textId="77777777" w:rsidR="00AE7826" w:rsidRPr="0062155A" w:rsidRDefault="00AE7826">
    <w:pPr>
      <w:pStyle w:val="Nagwek"/>
      <w:pBdr>
        <w:bottom w:val="double" w:sz="16" w:space="1" w:color="800000"/>
      </w:pBdr>
      <w:jc w:val="center"/>
      <w:rPr>
        <w:rFonts w:ascii="Arial" w:hAnsi="Arial" w:cs="Arial"/>
        <w:i/>
        <w:sz w:val="16"/>
        <w:szCs w:val="16"/>
        <w:lang w:val="pl-PL"/>
      </w:rPr>
    </w:pPr>
    <w:r w:rsidRPr="0062155A">
      <w:rPr>
        <w:rFonts w:ascii="Arial" w:hAnsi="Arial" w:cs="Arial"/>
        <w:i/>
        <w:sz w:val="16"/>
        <w:szCs w:val="16"/>
        <w:lang w:val="pl-PL"/>
      </w:rPr>
      <w:t>SIWZ – Specyfikacja Istotnych Warunków Zamówienia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F3D9" w14:textId="77777777" w:rsidR="00AE7826" w:rsidRPr="0062155A" w:rsidRDefault="00AE7826">
    <w:pPr>
      <w:pStyle w:val="Nagwek"/>
      <w:pBdr>
        <w:bottom w:val="double" w:sz="16" w:space="1" w:color="800000"/>
      </w:pBdr>
      <w:jc w:val="center"/>
      <w:rPr>
        <w:rFonts w:ascii="Arial" w:hAnsi="Arial" w:cs="Arial"/>
        <w:i/>
        <w:sz w:val="16"/>
        <w:szCs w:val="16"/>
        <w:lang w:val="pl-PL"/>
      </w:rPr>
    </w:pPr>
    <w:r w:rsidRPr="0062155A">
      <w:rPr>
        <w:rFonts w:ascii="Arial" w:hAnsi="Arial" w:cs="Arial"/>
        <w:i/>
        <w:sz w:val="16"/>
        <w:szCs w:val="16"/>
        <w:lang w:val="pl-PL"/>
      </w:rPr>
      <w:t>SIWZ – Specyfikacja Istotnych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CC24E3A"/>
    <w:lvl w:ilvl="0">
      <w:start w:val="1"/>
      <w:numFmt w:val="decimal"/>
      <w:pStyle w:val="Nagwek1"/>
      <w:lvlText w:val="%1."/>
      <w:lvlJc w:val="left"/>
      <w:pPr>
        <w:tabs>
          <w:tab w:val="num" w:pos="432"/>
        </w:tabs>
        <w:ind w:left="432" w:hanging="432"/>
      </w:pPr>
      <w:rPr>
        <w:rFonts w:cs="Times New Roman"/>
        <w:sz w:val="20"/>
        <w:szCs w:val="20"/>
      </w:rPr>
    </w:lvl>
    <w:lvl w:ilvl="1">
      <w:start w:val="1"/>
      <w:numFmt w:val="decimal"/>
      <w:lvlText w:val="%2."/>
      <w:lvlJc w:val="left"/>
      <w:pPr>
        <w:tabs>
          <w:tab w:val="num" w:pos="-851"/>
        </w:tabs>
        <w:ind w:left="-275" w:hanging="576"/>
      </w:pPr>
    </w:lvl>
    <w:lvl w:ilvl="2">
      <w:start w:val="1"/>
      <w:numFmt w:val="none"/>
      <w:suff w:val="nothing"/>
      <w:lvlText w:val=""/>
      <w:lvlJc w:val="left"/>
      <w:pPr>
        <w:tabs>
          <w:tab w:val="num" w:pos="-851"/>
        </w:tabs>
        <w:ind w:left="-131" w:hanging="720"/>
      </w:pPr>
      <w:rPr>
        <w:rFonts w:cs="Times New Roman"/>
      </w:rPr>
    </w:lvl>
    <w:lvl w:ilvl="3">
      <w:start w:val="1"/>
      <w:numFmt w:val="none"/>
      <w:suff w:val="nothing"/>
      <w:lvlText w:val=""/>
      <w:lvlJc w:val="left"/>
      <w:pPr>
        <w:tabs>
          <w:tab w:val="num" w:pos="-851"/>
        </w:tabs>
        <w:ind w:left="13" w:hanging="864"/>
      </w:pPr>
      <w:rPr>
        <w:rFonts w:cs="Times New Roman"/>
      </w:rPr>
    </w:lvl>
    <w:lvl w:ilvl="4">
      <w:start w:val="1"/>
      <w:numFmt w:val="none"/>
      <w:suff w:val="nothing"/>
      <w:lvlText w:val=""/>
      <w:lvlJc w:val="left"/>
      <w:pPr>
        <w:tabs>
          <w:tab w:val="num" w:pos="-851"/>
        </w:tabs>
        <w:ind w:left="157" w:hanging="1008"/>
      </w:pPr>
      <w:rPr>
        <w:rFonts w:cs="Times New Roman"/>
      </w:rPr>
    </w:lvl>
    <w:lvl w:ilvl="5">
      <w:start w:val="1"/>
      <w:numFmt w:val="none"/>
      <w:suff w:val="nothing"/>
      <w:lvlText w:val=""/>
      <w:lvlJc w:val="left"/>
      <w:pPr>
        <w:tabs>
          <w:tab w:val="num" w:pos="-851"/>
        </w:tabs>
        <w:ind w:left="301" w:hanging="1152"/>
      </w:pPr>
      <w:rPr>
        <w:rFonts w:cs="Times New Roman"/>
      </w:rPr>
    </w:lvl>
    <w:lvl w:ilvl="6">
      <w:start w:val="1"/>
      <w:numFmt w:val="none"/>
      <w:suff w:val="nothing"/>
      <w:lvlText w:val=""/>
      <w:lvlJc w:val="left"/>
      <w:pPr>
        <w:tabs>
          <w:tab w:val="num" w:pos="-851"/>
        </w:tabs>
        <w:ind w:left="445" w:hanging="1296"/>
      </w:pPr>
      <w:rPr>
        <w:rFonts w:cs="Times New Roman"/>
      </w:rPr>
    </w:lvl>
    <w:lvl w:ilvl="7">
      <w:start w:val="1"/>
      <w:numFmt w:val="none"/>
      <w:suff w:val="nothing"/>
      <w:lvlText w:val=""/>
      <w:lvlJc w:val="left"/>
      <w:pPr>
        <w:tabs>
          <w:tab w:val="num" w:pos="-851"/>
        </w:tabs>
        <w:ind w:left="589" w:hanging="1440"/>
      </w:pPr>
      <w:rPr>
        <w:rFonts w:cs="Times New Roman"/>
      </w:rPr>
    </w:lvl>
    <w:lvl w:ilvl="8">
      <w:start w:val="1"/>
      <w:numFmt w:val="none"/>
      <w:suff w:val="nothing"/>
      <w:lvlText w:val=""/>
      <w:lvlJc w:val="left"/>
      <w:pPr>
        <w:tabs>
          <w:tab w:val="num" w:pos="-851"/>
        </w:tabs>
        <w:ind w:left="733"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06257D9"/>
    <w:multiLevelType w:val="hybridMultilevel"/>
    <w:tmpl w:val="57B4ED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052E52BA"/>
    <w:multiLevelType w:val="hybridMultilevel"/>
    <w:tmpl w:val="D59A0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06127E40"/>
    <w:multiLevelType w:val="hybridMultilevel"/>
    <w:tmpl w:val="478C22A2"/>
    <w:lvl w:ilvl="0" w:tplc="463253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6436F26"/>
    <w:multiLevelType w:val="hybridMultilevel"/>
    <w:tmpl w:val="ABEAB348"/>
    <w:lvl w:ilvl="0" w:tplc="56AC83A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6F46D5D"/>
    <w:multiLevelType w:val="hybridMultilevel"/>
    <w:tmpl w:val="8E2A5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8DC197F"/>
    <w:multiLevelType w:val="hybridMultilevel"/>
    <w:tmpl w:val="48AAF00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F6C0B0D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09763453"/>
    <w:multiLevelType w:val="hybridMultilevel"/>
    <w:tmpl w:val="E1D44672"/>
    <w:lvl w:ilvl="0" w:tplc="C8E2F8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09ED69BA"/>
    <w:multiLevelType w:val="hybridMultilevel"/>
    <w:tmpl w:val="ABDA5246"/>
    <w:lvl w:ilvl="0" w:tplc="04150017">
      <w:start w:val="1"/>
      <w:numFmt w:val="lowerLetter"/>
      <w:lvlText w:val="%1)"/>
      <w:lvlJc w:val="left"/>
      <w:pPr>
        <w:ind w:left="1068" w:hanging="360"/>
      </w:pPr>
      <w:rPr>
        <w:rFonts w:cs="Times New Roman"/>
      </w:rPr>
    </w:lvl>
    <w:lvl w:ilvl="1" w:tplc="4CAAA51A">
      <w:start w:val="16"/>
      <w:numFmt w:val="decimal"/>
      <w:lvlText w:val="%2)"/>
      <w:lvlJc w:val="left"/>
      <w:pPr>
        <w:tabs>
          <w:tab w:val="num" w:pos="1788"/>
        </w:tabs>
        <w:ind w:left="1788" w:hanging="360"/>
      </w:pPr>
      <w:rPr>
        <w:rFonts w:hint="default"/>
      </w:rPr>
    </w:lvl>
    <w:lvl w:ilvl="2" w:tplc="AF4099EC">
      <w:start w:val="16"/>
      <w:numFmt w:val="decimal"/>
      <w:lvlText w:val="%3."/>
      <w:lvlJc w:val="left"/>
      <w:pPr>
        <w:tabs>
          <w:tab w:val="num" w:pos="2688"/>
        </w:tabs>
        <w:ind w:left="2688" w:hanging="360"/>
      </w:pPr>
      <w:rPr>
        <w:rFonts w:hint="default"/>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7" w15:restartNumberingAfterBreak="0">
    <w:nsid w:val="0A3542C4"/>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0B4509C6"/>
    <w:multiLevelType w:val="hybridMultilevel"/>
    <w:tmpl w:val="91C82172"/>
    <w:lvl w:ilvl="0" w:tplc="818A0A42">
      <w:start w:val="1"/>
      <w:numFmt w:val="decimal"/>
      <w:lvlText w:val="%1."/>
      <w:lvlJc w:val="left"/>
      <w:pPr>
        <w:ind w:left="360" w:hanging="360"/>
      </w:pPr>
      <w:rPr>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0BD64C8E"/>
    <w:multiLevelType w:val="hybridMultilevel"/>
    <w:tmpl w:val="F55C8272"/>
    <w:lvl w:ilvl="0" w:tplc="75408E5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2" w15:restartNumberingAfterBreak="0">
    <w:nsid w:val="0CA4301C"/>
    <w:multiLevelType w:val="multilevel"/>
    <w:tmpl w:val="1F1AAB66"/>
    <w:name w:val="WW8Num74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3" w15:restartNumberingAfterBreak="0">
    <w:nsid w:val="0D436DA3"/>
    <w:multiLevelType w:val="hybridMultilevel"/>
    <w:tmpl w:val="C5FE5B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5" w15:restartNumberingAfterBreak="0">
    <w:nsid w:val="0D4F49FA"/>
    <w:multiLevelType w:val="hybridMultilevel"/>
    <w:tmpl w:val="9AE85028"/>
    <w:lvl w:ilvl="0" w:tplc="AEF20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07461DC"/>
    <w:multiLevelType w:val="hybridMultilevel"/>
    <w:tmpl w:val="ED36ED9C"/>
    <w:lvl w:ilvl="0" w:tplc="64CEC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0B81B33"/>
    <w:multiLevelType w:val="hybridMultilevel"/>
    <w:tmpl w:val="982EB0C4"/>
    <w:lvl w:ilvl="0" w:tplc="608C341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17C06B1"/>
    <w:multiLevelType w:val="hybridMultilevel"/>
    <w:tmpl w:val="BE2E9B48"/>
    <w:lvl w:ilvl="0" w:tplc="B2EE060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18C5D2F"/>
    <w:multiLevelType w:val="hybridMultilevel"/>
    <w:tmpl w:val="8FF8ADD2"/>
    <w:lvl w:ilvl="0" w:tplc="886E6F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16F153AD"/>
    <w:multiLevelType w:val="hybridMultilevel"/>
    <w:tmpl w:val="951002D6"/>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3" w15:restartNumberingAfterBreak="0">
    <w:nsid w:val="16F906A6"/>
    <w:multiLevelType w:val="hybridMultilevel"/>
    <w:tmpl w:val="B9183EEA"/>
    <w:lvl w:ilvl="0" w:tplc="2BD8546A">
      <w:start w:val="1"/>
      <w:numFmt w:val="decimal"/>
      <w:lvlText w:val="%1."/>
      <w:lvlJc w:val="left"/>
      <w:pPr>
        <w:ind w:left="360" w:hanging="360"/>
      </w:pPr>
      <w:rPr>
        <w:b w:val="0"/>
        <w:bCs/>
        <w:color w:val="auto"/>
      </w:rPr>
    </w:lvl>
    <w:lvl w:ilvl="1" w:tplc="32F40F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1C0D5F0A"/>
    <w:multiLevelType w:val="hybridMultilevel"/>
    <w:tmpl w:val="B16C0F4C"/>
    <w:lvl w:ilvl="0" w:tplc="A734EF48">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1C8007FE"/>
    <w:multiLevelType w:val="hybridMultilevel"/>
    <w:tmpl w:val="993ACD92"/>
    <w:lvl w:ilvl="0" w:tplc="8C4CB83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1D237CA5"/>
    <w:multiLevelType w:val="hybridMultilevel"/>
    <w:tmpl w:val="0B643758"/>
    <w:lvl w:ilvl="0" w:tplc="99E8D2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E222ED4"/>
    <w:multiLevelType w:val="hybridMultilevel"/>
    <w:tmpl w:val="695A39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1FA1222A"/>
    <w:multiLevelType w:val="hybridMultilevel"/>
    <w:tmpl w:val="3A32FB0C"/>
    <w:lvl w:ilvl="0" w:tplc="5FDC122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FB938D4"/>
    <w:multiLevelType w:val="hybridMultilevel"/>
    <w:tmpl w:val="D19E3FF4"/>
    <w:lvl w:ilvl="0" w:tplc="1DDA9804">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22125197"/>
    <w:multiLevelType w:val="hybridMultilevel"/>
    <w:tmpl w:val="C73A7AA8"/>
    <w:lvl w:ilvl="0" w:tplc="3BAECDE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6" w15:restartNumberingAfterBreak="0">
    <w:nsid w:val="22334364"/>
    <w:multiLevelType w:val="hybridMultilevel"/>
    <w:tmpl w:val="53A8DB9A"/>
    <w:lvl w:ilvl="0" w:tplc="DC2C0DA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22B521DD"/>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2C75BBD"/>
    <w:multiLevelType w:val="hybridMultilevel"/>
    <w:tmpl w:val="8E442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234E1A78"/>
    <w:multiLevelType w:val="hybridMultilevel"/>
    <w:tmpl w:val="F0DE24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46A7F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4B27557"/>
    <w:multiLevelType w:val="hybridMultilevel"/>
    <w:tmpl w:val="6518CD8E"/>
    <w:lvl w:ilvl="0" w:tplc="634498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5740906"/>
    <w:multiLevelType w:val="hybridMultilevel"/>
    <w:tmpl w:val="B1860482"/>
    <w:lvl w:ilvl="0" w:tplc="04150017">
      <w:start w:val="1"/>
      <w:numFmt w:val="lowerLetter"/>
      <w:lvlText w:val="%1)"/>
      <w:lvlJc w:val="left"/>
      <w:pPr>
        <w:ind w:left="1080" w:hanging="360"/>
      </w:pPr>
      <w:rPr>
        <w:rFonts w:cs="Times New Roman"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28310999"/>
    <w:multiLevelType w:val="hybridMultilevel"/>
    <w:tmpl w:val="BE2E9B48"/>
    <w:lvl w:ilvl="0" w:tplc="B2EE060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297C3476"/>
    <w:multiLevelType w:val="hybridMultilevel"/>
    <w:tmpl w:val="B1860482"/>
    <w:lvl w:ilvl="0" w:tplc="04150017">
      <w:start w:val="1"/>
      <w:numFmt w:val="lowerLetter"/>
      <w:lvlText w:val="%1)"/>
      <w:lvlJc w:val="left"/>
      <w:pPr>
        <w:ind w:left="1080" w:hanging="360"/>
      </w:pPr>
      <w:rPr>
        <w:rFonts w:cs="Times New Roman"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27" w15:restartNumberingAfterBreak="0">
    <w:nsid w:val="2A036266"/>
    <w:multiLevelType w:val="hybridMultilevel"/>
    <w:tmpl w:val="E8B86D76"/>
    <w:lvl w:ilvl="0" w:tplc="05DC25C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9" w15:restartNumberingAfterBreak="0">
    <w:nsid w:val="2B731073"/>
    <w:multiLevelType w:val="hybridMultilevel"/>
    <w:tmpl w:val="8F8C51CC"/>
    <w:lvl w:ilvl="0" w:tplc="210E674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C5F0021"/>
    <w:multiLevelType w:val="hybridMultilevel"/>
    <w:tmpl w:val="53A8DB9A"/>
    <w:lvl w:ilvl="0" w:tplc="DC2C0DA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D2469A9"/>
    <w:multiLevelType w:val="hybridMultilevel"/>
    <w:tmpl w:val="9BD6FC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2E1B053A"/>
    <w:multiLevelType w:val="hybridMultilevel"/>
    <w:tmpl w:val="787A6E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2EC8624D"/>
    <w:multiLevelType w:val="hybridMultilevel"/>
    <w:tmpl w:val="C5FE5B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2ED25BC6"/>
    <w:multiLevelType w:val="hybridMultilevel"/>
    <w:tmpl w:val="267856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0A56531"/>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311C4162"/>
    <w:multiLevelType w:val="hybridMultilevel"/>
    <w:tmpl w:val="93C6A72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3256503B"/>
    <w:multiLevelType w:val="hybridMultilevel"/>
    <w:tmpl w:val="43DCB4BC"/>
    <w:name w:val="WW8Num492"/>
    <w:lvl w:ilvl="0" w:tplc="537C391C">
      <w:start w:val="1"/>
      <w:numFmt w:val="decimal"/>
      <w:lvlText w:val="%1."/>
      <w:lvlJc w:val="left"/>
      <w:pPr>
        <w:tabs>
          <w:tab w:val="num" w:pos="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29E2694"/>
    <w:multiLevelType w:val="hybridMultilevel"/>
    <w:tmpl w:val="78086A8A"/>
    <w:lvl w:ilvl="0" w:tplc="1408FC52">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9"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34294780"/>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43" w15:restartNumberingAfterBreak="0">
    <w:nsid w:val="366753D1"/>
    <w:multiLevelType w:val="hybridMultilevel"/>
    <w:tmpl w:val="695A39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369B116A"/>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6F04909"/>
    <w:multiLevelType w:val="hybridMultilevel"/>
    <w:tmpl w:val="4168A052"/>
    <w:lvl w:ilvl="0" w:tplc="2F02A96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7904BA3"/>
    <w:multiLevelType w:val="hybridMultilevel"/>
    <w:tmpl w:val="D2E091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9D25ADC"/>
    <w:multiLevelType w:val="hybridMultilevel"/>
    <w:tmpl w:val="F3386B98"/>
    <w:lvl w:ilvl="0" w:tplc="8B9206A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3AB0279A"/>
    <w:multiLevelType w:val="hybridMultilevel"/>
    <w:tmpl w:val="CBFAD4CC"/>
    <w:name w:val="WW8Num273232223"/>
    <w:lvl w:ilvl="0" w:tplc="5240D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AF058B4"/>
    <w:multiLevelType w:val="hybridMultilevel"/>
    <w:tmpl w:val="6AE66D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1"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3E2D7D94"/>
    <w:multiLevelType w:val="hybridMultilevel"/>
    <w:tmpl w:val="C164A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3F501936"/>
    <w:multiLevelType w:val="hybridMultilevel"/>
    <w:tmpl w:val="D19E3FF4"/>
    <w:lvl w:ilvl="0" w:tplc="1DDA9804">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15:restartNumberingAfterBreak="0">
    <w:nsid w:val="407213CA"/>
    <w:multiLevelType w:val="hybridMultilevel"/>
    <w:tmpl w:val="760E7A86"/>
    <w:lvl w:ilvl="0" w:tplc="0415000F">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7" w15:restartNumberingAfterBreak="0">
    <w:nsid w:val="4164526E"/>
    <w:multiLevelType w:val="hybridMultilevel"/>
    <w:tmpl w:val="7084DEF2"/>
    <w:lvl w:ilvl="0" w:tplc="0FC0ACD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39A2F11"/>
    <w:multiLevelType w:val="hybridMultilevel"/>
    <w:tmpl w:val="C12C3982"/>
    <w:lvl w:ilvl="0" w:tplc="36FCCA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478E4F47"/>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65" w15:restartNumberingAfterBreak="0">
    <w:nsid w:val="482732F2"/>
    <w:multiLevelType w:val="hybridMultilevel"/>
    <w:tmpl w:val="5DD42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4896774A"/>
    <w:multiLevelType w:val="hybridMultilevel"/>
    <w:tmpl w:val="478C22A2"/>
    <w:lvl w:ilvl="0" w:tplc="463253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B7211AD"/>
    <w:multiLevelType w:val="hybridMultilevel"/>
    <w:tmpl w:val="93C6A72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4BF130B6"/>
    <w:multiLevelType w:val="hybridMultilevel"/>
    <w:tmpl w:val="F55C8272"/>
    <w:lvl w:ilvl="0" w:tplc="75408E5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DD22A7E"/>
    <w:multiLevelType w:val="hybridMultilevel"/>
    <w:tmpl w:val="ABDA5246"/>
    <w:lvl w:ilvl="0" w:tplc="04150017">
      <w:start w:val="1"/>
      <w:numFmt w:val="lowerLetter"/>
      <w:lvlText w:val="%1)"/>
      <w:lvlJc w:val="left"/>
      <w:pPr>
        <w:ind w:left="1068" w:hanging="360"/>
      </w:pPr>
      <w:rPr>
        <w:rFonts w:cs="Times New Roman"/>
      </w:rPr>
    </w:lvl>
    <w:lvl w:ilvl="1" w:tplc="4CAAA51A">
      <w:start w:val="16"/>
      <w:numFmt w:val="decimal"/>
      <w:lvlText w:val="%2)"/>
      <w:lvlJc w:val="left"/>
      <w:pPr>
        <w:tabs>
          <w:tab w:val="num" w:pos="1788"/>
        </w:tabs>
        <w:ind w:left="1788" w:hanging="360"/>
      </w:pPr>
      <w:rPr>
        <w:rFonts w:hint="default"/>
      </w:rPr>
    </w:lvl>
    <w:lvl w:ilvl="2" w:tplc="AF4099EC">
      <w:start w:val="16"/>
      <w:numFmt w:val="decimal"/>
      <w:lvlText w:val="%3."/>
      <w:lvlJc w:val="left"/>
      <w:pPr>
        <w:tabs>
          <w:tab w:val="num" w:pos="2688"/>
        </w:tabs>
        <w:ind w:left="2688" w:hanging="360"/>
      </w:pPr>
      <w:rPr>
        <w:rFonts w:hint="default"/>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1"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3" w15:restartNumberingAfterBreak="0">
    <w:nsid w:val="4F5B252C"/>
    <w:multiLevelType w:val="hybridMultilevel"/>
    <w:tmpl w:val="7084DEF2"/>
    <w:lvl w:ilvl="0" w:tplc="0FC0ACD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1963924"/>
    <w:multiLevelType w:val="hybridMultilevel"/>
    <w:tmpl w:val="B99AE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9919C1"/>
    <w:multiLevelType w:val="hybridMultilevel"/>
    <w:tmpl w:val="60483DE8"/>
    <w:lvl w:ilvl="0" w:tplc="03287958">
      <w:start w:val="1"/>
      <w:numFmt w:val="lowerLetter"/>
      <w:lvlText w:val="%1)"/>
      <w:lvlJc w:val="left"/>
      <w:pPr>
        <w:ind w:left="1068" w:hanging="360"/>
      </w:pPr>
      <w:rPr>
        <w:rFonts w:hint="default"/>
      </w:rPr>
    </w:lvl>
    <w:lvl w:ilvl="1" w:tplc="04150017">
      <w:start w:val="1"/>
      <w:numFmt w:val="lowerLetter"/>
      <w:lvlText w:val="%2)"/>
      <w:lvlJc w:val="left"/>
      <w:pPr>
        <w:ind w:left="1788" w:hanging="360"/>
      </w:pPr>
    </w:lvl>
    <w:lvl w:ilvl="2" w:tplc="71A06B04">
      <w:start w:val="14"/>
      <w:numFmt w:val="decimal"/>
      <w:lvlText w:val="%3)"/>
      <w:lvlJc w:val="left"/>
      <w:pPr>
        <w:tabs>
          <w:tab w:val="num" w:pos="2688"/>
        </w:tabs>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6" w15:restartNumberingAfterBreak="0">
    <w:nsid w:val="52F8395F"/>
    <w:multiLevelType w:val="hybridMultilevel"/>
    <w:tmpl w:val="84C6271C"/>
    <w:lvl w:ilvl="0" w:tplc="46E661EA">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33D1425"/>
    <w:multiLevelType w:val="hybridMultilevel"/>
    <w:tmpl w:val="8ACE88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8"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80" w15:restartNumberingAfterBreak="0">
    <w:nsid w:val="558045D7"/>
    <w:multiLevelType w:val="hybridMultilevel"/>
    <w:tmpl w:val="22EAC9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55BB3597"/>
    <w:multiLevelType w:val="hybridMultilevel"/>
    <w:tmpl w:val="E1D44672"/>
    <w:lvl w:ilvl="0" w:tplc="C8E2F8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55DE62DE"/>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5E15324"/>
    <w:multiLevelType w:val="hybridMultilevel"/>
    <w:tmpl w:val="9C6EA268"/>
    <w:lvl w:ilvl="0" w:tplc="FA040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9B1B46"/>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86" w15:restartNumberingAfterBreak="0">
    <w:nsid w:val="594D26A2"/>
    <w:multiLevelType w:val="hybridMultilevel"/>
    <w:tmpl w:val="86980B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15:restartNumberingAfterBreak="0">
    <w:nsid w:val="5A0712E1"/>
    <w:multiLevelType w:val="hybridMultilevel"/>
    <w:tmpl w:val="E8B86D76"/>
    <w:lvl w:ilvl="0" w:tplc="05DC25C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A356F13"/>
    <w:multiLevelType w:val="hybridMultilevel"/>
    <w:tmpl w:val="D8085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A4424B5"/>
    <w:multiLevelType w:val="hybridMultilevel"/>
    <w:tmpl w:val="D5E675EE"/>
    <w:lvl w:ilvl="0" w:tplc="CC58C226">
      <w:start w:val="1"/>
      <w:numFmt w:val="decimal"/>
      <w:lvlText w:val="%1."/>
      <w:lvlJc w:val="left"/>
      <w:pPr>
        <w:ind w:left="36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15:restartNumberingAfterBreak="0">
    <w:nsid w:val="5B42334D"/>
    <w:multiLevelType w:val="hybridMultilevel"/>
    <w:tmpl w:val="9AE0FF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5BA22DCB"/>
    <w:multiLevelType w:val="multilevel"/>
    <w:tmpl w:val="2500E0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3" w15:restartNumberingAfterBreak="0">
    <w:nsid w:val="5BE07713"/>
    <w:multiLevelType w:val="hybridMultilevel"/>
    <w:tmpl w:val="C71873D0"/>
    <w:lvl w:ilvl="0" w:tplc="5A6698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C644432"/>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5" w15:restartNumberingAfterBreak="0">
    <w:nsid w:val="5C697B5A"/>
    <w:multiLevelType w:val="hybridMultilevel"/>
    <w:tmpl w:val="17F0ABF0"/>
    <w:lvl w:ilvl="0" w:tplc="629EB9A8">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5D9A371A"/>
    <w:multiLevelType w:val="hybridMultilevel"/>
    <w:tmpl w:val="48AAF00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F6C0B0D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7" w15:restartNumberingAfterBreak="0">
    <w:nsid w:val="5FAC2380"/>
    <w:multiLevelType w:val="hybridMultilevel"/>
    <w:tmpl w:val="1384F78C"/>
    <w:lvl w:ilvl="0" w:tplc="0415000F">
      <w:start w:val="1"/>
      <w:numFmt w:val="decimal"/>
      <w:lvlText w:val="%1."/>
      <w:lvlJc w:val="left"/>
      <w:pPr>
        <w:tabs>
          <w:tab w:val="num" w:pos="360"/>
        </w:tabs>
        <w:ind w:left="360" w:hanging="360"/>
      </w:pPr>
    </w:lvl>
    <w:lvl w:ilvl="1" w:tplc="2FB24EC6">
      <w:start w:val="1"/>
      <w:numFmt w:val="lowerLetter"/>
      <w:lvlText w:val="%2)"/>
      <w:lvlJc w:val="left"/>
      <w:pPr>
        <w:tabs>
          <w:tab w:val="num" w:pos="1080"/>
        </w:tabs>
        <w:ind w:left="1080" w:hanging="360"/>
      </w:pPr>
    </w:lvl>
    <w:lvl w:ilvl="2" w:tplc="821E2318">
      <w:start w:val="6"/>
      <w:numFmt w:val="decimal"/>
      <w:lvlText w:val="%3)"/>
      <w:lvlJc w:val="left"/>
      <w:pPr>
        <w:tabs>
          <w:tab w:val="num" w:pos="1980"/>
        </w:tabs>
        <w:ind w:left="1980" w:hanging="36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05A32A6"/>
    <w:multiLevelType w:val="hybridMultilevel"/>
    <w:tmpl w:val="8FF8ADD2"/>
    <w:lvl w:ilvl="0" w:tplc="886E6F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609464B6"/>
    <w:multiLevelType w:val="hybridMultilevel"/>
    <w:tmpl w:val="CAD60A30"/>
    <w:lvl w:ilvl="0" w:tplc="E0745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615F534F"/>
    <w:multiLevelType w:val="hybridMultilevel"/>
    <w:tmpl w:val="8D581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4E276F4"/>
    <w:multiLevelType w:val="hybridMultilevel"/>
    <w:tmpl w:val="812839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4FE2C0A"/>
    <w:multiLevelType w:val="hybridMultilevel"/>
    <w:tmpl w:val="982EB0C4"/>
    <w:lvl w:ilvl="0" w:tplc="608C341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65B478D7"/>
    <w:multiLevelType w:val="hybridMultilevel"/>
    <w:tmpl w:val="5268F998"/>
    <w:lvl w:ilvl="0" w:tplc="3BAECD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7"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670A2B0F"/>
    <w:multiLevelType w:val="hybridMultilevel"/>
    <w:tmpl w:val="3A32FB0C"/>
    <w:lvl w:ilvl="0" w:tplc="5FDC122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74C122F"/>
    <w:multiLevelType w:val="hybridMultilevel"/>
    <w:tmpl w:val="83828514"/>
    <w:lvl w:ilvl="0" w:tplc="C67612C0">
      <w:start w:val="1"/>
      <w:numFmt w:val="decimal"/>
      <w:lvlText w:val="%1."/>
      <w:lvlJc w:val="left"/>
      <w:pPr>
        <w:ind w:left="360" w:hanging="360"/>
      </w:pPr>
      <w:rPr>
        <w:rFonts w:ascii="Arial" w:hAnsi="Arial" w:cs="Arial" w:hint="default"/>
        <w:b w:val="0"/>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15:restartNumberingAfterBreak="0">
    <w:nsid w:val="680C5B2B"/>
    <w:multiLevelType w:val="multilevel"/>
    <w:tmpl w:val="7CF89814"/>
    <w:lvl w:ilvl="0">
      <w:start w:val="5"/>
      <w:numFmt w:val="decimalZero"/>
      <w:lvlText w:val="%1"/>
      <w:lvlJc w:val="left"/>
      <w:pPr>
        <w:ind w:left="585" w:hanging="585"/>
      </w:pPr>
      <w:rPr>
        <w:rFonts w:hint="default"/>
      </w:rPr>
    </w:lvl>
    <w:lvl w:ilvl="1">
      <w:start w:val="82"/>
      <w:numFmt w:val="decimalZero"/>
      <w:lvlText w:val="%1-%2"/>
      <w:lvlJc w:val="left"/>
      <w:pPr>
        <w:ind w:left="6249" w:hanging="585"/>
      </w:pPr>
      <w:rPr>
        <w:rFonts w:hint="default"/>
      </w:rPr>
    </w:lvl>
    <w:lvl w:ilvl="2">
      <w:start w:val="1"/>
      <w:numFmt w:val="decimal"/>
      <w:lvlText w:val="%1-%2.%3"/>
      <w:lvlJc w:val="left"/>
      <w:pPr>
        <w:ind w:left="12048" w:hanging="720"/>
      </w:pPr>
      <w:rPr>
        <w:rFonts w:hint="default"/>
      </w:rPr>
    </w:lvl>
    <w:lvl w:ilvl="3">
      <w:start w:val="1"/>
      <w:numFmt w:val="decimal"/>
      <w:lvlText w:val="%1-%2.%3.%4"/>
      <w:lvlJc w:val="left"/>
      <w:pPr>
        <w:ind w:left="17712" w:hanging="720"/>
      </w:pPr>
      <w:rPr>
        <w:rFonts w:hint="default"/>
      </w:rPr>
    </w:lvl>
    <w:lvl w:ilvl="4">
      <w:start w:val="1"/>
      <w:numFmt w:val="decimal"/>
      <w:lvlText w:val="%1-%2.%3.%4.%5"/>
      <w:lvlJc w:val="left"/>
      <w:pPr>
        <w:ind w:left="23736" w:hanging="1080"/>
      </w:pPr>
      <w:rPr>
        <w:rFonts w:hint="default"/>
      </w:rPr>
    </w:lvl>
    <w:lvl w:ilvl="5">
      <w:start w:val="1"/>
      <w:numFmt w:val="decimal"/>
      <w:lvlText w:val="%1-%2.%3.%4.%5.%6"/>
      <w:lvlJc w:val="left"/>
      <w:pPr>
        <w:ind w:left="29400" w:hanging="1080"/>
      </w:pPr>
      <w:rPr>
        <w:rFonts w:hint="default"/>
      </w:rPr>
    </w:lvl>
    <w:lvl w:ilvl="6">
      <w:start w:val="1"/>
      <w:numFmt w:val="decimal"/>
      <w:lvlText w:val="%1-%2.%3.%4.%5.%6.%7"/>
      <w:lvlJc w:val="left"/>
      <w:pPr>
        <w:ind w:left="-30112" w:hanging="1440"/>
      </w:pPr>
      <w:rPr>
        <w:rFonts w:hint="default"/>
      </w:rPr>
    </w:lvl>
    <w:lvl w:ilvl="7">
      <w:start w:val="1"/>
      <w:numFmt w:val="decimal"/>
      <w:lvlText w:val="%1-%2.%3.%4.%5.%6.%7.%8"/>
      <w:lvlJc w:val="left"/>
      <w:pPr>
        <w:ind w:left="-24448" w:hanging="1440"/>
      </w:pPr>
      <w:rPr>
        <w:rFonts w:hint="default"/>
      </w:rPr>
    </w:lvl>
    <w:lvl w:ilvl="8">
      <w:start w:val="1"/>
      <w:numFmt w:val="decimal"/>
      <w:lvlText w:val="%1-%2.%3.%4.%5.%6.%7.%8.%9"/>
      <w:lvlJc w:val="left"/>
      <w:pPr>
        <w:ind w:left="-18424" w:hanging="1800"/>
      </w:pPr>
      <w:rPr>
        <w:rFonts w:hint="default"/>
      </w:rPr>
    </w:lvl>
  </w:abstractNum>
  <w:abstractNum w:abstractNumId="211"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12" w15:restartNumberingAfterBreak="0">
    <w:nsid w:val="68707026"/>
    <w:multiLevelType w:val="hybridMultilevel"/>
    <w:tmpl w:val="96EA241E"/>
    <w:lvl w:ilvl="0" w:tplc="AE94E066">
      <w:start w:val="1"/>
      <w:numFmt w:val="decimal"/>
      <w:lvlText w:val="%1."/>
      <w:lvlJc w:val="left"/>
      <w:pPr>
        <w:tabs>
          <w:tab w:val="num" w:pos="360"/>
        </w:tabs>
        <w:ind w:left="360" w:hanging="360"/>
      </w:pPr>
      <w:rPr>
        <w:rFonts w:cs="Times New Roman" w:hint="default"/>
        <w:b w:val="0"/>
        <w:i w:val="0"/>
      </w:rPr>
    </w:lvl>
    <w:lvl w:ilvl="1" w:tplc="E96A21B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68C04AC3"/>
    <w:multiLevelType w:val="hybridMultilevel"/>
    <w:tmpl w:val="4168A052"/>
    <w:lvl w:ilvl="0" w:tplc="2F02A96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91D3E57"/>
    <w:multiLevelType w:val="hybridMultilevel"/>
    <w:tmpl w:val="B6F43E9E"/>
    <w:lvl w:ilvl="0" w:tplc="B3F2C2C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6D0244D7"/>
    <w:multiLevelType w:val="hybridMultilevel"/>
    <w:tmpl w:val="296C8F42"/>
    <w:lvl w:ilvl="0" w:tplc="69B231D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15:restartNumberingAfterBreak="0">
    <w:nsid w:val="6E7B2B67"/>
    <w:multiLevelType w:val="hybridMultilevel"/>
    <w:tmpl w:val="C12C3982"/>
    <w:lvl w:ilvl="0" w:tplc="36FCCA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841578"/>
    <w:multiLevelType w:val="hybridMultilevel"/>
    <w:tmpl w:val="2CE6F156"/>
    <w:lvl w:ilvl="0" w:tplc="18BAD9C4">
      <w:start w:val="1"/>
      <w:numFmt w:val="decimal"/>
      <w:lvlText w:val="%1)"/>
      <w:lvlJc w:val="left"/>
      <w:pPr>
        <w:ind w:left="360" w:hanging="360"/>
      </w:pPr>
      <w:rPr>
        <w:rFonts w:cs="Times New Roman"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9" w15:restartNumberingAfterBreak="0">
    <w:nsid w:val="701522C3"/>
    <w:multiLevelType w:val="hybridMultilevel"/>
    <w:tmpl w:val="A85E9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0" w15:restartNumberingAfterBreak="0">
    <w:nsid w:val="70E37826"/>
    <w:multiLevelType w:val="hybridMultilevel"/>
    <w:tmpl w:val="EF0C2E4C"/>
    <w:lvl w:ilvl="0" w:tplc="0415000F">
      <w:start w:val="1"/>
      <w:numFmt w:val="decimal"/>
      <w:lvlText w:val="%1."/>
      <w:lvlJc w:val="left"/>
      <w:pPr>
        <w:ind w:left="360" w:hanging="360"/>
      </w:pPr>
    </w:lvl>
    <w:lvl w:ilvl="1" w:tplc="718C9FB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1"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74774F7D"/>
    <w:multiLevelType w:val="hybridMultilevel"/>
    <w:tmpl w:val="7F963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4E015B5"/>
    <w:multiLevelType w:val="hybridMultilevel"/>
    <w:tmpl w:val="DFA684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15:restartNumberingAfterBreak="0">
    <w:nsid w:val="7579732E"/>
    <w:multiLevelType w:val="hybridMultilevel"/>
    <w:tmpl w:val="F3BCF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5B62945"/>
    <w:multiLevelType w:val="hybridMultilevel"/>
    <w:tmpl w:val="EB22FE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5CC5507"/>
    <w:multiLevelType w:val="hybridMultilevel"/>
    <w:tmpl w:val="619ADF52"/>
    <w:lvl w:ilvl="0" w:tplc="04150017">
      <w:start w:val="1"/>
      <w:numFmt w:val="lowerLetter"/>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7" w15:restartNumberingAfterBreak="0">
    <w:nsid w:val="76C06D02"/>
    <w:multiLevelType w:val="hybridMultilevel"/>
    <w:tmpl w:val="59D4A2D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8873541"/>
    <w:multiLevelType w:val="hybridMultilevel"/>
    <w:tmpl w:val="DC682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788D1B7E"/>
    <w:multiLevelType w:val="hybridMultilevel"/>
    <w:tmpl w:val="ED848712"/>
    <w:lvl w:ilvl="0" w:tplc="76063238">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8930212"/>
    <w:multiLevelType w:val="hybridMultilevel"/>
    <w:tmpl w:val="296C8F42"/>
    <w:lvl w:ilvl="0" w:tplc="69B231D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3" w15:restartNumberingAfterBreak="0">
    <w:nsid w:val="79CE3682"/>
    <w:multiLevelType w:val="hybridMultilevel"/>
    <w:tmpl w:val="8E442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BBE71EE"/>
    <w:multiLevelType w:val="hybridMultilevel"/>
    <w:tmpl w:val="7B5E550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15:restartNumberingAfterBreak="0">
    <w:nsid w:val="7CE3729D"/>
    <w:multiLevelType w:val="hybridMultilevel"/>
    <w:tmpl w:val="64D48C54"/>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6"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7" w15:restartNumberingAfterBreak="0">
    <w:nsid w:val="7DAC7452"/>
    <w:multiLevelType w:val="hybridMultilevel"/>
    <w:tmpl w:val="80ACC810"/>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E0A2A84"/>
    <w:multiLevelType w:val="hybridMultilevel"/>
    <w:tmpl w:val="8488F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89"/>
  </w:num>
  <w:num w:numId="3">
    <w:abstractNumId w:val="209"/>
  </w:num>
  <w:num w:numId="4">
    <w:abstractNumId w:val="156"/>
  </w:num>
  <w:num w:numId="5">
    <w:abstractNumId w:val="234"/>
  </w:num>
  <w:num w:numId="6">
    <w:abstractNumId w:val="210"/>
  </w:num>
  <w:num w:numId="7">
    <w:abstractNumId w:val="93"/>
  </w:num>
  <w:num w:numId="8">
    <w:abstractNumId w:val="220"/>
  </w:num>
  <w:num w:numId="9">
    <w:abstractNumId w:val="120"/>
  </w:num>
  <w:num w:numId="10">
    <w:abstractNumId w:val="188"/>
  </w:num>
  <w:num w:numId="11">
    <w:abstractNumId w:val="186"/>
  </w:num>
  <w:num w:numId="12">
    <w:abstractNumId w:val="191"/>
  </w:num>
  <w:num w:numId="13">
    <w:abstractNumId w:val="153"/>
  </w:num>
  <w:num w:numId="14">
    <w:abstractNumId w:val="223"/>
  </w:num>
  <w:num w:numId="15">
    <w:abstractNumId w:val="134"/>
  </w:num>
  <w:num w:numId="16">
    <w:abstractNumId w:val="108"/>
  </w:num>
  <w:num w:numId="17">
    <w:abstractNumId w:val="146"/>
  </w:num>
  <w:num w:numId="18">
    <w:abstractNumId w:val="78"/>
  </w:num>
  <w:num w:numId="19">
    <w:abstractNumId w:val="201"/>
  </w:num>
  <w:num w:numId="20">
    <w:abstractNumId w:val="174"/>
  </w:num>
  <w:num w:numId="21">
    <w:abstractNumId w:val="219"/>
  </w:num>
  <w:num w:numId="22">
    <w:abstractNumId w:val="131"/>
  </w:num>
  <w:num w:numId="23">
    <w:abstractNumId w:val="132"/>
  </w:num>
  <w:num w:numId="24">
    <w:abstractNumId w:val="224"/>
  </w:num>
  <w:num w:numId="25">
    <w:abstractNumId w:val="149"/>
  </w:num>
  <w:num w:numId="26">
    <w:abstractNumId w:val="203"/>
  </w:num>
  <w:num w:numId="27">
    <w:abstractNumId w:val="165"/>
  </w:num>
  <w:num w:numId="28">
    <w:abstractNumId w:val="67"/>
  </w:num>
  <w:num w:numId="29">
    <w:abstractNumId w:val="115"/>
  </w:num>
  <w:num w:numId="3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4"/>
  </w:num>
  <w:num w:numId="32">
    <w:abstractNumId w:val="87"/>
  </w:num>
  <w:num w:numId="33">
    <w:abstractNumId w:val="182"/>
  </w:num>
  <w:num w:numId="34">
    <w:abstractNumId w:val="214"/>
  </w:num>
  <w:num w:numId="35">
    <w:abstractNumId w:val="177"/>
  </w:num>
  <w:num w:numId="36">
    <w:abstractNumId w:val="107"/>
  </w:num>
  <w:num w:numId="37">
    <w:abstractNumId w:val="158"/>
  </w:num>
  <w:num w:numId="38">
    <w:abstractNumId w:val="118"/>
  </w:num>
  <w:num w:numId="39">
    <w:abstractNumId w:val="88"/>
  </w:num>
  <w:num w:numId="40">
    <w:abstractNumId w:val="154"/>
  </w:num>
  <w:num w:numId="41">
    <w:abstractNumId w:val="227"/>
  </w:num>
  <w:num w:numId="42">
    <w:abstractNumId w:val="184"/>
  </w:num>
  <w:num w:numId="43">
    <w:abstractNumId w:val="110"/>
  </w:num>
  <w:num w:numId="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num>
  <w:num w:numId="46">
    <w:abstractNumId w:val="151"/>
  </w:num>
  <w:num w:numId="47">
    <w:abstractNumId w:val="103"/>
  </w:num>
  <w:num w:numId="48">
    <w:abstractNumId w:val="141"/>
  </w:num>
  <w:num w:numId="49">
    <w:abstractNumId w:val="229"/>
  </w:num>
  <w:num w:numId="50">
    <w:abstractNumId w:val="233"/>
  </w:num>
  <w:num w:numId="51">
    <w:abstractNumId w:val="226"/>
  </w:num>
  <w:num w:numId="52">
    <w:abstractNumId w:val="77"/>
  </w:num>
  <w:num w:numId="53">
    <w:abstractNumId w:val="194"/>
  </w:num>
  <w:num w:numId="5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6"/>
  </w:num>
  <w:num w:numId="56">
    <w:abstractNumId w:val="80"/>
  </w:num>
  <w:num w:numId="57">
    <w:abstractNumId w:val="176"/>
  </w:num>
  <w:num w:numId="58">
    <w:abstractNumId w:val="129"/>
  </w:num>
  <w:num w:numId="59">
    <w:abstractNumId w:val="104"/>
  </w:num>
  <w:num w:numId="60">
    <w:abstractNumId w:val="235"/>
  </w:num>
  <w:num w:numId="61">
    <w:abstractNumId w:val="197"/>
  </w:num>
  <w:num w:numId="62">
    <w:abstractNumId w:val="192"/>
  </w:num>
  <w:num w:numId="63">
    <w:abstractNumId w:val="221"/>
  </w:num>
  <w:num w:numId="64">
    <w:abstractNumId w:val="222"/>
  </w:num>
  <w:num w:numId="65">
    <w:abstractNumId w:val="106"/>
  </w:num>
  <w:num w:numId="66">
    <w:abstractNumId w:val="82"/>
  </w:num>
  <w:num w:numId="67">
    <w:abstractNumId w:val="81"/>
  </w:num>
  <w:num w:numId="68">
    <w:abstractNumId w:val="95"/>
  </w:num>
  <w:num w:numId="69">
    <w:abstractNumId w:val="218"/>
  </w:num>
  <w:num w:numId="70">
    <w:abstractNumId w:val="121"/>
  </w:num>
  <w:num w:numId="71">
    <w:abstractNumId w:val="183"/>
  </w:num>
  <w:num w:numId="72">
    <w:abstractNumId w:val="193"/>
  </w:num>
  <w:num w:numId="73">
    <w:abstractNumId w:val="119"/>
  </w:num>
  <w:num w:numId="74">
    <w:abstractNumId w:val="113"/>
  </w:num>
  <w:num w:numId="75">
    <w:abstractNumId w:val="140"/>
  </w:num>
  <w:num w:numId="76">
    <w:abstractNumId w:val="135"/>
  </w:num>
  <w:num w:numId="77">
    <w:abstractNumId w:val="163"/>
  </w:num>
  <w:num w:numId="78">
    <w:abstractNumId w:val="94"/>
  </w:num>
  <w:num w:numId="79">
    <w:abstractNumId w:val="212"/>
  </w:num>
  <w:num w:numId="8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8"/>
  </w:num>
  <w:num w:numId="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5"/>
  </w:num>
  <w:num w:numId="85">
    <w:abstractNumId w:val="86"/>
  </w:num>
  <w:num w:numId="86">
    <w:abstractNumId w:val="168"/>
  </w:num>
  <w:num w:numId="87">
    <w:abstractNumId w:val="143"/>
  </w:num>
  <w:num w:numId="88">
    <w:abstractNumId w:val="79"/>
  </w:num>
  <w:num w:numId="89">
    <w:abstractNumId w:val="187"/>
  </w:num>
  <w:num w:numId="90">
    <w:abstractNumId w:val="173"/>
  </w:num>
  <w:num w:numId="91">
    <w:abstractNumId w:val="169"/>
  </w:num>
  <w:num w:numId="92">
    <w:abstractNumId w:val="130"/>
  </w:num>
  <w:num w:numId="93">
    <w:abstractNumId w:val="204"/>
  </w:num>
  <w:num w:numId="94">
    <w:abstractNumId w:val="208"/>
  </w:num>
  <w:num w:numId="95">
    <w:abstractNumId w:val="98"/>
  </w:num>
  <w:num w:numId="96">
    <w:abstractNumId w:val="145"/>
  </w:num>
  <w:num w:numId="97">
    <w:abstractNumId w:val="159"/>
  </w:num>
  <w:num w:numId="98">
    <w:abstractNumId w:val="85"/>
  </w:num>
  <w:num w:numId="99">
    <w:abstractNumId w:val="199"/>
  </w:num>
  <w:num w:numId="100">
    <w:abstractNumId w:val="122"/>
  </w:num>
  <w:num w:numId="101">
    <w:abstractNumId w:val="206"/>
  </w:num>
  <w:num w:numId="102">
    <w:abstractNumId w:val="83"/>
  </w:num>
  <w:num w:numId="103">
    <w:abstractNumId w:val="230"/>
  </w:num>
  <w:num w:numId="104">
    <w:abstractNumId w:val="225"/>
  </w:num>
  <w:num w:numId="105">
    <w:abstractNumId w:val="133"/>
  </w:num>
  <w:num w:numId="106">
    <w:abstractNumId w:val="228"/>
  </w:num>
  <w:num w:numId="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6"/>
  </w:num>
  <w:num w:numId="109">
    <w:abstractNumId w:val="109"/>
  </w:num>
  <w:num w:numId="110">
    <w:abstractNumId w:val="166"/>
  </w:num>
  <w:num w:numId="111">
    <w:abstractNumId w:val="127"/>
  </w:num>
  <w:num w:numId="112">
    <w:abstractNumId w:val="157"/>
  </w:num>
  <w:num w:numId="113">
    <w:abstractNumId w:val="89"/>
  </w:num>
  <w:num w:numId="114">
    <w:abstractNumId w:val="116"/>
  </w:num>
  <w:num w:numId="115">
    <w:abstractNumId w:val="97"/>
  </w:num>
  <w:num w:numId="116">
    <w:abstractNumId w:val="112"/>
  </w:num>
  <w:num w:numId="117">
    <w:abstractNumId w:val="216"/>
  </w:num>
  <w:num w:numId="118">
    <w:abstractNumId w:val="123"/>
  </w:num>
  <w:num w:numId="119">
    <w:abstractNumId w:val="213"/>
  </w:num>
  <w:num w:numId="120">
    <w:abstractNumId w:val="217"/>
  </w:num>
  <w:num w:numId="121">
    <w:abstractNumId w:val="181"/>
  </w:num>
  <w:num w:numId="122">
    <w:abstractNumId w:val="99"/>
  </w:num>
  <w:num w:numId="123">
    <w:abstractNumId w:val="125"/>
  </w:num>
  <w:num w:numId="124">
    <w:abstractNumId w:val="170"/>
  </w:num>
  <w:num w:numId="125">
    <w:abstractNumId w:val="196"/>
  </w:num>
  <w:num w:numId="126">
    <w:abstractNumId w:val="180"/>
  </w:num>
  <w:num w:numId="127">
    <w:abstractNumId w:val="195"/>
  </w:num>
  <w:num w:numId="128">
    <w:abstractNumId w:val="200"/>
  </w:num>
  <w:num w:numId="129">
    <w:abstractNumId w:val="23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0"/>
  <w:activeWritingStyle w:appName="MSWord" w:lang="pl-PL" w:vendorID="64" w:dllVersion="0" w:nlCheck="1" w:checkStyle="0"/>
  <w:activeWritingStyle w:appName="MSWord" w:lang="en-US" w:vendorID="64" w:dllVersion="4096" w:nlCheck="1" w:checkStyle="0"/>
  <w:activeWritingStyle w:appName="MSWord" w:lang="pl-PL" w:vendorID="64" w:dllVersion="4096" w:nlCheck="1" w:checkStyle="0"/>
  <w:proofState w:grammar="clean"/>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7"/>
    <w:rsid w:val="00000270"/>
    <w:rsid w:val="00000D13"/>
    <w:rsid w:val="00000FD0"/>
    <w:rsid w:val="000011E4"/>
    <w:rsid w:val="000013FD"/>
    <w:rsid w:val="00001405"/>
    <w:rsid w:val="000022A8"/>
    <w:rsid w:val="0000397D"/>
    <w:rsid w:val="00003B16"/>
    <w:rsid w:val="00004CCF"/>
    <w:rsid w:val="00004E55"/>
    <w:rsid w:val="00004FD7"/>
    <w:rsid w:val="0000548A"/>
    <w:rsid w:val="00006466"/>
    <w:rsid w:val="00006FF7"/>
    <w:rsid w:val="00007CCC"/>
    <w:rsid w:val="0001098A"/>
    <w:rsid w:val="00010A88"/>
    <w:rsid w:val="00010AED"/>
    <w:rsid w:val="000122E0"/>
    <w:rsid w:val="00012C1B"/>
    <w:rsid w:val="00014179"/>
    <w:rsid w:val="00015332"/>
    <w:rsid w:val="00016723"/>
    <w:rsid w:val="00016EBE"/>
    <w:rsid w:val="0001710F"/>
    <w:rsid w:val="0001791C"/>
    <w:rsid w:val="00021C62"/>
    <w:rsid w:val="000224C5"/>
    <w:rsid w:val="00022A12"/>
    <w:rsid w:val="00023335"/>
    <w:rsid w:val="00024258"/>
    <w:rsid w:val="000244B9"/>
    <w:rsid w:val="000245E6"/>
    <w:rsid w:val="0002481B"/>
    <w:rsid w:val="00024C78"/>
    <w:rsid w:val="00024E13"/>
    <w:rsid w:val="00025012"/>
    <w:rsid w:val="000254CA"/>
    <w:rsid w:val="0002597F"/>
    <w:rsid w:val="00031AF3"/>
    <w:rsid w:val="00031C52"/>
    <w:rsid w:val="00031FC6"/>
    <w:rsid w:val="000320E6"/>
    <w:rsid w:val="00032A4E"/>
    <w:rsid w:val="00032C8B"/>
    <w:rsid w:val="00032E37"/>
    <w:rsid w:val="00033259"/>
    <w:rsid w:val="000350DB"/>
    <w:rsid w:val="0003532F"/>
    <w:rsid w:val="00035897"/>
    <w:rsid w:val="00037466"/>
    <w:rsid w:val="000426B8"/>
    <w:rsid w:val="00042CA2"/>
    <w:rsid w:val="000434BB"/>
    <w:rsid w:val="00043ACA"/>
    <w:rsid w:val="0004416F"/>
    <w:rsid w:val="00044C0E"/>
    <w:rsid w:val="00045433"/>
    <w:rsid w:val="00045F44"/>
    <w:rsid w:val="00046342"/>
    <w:rsid w:val="00046823"/>
    <w:rsid w:val="000470A6"/>
    <w:rsid w:val="00047C1D"/>
    <w:rsid w:val="000500FC"/>
    <w:rsid w:val="000502DE"/>
    <w:rsid w:val="000504C1"/>
    <w:rsid w:val="000508B1"/>
    <w:rsid w:val="00051023"/>
    <w:rsid w:val="0005197E"/>
    <w:rsid w:val="00052611"/>
    <w:rsid w:val="0005318B"/>
    <w:rsid w:val="00053B65"/>
    <w:rsid w:val="000540AD"/>
    <w:rsid w:val="00054A41"/>
    <w:rsid w:val="00054FEA"/>
    <w:rsid w:val="0005661F"/>
    <w:rsid w:val="00056732"/>
    <w:rsid w:val="000568F6"/>
    <w:rsid w:val="00056A9C"/>
    <w:rsid w:val="00057F39"/>
    <w:rsid w:val="00060472"/>
    <w:rsid w:val="00060570"/>
    <w:rsid w:val="0006064D"/>
    <w:rsid w:val="00060931"/>
    <w:rsid w:val="00060ADB"/>
    <w:rsid w:val="00060FE5"/>
    <w:rsid w:val="00060FFE"/>
    <w:rsid w:val="00061556"/>
    <w:rsid w:val="000616FE"/>
    <w:rsid w:val="00061854"/>
    <w:rsid w:val="00061960"/>
    <w:rsid w:val="000621C2"/>
    <w:rsid w:val="0006228A"/>
    <w:rsid w:val="00062C1C"/>
    <w:rsid w:val="00063A35"/>
    <w:rsid w:val="00063EDF"/>
    <w:rsid w:val="00064840"/>
    <w:rsid w:val="0006519C"/>
    <w:rsid w:val="00066416"/>
    <w:rsid w:val="00066A1C"/>
    <w:rsid w:val="000679FB"/>
    <w:rsid w:val="00067DBC"/>
    <w:rsid w:val="000700FD"/>
    <w:rsid w:val="00070B73"/>
    <w:rsid w:val="00072053"/>
    <w:rsid w:val="0007206A"/>
    <w:rsid w:val="00072223"/>
    <w:rsid w:val="00072585"/>
    <w:rsid w:val="00072DE2"/>
    <w:rsid w:val="00073254"/>
    <w:rsid w:val="0007421E"/>
    <w:rsid w:val="00074682"/>
    <w:rsid w:val="00074E94"/>
    <w:rsid w:val="00074F5F"/>
    <w:rsid w:val="00075721"/>
    <w:rsid w:val="00075FD2"/>
    <w:rsid w:val="0007661C"/>
    <w:rsid w:val="000769B1"/>
    <w:rsid w:val="000774C9"/>
    <w:rsid w:val="000802A3"/>
    <w:rsid w:val="00080C1F"/>
    <w:rsid w:val="00080C88"/>
    <w:rsid w:val="00080F4E"/>
    <w:rsid w:val="00081A6F"/>
    <w:rsid w:val="00081DF4"/>
    <w:rsid w:val="00081E3C"/>
    <w:rsid w:val="000826FE"/>
    <w:rsid w:val="0008310B"/>
    <w:rsid w:val="000845A6"/>
    <w:rsid w:val="00084D47"/>
    <w:rsid w:val="00084EDB"/>
    <w:rsid w:val="00085070"/>
    <w:rsid w:val="00085109"/>
    <w:rsid w:val="0008555F"/>
    <w:rsid w:val="0008586E"/>
    <w:rsid w:val="00085995"/>
    <w:rsid w:val="00085EEC"/>
    <w:rsid w:val="00085FBD"/>
    <w:rsid w:val="00087D9D"/>
    <w:rsid w:val="0009030F"/>
    <w:rsid w:val="0009054B"/>
    <w:rsid w:val="00090E69"/>
    <w:rsid w:val="000912E0"/>
    <w:rsid w:val="0009159C"/>
    <w:rsid w:val="000921F0"/>
    <w:rsid w:val="00092DAD"/>
    <w:rsid w:val="00092DC7"/>
    <w:rsid w:val="00092FF2"/>
    <w:rsid w:val="000930A9"/>
    <w:rsid w:val="000937C3"/>
    <w:rsid w:val="00093B94"/>
    <w:rsid w:val="00093D2B"/>
    <w:rsid w:val="00094BB0"/>
    <w:rsid w:val="00094BDA"/>
    <w:rsid w:val="00094E51"/>
    <w:rsid w:val="00095345"/>
    <w:rsid w:val="00095589"/>
    <w:rsid w:val="000961B4"/>
    <w:rsid w:val="000966AE"/>
    <w:rsid w:val="00097CD1"/>
    <w:rsid w:val="000A0988"/>
    <w:rsid w:val="000A1421"/>
    <w:rsid w:val="000A191B"/>
    <w:rsid w:val="000A1AA2"/>
    <w:rsid w:val="000A2985"/>
    <w:rsid w:val="000A2D19"/>
    <w:rsid w:val="000A3755"/>
    <w:rsid w:val="000A4C69"/>
    <w:rsid w:val="000A661F"/>
    <w:rsid w:val="000A6C2D"/>
    <w:rsid w:val="000A6DCF"/>
    <w:rsid w:val="000A7C39"/>
    <w:rsid w:val="000B0F24"/>
    <w:rsid w:val="000B10A7"/>
    <w:rsid w:val="000B11B1"/>
    <w:rsid w:val="000B1377"/>
    <w:rsid w:val="000B21D0"/>
    <w:rsid w:val="000B23DC"/>
    <w:rsid w:val="000B2EF0"/>
    <w:rsid w:val="000B2F65"/>
    <w:rsid w:val="000B3362"/>
    <w:rsid w:val="000B3545"/>
    <w:rsid w:val="000B49C8"/>
    <w:rsid w:val="000B4E01"/>
    <w:rsid w:val="000B4F2D"/>
    <w:rsid w:val="000B5418"/>
    <w:rsid w:val="000B5DF6"/>
    <w:rsid w:val="000B68A4"/>
    <w:rsid w:val="000B7316"/>
    <w:rsid w:val="000C07E7"/>
    <w:rsid w:val="000C10B8"/>
    <w:rsid w:val="000C1414"/>
    <w:rsid w:val="000C1C23"/>
    <w:rsid w:val="000C1FC3"/>
    <w:rsid w:val="000C2502"/>
    <w:rsid w:val="000C26C5"/>
    <w:rsid w:val="000C2F1F"/>
    <w:rsid w:val="000C32F3"/>
    <w:rsid w:val="000C36C9"/>
    <w:rsid w:val="000C386C"/>
    <w:rsid w:val="000C3AE4"/>
    <w:rsid w:val="000C3D7D"/>
    <w:rsid w:val="000C466B"/>
    <w:rsid w:val="000C4C87"/>
    <w:rsid w:val="000C5F32"/>
    <w:rsid w:val="000C5FD0"/>
    <w:rsid w:val="000C6177"/>
    <w:rsid w:val="000C77AB"/>
    <w:rsid w:val="000C7C72"/>
    <w:rsid w:val="000D0BA4"/>
    <w:rsid w:val="000D1C33"/>
    <w:rsid w:val="000D1D0A"/>
    <w:rsid w:val="000D3038"/>
    <w:rsid w:val="000D3A8C"/>
    <w:rsid w:val="000D47F2"/>
    <w:rsid w:val="000D5AF5"/>
    <w:rsid w:val="000D5D30"/>
    <w:rsid w:val="000D60C9"/>
    <w:rsid w:val="000D68F0"/>
    <w:rsid w:val="000D6A78"/>
    <w:rsid w:val="000D7CD0"/>
    <w:rsid w:val="000E1915"/>
    <w:rsid w:val="000E2393"/>
    <w:rsid w:val="000E23C2"/>
    <w:rsid w:val="000E3867"/>
    <w:rsid w:val="000E38C0"/>
    <w:rsid w:val="000E3DEE"/>
    <w:rsid w:val="000E3FF8"/>
    <w:rsid w:val="000E422D"/>
    <w:rsid w:val="000E4C2D"/>
    <w:rsid w:val="000E4DBD"/>
    <w:rsid w:val="000E5078"/>
    <w:rsid w:val="000E5304"/>
    <w:rsid w:val="000E5853"/>
    <w:rsid w:val="000E6101"/>
    <w:rsid w:val="000E626E"/>
    <w:rsid w:val="000E69E3"/>
    <w:rsid w:val="000E71B0"/>
    <w:rsid w:val="000E7456"/>
    <w:rsid w:val="000E7779"/>
    <w:rsid w:val="000F0044"/>
    <w:rsid w:val="000F0B08"/>
    <w:rsid w:val="000F17B2"/>
    <w:rsid w:val="000F199C"/>
    <w:rsid w:val="000F3789"/>
    <w:rsid w:val="000F3D23"/>
    <w:rsid w:val="000F4757"/>
    <w:rsid w:val="000F4B8E"/>
    <w:rsid w:val="000F4CC4"/>
    <w:rsid w:val="000F573C"/>
    <w:rsid w:val="000F6A23"/>
    <w:rsid w:val="000F78EF"/>
    <w:rsid w:val="000F790F"/>
    <w:rsid w:val="000F7E8F"/>
    <w:rsid w:val="00100E12"/>
    <w:rsid w:val="00100EA3"/>
    <w:rsid w:val="00100ECA"/>
    <w:rsid w:val="00101072"/>
    <w:rsid w:val="001020D6"/>
    <w:rsid w:val="00102E8F"/>
    <w:rsid w:val="00104648"/>
    <w:rsid w:val="00104CFB"/>
    <w:rsid w:val="00105203"/>
    <w:rsid w:val="001058AE"/>
    <w:rsid w:val="00105E6D"/>
    <w:rsid w:val="001062EC"/>
    <w:rsid w:val="00106421"/>
    <w:rsid w:val="00106684"/>
    <w:rsid w:val="00106E44"/>
    <w:rsid w:val="001115F9"/>
    <w:rsid w:val="00111612"/>
    <w:rsid w:val="00112A17"/>
    <w:rsid w:val="00112ADA"/>
    <w:rsid w:val="00112BC3"/>
    <w:rsid w:val="00112C8A"/>
    <w:rsid w:val="00113219"/>
    <w:rsid w:val="00113222"/>
    <w:rsid w:val="001141AF"/>
    <w:rsid w:val="00114EA9"/>
    <w:rsid w:val="001152BE"/>
    <w:rsid w:val="001154FA"/>
    <w:rsid w:val="00115D48"/>
    <w:rsid w:val="00116266"/>
    <w:rsid w:val="001169E3"/>
    <w:rsid w:val="00116D4A"/>
    <w:rsid w:val="00117001"/>
    <w:rsid w:val="00117329"/>
    <w:rsid w:val="001221DD"/>
    <w:rsid w:val="00122EDC"/>
    <w:rsid w:val="0012336A"/>
    <w:rsid w:val="00123692"/>
    <w:rsid w:val="00123D0C"/>
    <w:rsid w:val="00123D81"/>
    <w:rsid w:val="00124699"/>
    <w:rsid w:val="0012547A"/>
    <w:rsid w:val="00126791"/>
    <w:rsid w:val="00127356"/>
    <w:rsid w:val="001275A7"/>
    <w:rsid w:val="00127792"/>
    <w:rsid w:val="0013047B"/>
    <w:rsid w:val="00132427"/>
    <w:rsid w:val="001324F4"/>
    <w:rsid w:val="0013287F"/>
    <w:rsid w:val="001328E6"/>
    <w:rsid w:val="00132BF4"/>
    <w:rsid w:val="00133517"/>
    <w:rsid w:val="0013397B"/>
    <w:rsid w:val="00133DDE"/>
    <w:rsid w:val="00134740"/>
    <w:rsid w:val="00135E5F"/>
    <w:rsid w:val="0013700A"/>
    <w:rsid w:val="00137173"/>
    <w:rsid w:val="00137259"/>
    <w:rsid w:val="00137C11"/>
    <w:rsid w:val="00140364"/>
    <w:rsid w:val="0014052A"/>
    <w:rsid w:val="00140A00"/>
    <w:rsid w:val="00140A7E"/>
    <w:rsid w:val="001415CB"/>
    <w:rsid w:val="00142FA1"/>
    <w:rsid w:val="00143001"/>
    <w:rsid w:val="0014400D"/>
    <w:rsid w:val="0014445F"/>
    <w:rsid w:val="0014485C"/>
    <w:rsid w:val="001448FB"/>
    <w:rsid w:val="0014503D"/>
    <w:rsid w:val="0014513A"/>
    <w:rsid w:val="00145546"/>
    <w:rsid w:val="00145862"/>
    <w:rsid w:val="00145930"/>
    <w:rsid w:val="00145AB6"/>
    <w:rsid w:val="001460F9"/>
    <w:rsid w:val="00146111"/>
    <w:rsid w:val="00146432"/>
    <w:rsid w:val="00146E8E"/>
    <w:rsid w:val="001470B0"/>
    <w:rsid w:val="00150668"/>
    <w:rsid w:val="00151111"/>
    <w:rsid w:val="00151454"/>
    <w:rsid w:val="001515AA"/>
    <w:rsid w:val="00151FE7"/>
    <w:rsid w:val="00152925"/>
    <w:rsid w:val="0015327B"/>
    <w:rsid w:val="00153527"/>
    <w:rsid w:val="00154890"/>
    <w:rsid w:val="001551AF"/>
    <w:rsid w:val="00155B54"/>
    <w:rsid w:val="00155C09"/>
    <w:rsid w:val="0015605C"/>
    <w:rsid w:val="001560A4"/>
    <w:rsid w:val="001563CF"/>
    <w:rsid w:val="001567E6"/>
    <w:rsid w:val="00156ED0"/>
    <w:rsid w:val="00156F32"/>
    <w:rsid w:val="0015737D"/>
    <w:rsid w:val="00160E5A"/>
    <w:rsid w:val="00160F4D"/>
    <w:rsid w:val="0016111E"/>
    <w:rsid w:val="0016136F"/>
    <w:rsid w:val="00161641"/>
    <w:rsid w:val="00161D1C"/>
    <w:rsid w:val="00162D5C"/>
    <w:rsid w:val="00163BF8"/>
    <w:rsid w:val="00163FB0"/>
    <w:rsid w:val="00164212"/>
    <w:rsid w:val="0016482D"/>
    <w:rsid w:val="00165623"/>
    <w:rsid w:val="001656D9"/>
    <w:rsid w:val="00165803"/>
    <w:rsid w:val="00165942"/>
    <w:rsid w:val="00165F5C"/>
    <w:rsid w:val="00166951"/>
    <w:rsid w:val="00166A13"/>
    <w:rsid w:val="001670BE"/>
    <w:rsid w:val="001673F9"/>
    <w:rsid w:val="0016752B"/>
    <w:rsid w:val="00167D2F"/>
    <w:rsid w:val="00167DB0"/>
    <w:rsid w:val="001706C4"/>
    <w:rsid w:val="00170903"/>
    <w:rsid w:val="001709BF"/>
    <w:rsid w:val="00170C27"/>
    <w:rsid w:val="00170EA3"/>
    <w:rsid w:val="00171A54"/>
    <w:rsid w:val="00172046"/>
    <w:rsid w:val="00172A27"/>
    <w:rsid w:val="00172DB6"/>
    <w:rsid w:val="00173262"/>
    <w:rsid w:val="00173E51"/>
    <w:rsid w:val="001749D0"/>
    <w:rsid w:val="0017530F"/>
    <w:rsid w:val="001754D9"/>
    <w:rsid w:val="00175662"/>
    <w:rsid w:val="00175817"/>
    <w:rsid w:val="00175B15"/>
    <w:rsid w:val="00176922"/>
    <w:rsid w:val="00176FC4"/>
    <w:rsid w:val="0018035B"/>
    <w:rsid w:val="00180870"/>
    <w:rsid w:val="001828A4"/>
    <w:rsid w:val="00182FD8"/>
    <w:rsid w:val="0018300D"/>
    <w:rsid w:val="00183127"/>
    <w:rsid w:val="00183564"/>
    <w:rsid w:val="00183E54"/>
    <w:rsid w:val="00184357"/>
    <w:rsid w:val="00184507"/>
    <w:rsid w:val="0018537D"/>
    <w:rsid w:val="00185B55"/>
    <w:rsid w:val="00185EF8"/>
    <w:rsid w:val="0018601E"/>
    <w:rsid w:val="0018616F"/>
    <w:rsid w:val="0018672F"/>
    <w:rsid w:val="00186ED8"/>
    <w:rsid w:val="0018708F"/>
    <w:rsid w:val="00187428"/>
    <w:rsid w:val="00187AE2"/>
    <w:rsid w:val="00187DF9"/>
    <w:rsid w:val="00190406"/>
    <w:rsid w:val="00190766"/>
    <w:rsid w:val="001909D1"/>
    <w:rsid w:val="0019170E"/>
    <w:rsid w:val="00192141"/>
    <w:rsid w:val="001931C4"/>
    <w:rsid w:val="00193AFC"/>
    <w:rsid w:val="00193D06"/>
    <w:rsid w:val="00194186"/>
    <w:rsid w:val="001949CD"/>
    <w:rsid w:val="001957EA"/>
    <w:rsid w:val="0019588E"/>
    <w:rsid w:val="00195B6F"/>
    <w:rsid w:val="00195C5E"/>
    <w:rsid w:val="00196B73"/>
    <w:rsid w:val="00197025"/>
    <w:rsid w:val="0019720C"/>
    <w:rsid w:val="00197724"/>
    <w:rsid w:val="00197E72"/>
    <w:rsid w:val="001A0314"/>
    <w:rsid w:val="001A141D"/>
    <w:rsid w:val="001A1FE6"/>
    <w:rsid w:val="001A2113"/>
    <w:rsid w:val="001A43D8"/>
    <w:rsid w:val="001A4DBF"/>
    <w:rsid w:val="001A5669"/>
    <w:rsid w:val="001A5A36"/>
    <w:rsid w:val="001A6655"/>
    <w:rsid w:val="001A6807"/>
    <w:rsid w:val="001B0242"/>
    <w:rsid w:val="001B0E4D"/>
    <w:rsid w:val="001B0EC3"/>
    <w:rsid w:val="001B1266"/>
    <w:rsid w:val="001B15D4"/>
    <w:rsid w:val="001B1DEE"/>
    <w:rsid w:val="001B2148"/>
    <w:rsid w:val="001B29D2"/>
    <w:rsid w:val="001B5DBF"/>
    <w:rsid w:val="001B60BD"/>
    <w:rsid w:val="001B6538"/>
    <w:rsid w:val="001B791E"/>
    <w:rsid w:val="001B7BC1"/>
    <w:rsid w:val="001C02D4"/>
    <w:rsid w:val="001C09E3"/>
    <w:rsid w:val="001C0A8A"/>
    <w:rsid w:val="001C16B8"/>
    <w:rsid w:val="001C1D38"/>
    <w:rsid w:val="001C23E9"/>
    <w:rsid w:val="001C255E"/>
    <w:rsid w:val="001C2F3D"/>
    <w:rsid w:val="001C2F3F"/>
    <w:rsid w:val="001C4348"/>
    <w:rsid w:val="001C5343"/>
    <w:rsid w:val="001C5652"/>
    <w:rsid w:val="001C5AAA"/>
    <w:rsid w:val="001C5F6A"/>
    <w:rsid w:val="001C61D4"/>
    <w:rsid w:val="001C63C5"/>
    <w:rsid w:val="001C6D43"/>
    <w:rsid w:val="001C73FD"/>
    <w:rsid w:val="001C7B2F"/>
    <w:rsid w:val="001D0252"/>
    <w:rsid w:val="001D1256"/>
    <w:rsid w:val="001D1F55"/>
    <w:rsid w:val="001D2253"/>
    <w:rsid w:val="001D23E7"/>
    <w:rsid w:val="001D2506"/>
    <w:rsid w:val="001D36FD"/>
    <w:rsid w:val="001D3927"/>
    <w:rsid w:val="001D3B70"/>
    <w:rsid w:val="001D436E"/>
    <w:rsid w:val="001D5684"/>
    <w:rsid w:val="001D583A"/>
    <w:rsid w:val="001D5F91"/>
    <w:rsid w:val="001D6848"/>
    <w:rsid w:val="001D6A82"/>
    <w:rsid w:val="001D7770"/>
    <w:rsid w:val="001E24F0"/>
    <w:rsid w:val="001E2CAE"/>
    <w:rsid w:val="001E4B1B"/>
    <w:rsid w:val="001E4BB4"/>
    <w:rsid w:val="001E5719"/>
    <w:rsid w:val="001E5D8D"/>
    <w:rsid w:val="001E6291"/>
    <w:rsid w:val="001E70EE"/>
    <w:rsid w:val="001E78FC"/>
    <w:rsid w:val="001F00B0"/>
    <w:rsid w:val="001F0435"/>
    <w:rsid w:val="001F06C9"/>
    <w:rsid w:val="001F1512"/>
    <w:rsid w:val="001F1DB4"/>
    <w:rsid w:val="001F3004"/>
    <w:rsid w:val="001F3250"/>
    <w:rsid w:val="001F3306"/>
    <w:rsid w:val="001F3830"/>
    <w:rsid w:val="001F4F93"/>
    <w:rsid w:val="001F5D7D"/>
    <w:rsid w:val="001F6394"/>
    <w:rsid w:val="001F66A2"/>
    <w:rsid w:val="001F6C01"/>
    <w:rsid w:val="001F7480"/>
    <w:rsid w:val="001F7CF7"/>
    <w:rsid w:val="00200E31"/>
    <w:rsid w:val="00201062"/>
    <w:rsid w:val="0020230E"/>
    <w:rsid w:val="0020368B"/>
    <w:rsid w:val="002049F0"/>
    <w:rsid w:val="002052E9"/>
    <w:rsid w:val="0020566F"/>
    <w:rsid w:val="00205FDC"/>
    <w:rsid w:val="002067E9"/>
    <w:rsid w:val="00206933"/>
    <w:rsid w:val="002073BA"/>
    <w:rsid w:val="0021051D"/>
    <w:rsid w:val="00210CEC"/>
    <w:rsid w:val="00210D0A"/>
    <w:rsid w:val="00211762"/>
    <w:rsid w:val="002118C9"/>
    <w:rsid w:val="00211ED4"/>
    <w:rsid w:val="00211F46"/>
    <w:rsid w:val="0021208C"/>
    <w:rsid w:val="00212150"/>
    <w:rsid w:val="002123F2"/>
    <w:rsid w:val="00213051"/>
    <w:rsid w:val="002130AA"/>
    <w:rsid w:val="00213404"/>
    <w:rsid w:val="00213942"/>
    <w:rsid w:val="002139BF"/>
    <w:rsid w:val="00213FD3"/>
    <w:rsid w:val="0021427A"/>
    <w:rsid w:val="00214A95"/>
    <w:rsid w:val="00214B6F"/>
    <w:rsid w:val="0021632E"/>
    <w:rsid w:val="00216CFC"/>
    <w:rsid w:val="00220EFD"/>
    <w:rsid w:val="00221D23"/>
    <w:rsid w:val="00222D91"/>
    <w:rsid w:val="00224E8B"/>
    <w:rsid w:val="00224F50"/>
    <w:rsid w:val="0022609B"/>
    <w:rsid w:val="00227CB0"/>
    <w:rsid w:val="00227E69"/>
    <w:rsid w:val="00227F1E"/>
    <w:rsid w:val="00227FD2"/>
    <w:rsid w:val="00230A07"/>
    <w:rsid w:val="00231852"/>
    <w:rsid w:val="00231ACB"/>
    <w:rsid w:val="002329DB"/>
    <w:rsid w:val="00233C45"/>
    <w:rsid w:val="00233C8E"/>
    <w:rsid w:val="002342B5"/>
    <w:rsid w:val="00234430"/>
    <w:rsid w:val="00235E0D"/>
    <w:rsid w:val="00235EF9"/>
    <w:rsid w:val="00236675"/>
    <w:rsid w:val="00236E7F"/>
    <w:rsid w:val="00237089"/>
    <w:rsid w:val="00237886"/>
    <w:rsid w:val="002400BF"/>
    <w:rsid w:val="00240122"/>
    <w:rsid w:val="00241485"/>
    <w:rsid w:val="0024170A"/>
    <w:rsid w:val="002422ED"/>
    <w:rsid w:val="00242629"/>
    <w:rsid w:val="002429BC"/>
    <w:rsid w:val="00242FA7"/>
    <w:rsid w:val="0024320E"/>
    <w:rsid w:val="002432AB"/>
    <w:rsid w:val="00243756"/>
    <w:rsid w:val="00243DFE"/>
    <w:rsid w:val="00244ED2"/>
    <w:rsid w:val="00245416"/>
    <w:rsid w:val="00245E69"/>
    <w:rsid w:val="0024607C"/>
    <w:rsid w:val="00246F77"/>
    <w:rsid w:val="0024748B"/>
    <w:rsid w:val="00252479"/>
    <w:rsid w:val="00252B95"/>
    <w:rsid w:val="00252EC7"/>
    <w:rsid w:val="00253973"/>
    <w:rsid w:val="00253C7F"/>
    <w:rsid w:val="00254095"/>
    <w:rsid w:val="00254B5A"/>
    <w:rsid w:val="00254BF8"/>
    <w:rsid w:val="00255740"/>
    <w:rsid w:val="002559FC"/>
    <w:rsid w:val="00255F03"/>
    <w:rsid w:val="00256E60"/>
    <w:rsid w:val="00257187"/>
    <w:rsid w:val="00257902"/>
    <w:rsid w:val="00257951"/>
    <w:rsid w:val="00257BBD"/>
    <w:rsid w:val="00260BA5"/>
    <w:rsid w:val="00260CD0"/>
    <w:rsid w:val="002615FD"/>
    <w:rsid w:val="00261CDD"/>
    <w:rsid w:val="0026208A"/>
    <w:rsid w:val="00262481"/>
    <w:rsid w:val="00262E0D"/>
    <w:rsid w:val="00262E23"/>
    <w:rsid w:val="00263847"/>
    <w:rsid w:val="0026498D"/>
    <w:rsid w:val="00264EA8"/>
    <w:rsid w:val="00264F67"/>
    <w:rsid w:val="00265964"/>
    <w:rsid w:val="00266180"/>
    <w:rsid w:val="00266D09"/>
    <w:rsid w:val="00267D15"/>
    <w:rsid w:val="002706A1"/>
    <w:rsid w:val="00271E99"/>
    <w:rsid w:val="0027264B"/>
    <w:rsid w:val="00273035"/>
    <w:rsid w:val="002733EF"/>
    <w:rsid w:val="00273F0C"/>
    <w:rsid w:val="002746A6"/>
    <w:rsid w:val="00274AED"/>
    <w:rsid w:val="00274CF1"/>
    <w:rsid w:val="00274DD1"/>
    <w:rsid w:val="00274EBD"/>
    <w:rsid w:val="0027513D"/>
    <w:rsid w:val="002756FF"/>
    <w:rsid w:val="00276304"/>
    <w:rsid w:val="002763C7"/>
    <w:rsid w:val="002763D2"/>
    <w:rsid w:val="00277261"/>
    <w:rsid w:val="00277660"/>
    <w:rsid w:val="00282AE8"/>
    <w:rsid w:val="00283199"/>
    <w:rsid w:val="00283437"/>
    <w:rsid w:val="002836AA"/>
    <w:rsid w:val="00283852"/>
    <w:rsid w:val="00283B1D"/>
    <w:rsid w:val="002842AE"/>
    <w:rsid w:val="002842F0"/>
    <w:rsid w:val="00284C83"/>
    <w:rsid w:val="002858F5"/>
    <w:rsid w:val="002867FD"/>
    <w:rsid w:val="002869D8"/>
    <w:rsid w:val="00287E40"/>
    <w:rsid w:val="00290582"/>
    <w:rsid w:val="00290D38"/>
    <w:rsid w:val="00292202"/>
    <w:rsid w:val="00292665"/>
    <w:rsid w:val="00293076"/>
    <w:rsid w:val="00293A4B"/>
    <w:rsid w:val="00293D87"/>
    <w:rsid w:val="0029471E"/>
    <w:rsid w:val="00296A60"/>
    <w:rsid w:val="00296F0B"/>
    <w:rsid w:val="00297D5D"/>
    <w:rsid w:val="00297FF1"/>
    <w:rsid w:val="002A0B08"/>
    <w:rsid w:val="002A184E"/>
    <w:rsid w:val="002A18C1"/>
    <w:rsid w:val="002A1E17"/>
    <w:rsid w:val="002A32B6"/>
    <w:rsid w:val="002A37E6"/>
    <w:rsid w:val="002A3FD1"/>
    <w:rsid w:val="002A48D9"/>
    <w:rsid w:val="002A6292"/>
    <w:rsid w:val="002A6614"/>
    <w:rsid w:val="002A66B0"/>
    <w:rsid w:val="002A6AFF"/>
    <w:rsid w:val="002A6B0A"/>
    <w:rsid w:val="002B05AA"/>
    <w:rsid w:val="002B0FFB"/>
    <w:rsid w:val="002B2317"/>
    <w:rsid w:val="002B3B6A"/>
    <w:rsid w:val="002B3FFB"/>
    <w:rsid w:val="002B4957"/>
    <w:rsid w:val="002B64FB"/>
    <w:rsid w:val="002B697B"/>
    <w:rsid w:val="002B6BB5"/>
    <w:rsid w:val="002B73AF"/>
    <w:rsid w:val="002B7524"/>
    <w:rsid w:val="002B75D0"/>
    <w:rsid w:val="002B7720"/>
    <w:rsid w:val="002B7D45"/>
    <w:rsid w:val="002C25F8"/>
    <w:rsid w:val="002C397E"/>
    <w:rsid w:val="002C3A7A"/>
    <w:rsid w:val="002C41CB"/>
    <w:rsid w:val="002C4609"/>
    <w:rsid w:val="002C4680"/>
    <w:rsid w:val="002C4D65"/>
    <w:rsid w:val="002C5D3E"/>
    <w:rsid w:val="002C62D8"/>
    <w:rsid w:val="002C6A7D"/>
    <w:rsid w:val="002C70B4"/>
    <w:rsid w:val="002C729D"/>
    <w:rsid w:val="002C7F86"/>
    <w:rsid w:val="002D45C4"/>
    <w:rsid w:val="002D48B2"/>
    <w:rsid w:val="002D4C50"/>
    <w:rsid w:val="002D5593"/>
    <w:rsid w:val="002D6886"/>
    <w:rsid w:val="002D6AED"/>
    <w:rsid w:val="002D7FDF"/>
    <w:rsid w:val="002E06A9"/>
    <w:rsid w:val="002E0A43"/>
    <w:rsid w:val="002E19BD"/>
    <w:rsid w:val="002E1FED"/>
    <w:rsid w:val="002E25CD"/>
    <w:rsid w:val="002E32C2"/>
    <w:rsid w:val="002E33EC"/>
    <w:rsid w:val="002E39CF"/>
    <w:rsid w:val="002E3CAA"/>
    <w:rsid w:val="002E4E56"/>
    <w:rsid w:val="002E4E65"/>
    <w:rsid w:val="002E5635"/>
    <w:rsid w:val="002E5C5B"/>
    <w:rsid w:val="002E698E"/>
    <w:rsid w:val="002E761C"/>
    <w:rsid w:val="002E774B"/>
    <w:rsid w:val="002E7778"/>
    <w:rsid w:val="002F0F80"/>
    <w:rsid w:val="002F13EF"/>
    <w:rsid w:val="002F14F5"/>
    <w:rsid w:val="002F1ADF"/>
    <w:rsid w:val="002F1F2E"/>
    <w:rsid w:val="002F2308"/>
    <w:rsid w:val="002F3929"/>
    <w:rsid w:val="002F3A17"/>
    <w:rsid w:val="002F467D"/>
    <w:rsid w:val="002F4A6F"/>
    <w:rsid w:val="002F554B"/>
    <w:rsid w:val="002F600A"/>
    <w:rsid w:val="002F739C"/>
    <w:rsid w:val="00301613"/>
    <w:rsid w:val="003030DF"/>
    <w:rsid w:val="00303BD9"/>
    <w:rsid w:val="0030427C"/>
    <w:rsid w:val="00304567"/>
    <w:rsid w:val="003048A5"/>
    <w:rsid w:val="003055A9"/>
    <w:rsid w:val="00305D14"/>
    <w:rsid w:val="0030644A"/>
    <w:rsid w:val="0030672F"/>
    <w:rsid w:val="00306964"/>
    <w:rsid w:val="00306B5B"/>
    <w:rsid w:val="00307776"/>
    <w:rsid w:val="00307F70"/>
    <w:rsid w:val="003102D0"/>
    <w:rsid w:val="0031058D"/>
    <w:rsid w:val="003113D3"/>
    <w:rsid w:val="003119F4"/>
    <w:rsid w:val="00311E4C"/>
    <w:rsid w:val="00311FC6"/>
    <w:rsid w:val="003120CB"/>
    <w:rsid w:val="003121EA"/>
    <w:rsid w:val="00312904"/>
    <w:rsid w:val="003129A3"/>
    <w:rsid w:val="00312E96"/>
    <w:rsid w:val="0031311F"/>
    <w:rsid w:val="003137A5"/>
    <w:rsid w:val="00313D36"/>
    <w:rsid w:val="0031468A"/>
    <w:rsid w:val="00314B6A"/>
    <w:rsid w:val="00314F05"/>
    <w:rsid w:val="003155CA"/>
    <w:rsid w:val="00315A16"/>
    <w:rsid w:val="00315EE0"/>
    <w:rsid w:val="00316706"/>
    <w:rsid w:val="00316882"/>
    <w:rsid w:val="00316AD4"/>
    <w:rsid w:val="003175FD"/>
    <w:rsid w:val="003212FC"/>
    <w:rsid w:val="0032169E"/>
    <w:rsid w:val="003222BF"/>
    <w:rsid w:val="003228D1"/>
    <w:rsid w:val="00322BC1"/>
    <w:rsid w:val="00322F21"/>
    <w:rsid w:val="003231E0"/>
    <w:rsid w:val="00323AB0"/>
    <w:rsid w:val="003248B0"/>
    <w:rsid w:val="00324941"/>
    <w:rsid w:val="0032498F"/>
    <w:rsid w:val="00324A40"/>
    <w:rsid w:val="0032556F"/>
    <w:rsid w:val="003255C2"/>
    <w:rsid w:val="00325704"/>
    <w:rsid w:val="0033000B"/>
    <w:rsid w:val="00330052"/>
    <w:rsid w:val="0033080C"/>
    <w:rsid w:val="00331B46"/>
    <w:rsid w:val="003322BB"/>
    <w:rsid w:val="0033253D"/>
    <w:rsid w:val="0033274E"/>
    <w:rsid w:val="00332D78"/>
    <w:rsid w:val="0033304C"/>
    <w:rsid w:val="00333201"/>
    <w:rsid w:val="00333492"/>
    <w:rsid w:val="0033385C"/>
    <w:rsid w:val="00333A84"/>
    <w:rsid w:val="00335915"/>
    <w:rsid w:val="003376DE"/>
    <w:rsid w:val="0034070C"/>
    <w:rsid w:val="00340D0D"/>
    <w:rsid w:val="003419D1"/>
    <w:rsid w:val="00341E80"/>
    <w:rsid w:val="00342538"/>
    <w:rsid w:val="00343F49"/>
    <w:rsid w:val="00344C02"/>
    <w:rsid w:val="0034545A"/>
    <w:rsid w:val="003463F3"/>
    <w:rsid w:val="00346B05"/>
    <w:rsid w:val="00350095"/>
    <w:rsid w:val="00350731"/>
    <w:rsid w:val="0035125B"/>
    <w:rsid w:val="0035161C"/>
    <w:rsid w:val="00351A20"/>
    <w:rsid w:val="00351D91"/>
    <w:rsid w:val="003523C0"/>
    <w:rsid w:val="00352B52"/>
    <w:rsid w:val="00354972"/>
    <w:rsid w:val="00354ADD"/>
    <w:rsid w:val="00354BC3"/>
    <w:rsid w:val="00354E1D"/>
    <w:rsid w:val="003552F3"/>
    <w:rsid w:val="00355435"/>
    <w:rsid w:val="00355A71"/>
    <w:rsid w:val="00355EC8"/>
    <w:rsid w:val="003564C8"/>
    <w:rsid w:val="0035781B"/>
    <w:rsid w:val="003578F3"/>
    <w:rsid w:val="00357A50"/>
    <w:rsid w:val="00357FEE"/>
    <w:rsid w:val="00360388"/>
    <w:rsid w:val="00360433"/>
    <w:rsid w:val="0036061C"/>
    <w:rsid w:val="00361CC6"/>
    <w:rsid w:val="00362523"/>
    <w:rsid w:val="0036275C"/>
    <w:rsid w:val="00362BF2"/>
    <w:rsid w:val="00362FE8"/>
    <w:rsid w:val="00364044"/>
    <w:rsid w:val="00364A11"/>
    <w:rsid w:val="00364E92"/>
    <w:rsid w:val="003661EE"/>
    <w:rsid w:val="003667C8"/>
    <w:rsid w:val="003668AE"/>
    <w:rsid w:val="0036754F"/>
    <w:rsid w:val="00367BBD"/>
    <w:rsid w:val="00367E69"/>
    <w:rsid w:val="00371084"/>
    <w:rsid w:val="0037169B"/>
    <w:rsid w:val="00371E3C"/>
    <w:rsid w:val="00371FC2"/>
    <w:rsid w:val="00372279"/>
    <w:rsid w:val="003725ED"/>
    <w:rsid w:val="00373F2D"/>
    <w:rsid w:val="00374087"/>
    <w:rsid w:val="003749F8"/>
    <w:rsid w:val="00374BED"/>
    <w:rsid w:val="00374FE9"/>
    <w:rsid w:val="003755D4"/>
    <w:rsid w:val="00375B51"/>
    <w:rsid w:val="00375BA5"/>
    <w:rsid w:val="003760D7"/>
    <w:rsid w:val="00376365"/>
    <w:rsid w:val="003771B5"/>
    <w:rsid w:val="00377864"/>
    <w:rsid w:val="00380924"/>
    <w:rsid w:val="00380A59"/>
    <w:rsid w:val="00381796"/>
    <w:rsid w:val="0038185D"/>
    <w:rsid w:val="00381CFE"/>
    <w:rsid w:val="003820CC"/>
    <w:rsid w:val="00383DFB"/>
    <w:rsid w:val="00384BCD"/>
    <w:rsid w:val="00385834"/>
    <w:rsid w:val="00385F43"/>
    <w:rsid w:val="003864E4"/>
    <w:rsid w:val="003876BB"/>
    <w:rsid w:val="00387A26"/>
    <w:rsid w:val="00387B78"/>
    <w:rsid w:val="00387DB4"/>
    <w:rsid w:val="00390A37"/>
    <w:rsid w:val="00390D7C"/>
    <w:rsid w:val="00391955"/>
    <w:rsid w:val="00392BDD"/>
    <w:rsid w:val="003930DC"/>
    <w:rsid w:val="003938B9"/>
    <w:rsid w:val="003940D0"/>
    <w:rsid w:val="003943A6"/>
    <w:rsid w:val="00394716"/>
    <w:rsid w:val="00396E8E"/>
    <w:rsid w:val="003971B5"/>
    <w:rsid w:val="00397620"/>
    <w:rsid w:val="00397830"/>
    <w:rsid w:val="00397E03"/>
    <w:rsid w:val="003A0480"/>
    <w:rsid w:val="003A17D3"/>
    <w:rsid w:val="003A2469"/>
    <w:rsid w:val="003A262B"/>
    <w:rsid w:val="003A2E5A"/>
    <w:rsid w:val="003A30A5"/>
    <w:rsid w:val="003A32EE"/>
    <w:rsid w:val="003A3539"/>
    <w:rsid w:val="003A3658"/>
    <w:rsid w:val="003A3B9C"/>
    <w:rsid w:val="003A3F2C"/>
    <w:rsid w:val="003A4610"/>
    <w:rsid w:val="003A4EEB"/>
    <w:rsid w:val="003A5214"/>
    <w:rsid w:val="003A5492"/>
    <w:rsid w:val="003A6196"/>
    <w:rsid w:val="003A657C"/>
    <w:rsid w:val="003A694B"/>
    <w:rsid w:val="003A74B9"/>
    <w:rsid w:val="003A76FC"/>
    <w:rsid w:val="003A788F"/>
    <w:rsid w:val="003A7996"/>
    <w:rsid w:val="003B010C"/>
    <w:rsid w:val="003B02FD"/>
    <w:rsid w:val="003B0619"/>
    <w:rsid w:val="003B1255"/>
    <w:rsid w:val="003B1445"/>
    <w:rsid w:val="003B144B"/>
    <w:rsid w:val="003B1B59"/>
    <w:rsid w:val="003B1C98"/>
    <w:rsid w:val="003B2440"/>
    <w:rsid w:val="003B3145"/>
    <w:rsid w:val="003B38AD"/>
    <w:rsid w:val="003B3B73"/>
    <w:rsid w:val="003B45BE"/>
    <w:rsid w:val="003B59A5"/>
    <w:rsid w:val="003B5BFB"/>
    <w:rsid w:val="003B6427"/>
    <w:rsid w:val="003B769E"/>
    <w:rsid w:val="003C0FB0"/>
    <w:rsid w:val="003C2297"/>
    <w:rsid w:val="003C2DCB"/>
    <w:rsid w:val="003C3D3F"/>
    <w:rsid w:val="003C464D"/>
    <w:rsid w:val="003C555D"/>
    <w:rsid w:val="003C6165"/>
    <w:rsid w:val="003C6B17"/>
    <w:rsid w:val="003D0062"/>
    <w:rsid w:val="003D071B"/>
    <w:rsid w:val="003D0CBB"/>
    <w:rsid w:val="003D11FB"/>
    <w:rsid w:val="003D12B3"/>
    <w:rsid w:val="003D1435"/>
    <w:rsid w:val="003D2334"/>
    <w:rsid w:val="003D2491"/>
    <w:rsid w:val="003D3E60"/>
    <w:rsid w:val="003D44C9"/>
    <w:rsid w:val="003D5363"/>
    <w:rsid w:val="003D56AA"/>
    <w:rsid w:val="003D6328"/>
    <w:rsid w:val="003D6B99"/>
    <w:rsid w:val="003D6EB7"/>
    <w:rsid w:val="003D6F46"/>
    <w:rsid w:val="003D775C"/>
    <w:rsid w:val="003E009D"/>
    <w:rsid w:val="003E1415"/>
    <w:rsid w:val="003E1773"/>
    <w:rsid w:val="003E1F2B"/>
    <w:rsid w:val="003E20A6"/>
    <w:rsid w:val="003E39AE"/>
    <w:rsid w:val="003E3EBA"/>
    <w:rsid w:val="003E48E1"/>
    <w:rsid w:val="003E53FF"/>
    <w:rsid w:val="003E56E1"/>
    <w:rsid w:val="003E5809"/>
    <w:rsid w:val="003E587D"/>
    <w:rsid w:val="003E60A3"/>
    <w:rsid w:val="003E7B5B"/>
    <w:rsid w:val="003F044F"/>
    <w:rsid w:val="003F197F"/>
    <w:rsid w:val="003F27D5"/>
    <w:rsid w:val="003F302D"/>
    <w:rsid w:val="003F3B46"/>
    <w:rsid w:val="003F4081"/>
    <w:rsid w:val="003F40CA"/>
    <w:rsid w:val="003F485A"/>
    <w:rsid w:val="003F4A74"/>
    <w:rsid w:val="003F4FED"/>
    <w:rsid w:val="003F50F2"/>
    <w:rsid w:val="003F5455"/>
    <w:rsid w:val="003F61BA"/>
    <w:rsid w:val="003F665B"/>
    <w:rsid w:val="003F6941"/>
    <w:rsid w:val="003F6BD6"/>
    <w:rsid w:val="003F6CE7"/>
    <w:rsid w:val="003F774D"/>
    <w:rsid w:val="003F784A"/>
    <w:rsid w:val="003F7C39"/>
    <w:rsid w:val="00401B29"/>
    <w:rsid w:val="00402478"/>
    <w:rsid w:val="00402929"/>
    <w:rsid w:val="00402E02"/>
    <w:rsid w:val="00403392"/>
    <w:rsid w:val="00403464"/>
    <w:rsid w:val="00403AA5"/>
    <w:rsid w:val="0040438E"/>
    <w:rsid w:val="00404EBF"/>
    <w:rsid w:val="00405032"/>
    <w:rsid w:val="00405453"/>
    <w:rsid w:val="004055C0"/>
    <w:rsid w:val="00405890"/>
    <w:rsid w:val="00406B26"/>
    <w:rsid w:val="00406C11"/>
    <w:rsid w:val="00407056"/>
    <w:rsid w:val="004077FC"/>
    <w:rsid w:val="00410F75"/>
    <w:rsid w:val="00411830"/>
    <w:rsid w:val="00411C08"/>
    <w:rsid w:val="004125F8"/>
    <w:rsid w:val="00412BDC"/>
    <w:rsid w:val="00412D6D"/>
    <w:rsid w:val="00412DF1"/>
    <w:rsid w:val="00412ED4"/>
    <w:rsid w:val="00413604"/>
    <w:rsid w:val="00413795"/>
    <w:rsid w:val="004138A6"/>
    <w:rsid w:val="0041424F"/>
    <w:rsid w:val="0041436B"/>
    <w:rsid w:val="00415298"/>
    <w:rsid w:val="0041588D"/>
    <w:rsid w:val="00415BC8"/>
    <w:rsid w:val="004162B4"/>
    <w:rsid w:val="004163B7"/>
    <w:rsid w:val="00417941"/>
    <w:rsid w:val="00417983"/>
    <w:rsid w:val="00417B81"/>
    <w:rsid w:val="00417C32"/>
    <w:rsid w:val="00417D9F"/>
    <w:rsid w:val="0042090B"/>
    <w:rsid w:val="00420A70"/>
    <w:rsid w:val="00420F9A"/>
    <w:rsid w:val="004211F9"/>
    <w:rsid w:val="00421934"/>
    <w:rsid w:val="004219E5"/>
    <w:rsid w:val="00422938"/>
    <w:rsid w:val="004234D3"/>
    <w:rsid w:val="00424416"/>
    <w:rsid w:val="0042487F"/>
    <w:rsid w:val="00424D1A"/>
    <w:rsid w:val="00425469"/>
    <w:rsid w:val="004269A1"/>
    <w:rsid w:val="00426EFA"/>
    <w:rsid w:val="00427E85"/>
    <w:rsid w:val="00430289"/>
    <w:rsid w:val="004311D6"/>
    <w:rsid w:val="00431C58"/>
    <w:rsid w:val="00433408"/>
    <w:rsid w:val="0043366C"/>
    <w:rsid w:val="0043369F"/>
    <w:rsid w:val="004336DC"/>
    <w:rsid w:val="004338B4"/>
    <w:rsid w:val="004338CC"/>
    <w:rsid w:val="00433AED"/>
    <w:rsid w:val="004344EE"/>
    <w:rsid w:val="00434675"/>
    <w:rsid w:val="00434DDA"/>
    <w:rsid w:val="00435084"/>
    <w:rsid w:val="00435768"/>
    <w:rsid w:val="00435952"/>
    <w:rsid w:val="00435D4D"/>
    <w:rsid w:val="0043633B"/>
    <w:rsid w:val="004369B1"/>
    <w:rsid w:val="00436BA1"/>
    <w:rsid w:val="0044066E"/>
    <w:rsid w:val="0044099B"/>
    <w:rsid w:val="0044118F"/>
    <w:rsid w:val="004416BC"/>
    <w:rsid w:val="00441FA9"/>
    <w:rsid w:val="0044268F"/>
    <w:rsid w:val="00442D30"/>
    <w:rsid w:val="00443224"/>
    <w:rsid w:val="00443533"/>
    <w:rsid w:val="00443761"/>
    <w:rsid w:val="0044399F"/>
    <w:rsid w:val="004439B8"/>
    <w:rsid w:val="00443B61"/>
    <w:rsid w:val="00444643"/>
    <w:rsid w:val="00444C8B"/>
    <w:rsid w:val="00446554"/>
    <w:rsid w:val="00447C62"/>
    <w:rsid w:val="00447F53"/>
    <w:rsid w:val="0045002B"/>
    <w:rsid w:val="00450065"/>
    <w:rsid w:val="00450750"/>
    <w:rsid w:val="00450947"/>
    <w:rsid w:val="00451486"/>
    <w:rsid w:val="00451498"/>
    <w:rsid w:val="00452886"/>
    <w:rsid w:val="004529F5"/>
    <w:rsid w:val="0045397C"/>
    <w:rsid w:val="0045457E"/>
    <w:rsid w:val="00454949"/>
    <w:rsid w:val="00454B24"/>
    <w:rsid w:val="004555F7"/>
    <w:rsid w:val="00455AE5"/>
    <w:rsid w:val="00455D54"/>
    <w:rsid w:val="00455DDD"/>
    <w:rsid w:val="0045600C"/>
    <w:rsid w:val="004569FD"/>
    <w:rsid w:val="00456A13"/>
    <w:rsid w:val="0045750D"/>
    <w:rsid w:val="00457868"/>
    <w:rsid w:val="00457EB8"/>
    <w:rsid w:val="0046023A"/>
    <w:rsid w:val="00460455"/>
    <w:rsid w:val="00462127"/>
    <w:rsid w:val="0046314E"/>
    <w:rsid w:val="00463457"/>
    <w:rsid w:val="00463753"/>
    <w:rsid w:val="00463A11"/>
    <w:rsid w:val="004650EB"/>
    <w:rsid w:val="0046524D"/>
    <w:rsid w:val="004664D7"/>
    <w:rsid w:val="00466AD5"/>
    <w:rsid w:val="00467BEA"/>
    <w:rsid w:val="00467EDA"/>
    <w:rsid w:val="00470A59"/>
    <w:rsid w:val="00470D0C"/>
    <w:rsid w:val="00471953"/>
    <w:rsid w:val="00471E58"/>
    <w:rsid w:val="0047235C"/>
    <w:rsid w:val="004734AA"/>
    <w:rsid w:val="00474554"/>
    <w:rsid w:val="00475D0D"/>
    <w:rsid w:val="00475DF4"/>
    <w:rsid w:val="00476AB0"/>
    <w:rsid w:val="004774B0"/>
    <w:rsid w:val="00480826"/>
    <w:rsid w:val="0048087A"/>
    <w:rsid w:val="00480F44"/>
    <w:rsid w:val="004816FC"/>
    <w:rsid w:val="004816FD"/>
    <w:rsid w:val="0048177F"/>
    <w:rsid w:val="004818A6"/>
    <w:rsid w:val="00481BD4"/>
    <w:rsid w:val="00481CEE"/>
    <w:rsid w:val="00482441"/>
    <w:rsid w:val="004831AB"/>
    <w:rsid w:val="004832B1"/>
    <w:rsid w:val="00483427"/>
    <w:rsid w:val="00483DDD"/>
    <w:rsid w:val="00484AAE"/>
    <w:rsid w:val="00484DE9"/>
    <w:rsid w:val="00485B33"/>
    <w:rsid w:val="0048667E"/>
    <w:rsid w:val="00486767"/>
    <w:rsid w:val="004868E0"/>
    <w:rsid w:val="00487CAF"/>
    <w:rsid w:val="004902B5"/>
    <w:rsid w:val="004904FB"/>
    <w:rsid w:val="004906A5"/>
    <w:rsid w:val="00490F41"/>
    <w:rsid w:val="00491475"/>
    <w:rsid w:val="00491861"/>
    <w:rsid w:val="00491D48"/>
    <w:rsid w:val="00491E72"/>
    <w:rsid w:val="00492596"/>
    <w:rsid w:val="0049317F"/>
    <w:rsid w:val="004932BA"/>
    <w:rsid w:val="00493345"/>
    <w:rsid w:val="00493812"/>
    <w:rsid w:val="00494013"/>
    <w:rsid w:val="00494396"/>
    <w:rsid w:val="004948CE"/>
    <w:rsid w:val="00494A73"/>
    <w:rsid w:val="00494B4D"/>
    <w:rsid w:val="0049523A"/>
    <w:rsid w:val="00495770"/>
    <w:rsid w:val="00495980"/>
    <w:rsid w:val="00495A8D"/>
    <w:rsid w:val="00495D37"/>
    <w:rsid w:val="004960DB"/>
    <w:rsid w:val="0049630B"/>
    <w:rsid w:val="0049654F"/>
    <w:rsid w:val="0049676D"/>
    <w:rsid w:val="004967AD"/>
    <w:rsid w:val="00496B56"/>
    <w:rsid w:val="00497487"/>
    <w:rsid w:val="004975FD"/>
    <w:rsid w:val="00497BE9"/>
    <w:rsid w:val="004A04CC"/>
    <w:rsid w:val="004A0641"/>
    <w:rsid w:val="004A088F"/>
    <w:rsid w:val="004A1CAC"/>
    <w:rsid w:val="004A1D46"/>
    <w:rsid w:val="004A1DCD"/>
    <w:rsid w:val="004A24B1"/>
    <w:rsid w:val="004A26CB"/>
    <w:rsid w:val="004A2877"/>
    <w:rsid w:val="004A2D96"/>
    <w:rsid w:val="004A31BA"/>
    <w:rsid w:val="004A3390"/>
    <w:rsid w:val="004A34DC"/>
    <w:rsid w:val="004A3A83"/>
    <w:rsid w:val="004A4289"/>
    <w:rsid w:val="004A485F"/>
    <w:rsid w:val="004A4B56"/>
    <w:rsid w:val="004A5100"/>
    <w:rsid w:val="004A63B5"/>
    <w:rsid w:val="004A66C0"/>
    <w:rsid w:val="004A66F9"/>
    <w:rsid w:val="004A67B4"/>
    <w:rsid w:val="004A6C05"/>
    <w:rsid w:val="004A6FD2"/>
    <w:rsid w:val="004A7055"/>
    <w:rsid w:val="004A716F"/>
    <w:rsid w:val="004A74F2"/>
    <w:rsid w:val="004A7983"/>
    <w:rsid w:val="004A7AB3"/>
    <w:rsid w:val="004B014C"/>
    <w:rsid w:val="004B0AA9"/>
    <w:rsid w:val="004B1398"/>
    <w:rsid w:val="004B1424"/>
    <w:rsid w:val="004B1ACD"/>
    <w:rsid w:val="004B1B04"/>
    <w:rsid w:val="004B1E1B"/>
    <w:rsid w:val="004B27B0"/>
    <w:rsid w:val="004B2A7E"/>
    <w:rsid w:val="004B2CE0"/>
    <w:rsid w:val="004B2FF3"/>
    <w:rsid w:val="004B441B"/>
    <w:rsid w:val="004B5457"/>
    <w:rsid w:val="004B663A"/>
    <w:rsid w:val="004B688D"/>
    <w:rsid w:val="004B6D5F"/>
    <w:rsid w:val="004B6F67"/>
    <w:rsid w:val="004B7129"/>
    <w:rsid w:val="004B7880"/>
    <w:rsid w:val="004B78D6"/>
    <w:rsid w:val="004B7B85"/>
    <w:rsid w:val="004C0AEF"/>
    <w:rsid w:val="004C134A"/>
    <w:rsid w:val="004C2203"/>
    <w:rsid w:val="004C236E"/>
    <w:rsid w:val="004C282B"/>
    <w:rsid w:val="004C296A"/>
    <w:rsid w:val="004C3AE3"/>
    <w:rsid w:val="004C3BF4"/>
    <w:rsid w:val="004C412F"/>
    <w:rsid w:val="004C43FD"/>
    <w:rsid w:val="004C4B0D"/>
    <w:rsid w:val="004C4E6F"/>
    <w:rsid w:val="004C504B"/>
    <w:rsid w:val="004C5335"/>
    <w:rsid w:val="004C5F9F"/>
    <w:rsid w:val="004C7560"/>
    <w:rsid w:val="004C797F"/>
    <w:rsid w:val="004D113B"/>
    <w:rsid w:val="004D17EC"/>
    <w:rsid w:val="004D222A"/>
    <w:rsid w:val="004D2F4E"/>
    <w:rsid w:val="004D312A"/>
    <w:rsid w:val="004D35C2"/>
    <w:rsid w:val="004D57EA"/>
    <w:rsid w:val="004D5A76"/>
    <w:rsid w:val="004D5BE1"/>
    <w:rsid w:val="004D6581"/>
    <w:rsid w:val="004D7561"/>
    <w:rsid w:val="004E0069"/>
    <w:rsid w:val="004E0143"/>
    <w:rsid w:val="004E05BA"/>
    <w:rsid w:val="004E0AA0"/>
    <w:rsid w:val="004E0B87"/>
    <w:rsid w:val="004E18D7"/>
    <w:rsid w:val="004E1F1E"/>
    <w:rsid w:val="004E2C3E"/>
    <w:rsid w:val="004E3813"/>
    <w:rsid w:val="004E4289"/>
    <w:rsid w:val="004E4D77"/>
    <w:rsid w:val="004E4DB2"/>
    <w:rsid w:val="004E51C5"/>
    <w:rsid w:val="004E53C8"/>
    <w:rsid w:val="004E56F5"/>
    <w:rsid w:val="004E5987"/>
    <w:rsid w:val="004E5AC4"/>
    <w:rsid w:val="004E5D0D"/>
    <w:rsid w:val="004E6123"/>
    <w:rsid w:val="004E6AE3"/>
    <w:rsid w:val="004E6F24"/>
    <w:rsid w:val="004E7479"/>
    <w:rsid w:val="004E7631"/>
    <w:rsid w:val="004E7EC2"/>
    <w:rsid w:val="004F0396"/>
    <w:rsid w:val="004F08B9"/>
    <w:rsid w:val="004F0E61"/>
    <w:rsid w:val="004F13F9"/>
    <w:rsid w:val="004F1409"/>
    <w:rsid w:val="004F198E"/>
    <w:rsid w:val="004F3159"/>
    <w:rsid w:val="004F36AD"/>
    <w:rsid w:val="004F38FE"/>
    <w:rsid w:val="004F3B1F"/>
    <w:rsid w:val="004F43D1"/>
    <w:rsid w:val="004F43E1"/>
    <w:rsid w:val="004F4452"/>
    <w:rsid w:val="004F4D56"/>
    <w:rsid w:val="004F5099"/>
    <w:rsid w:val="004F5A12"/>
    <w:rsid w:val="004F5BB0"/>
    <w:rsid w:val="004F5EE9"/>
    <w:rsid w:val="004F6909"/>
    <w:rsid w:val="004F6B38"/>
    <w:rsid w:val="004F72D4"/>
    <w:rsid w:val="00500568"/>
    <w:rsid w:val="00500840"/>
    <w:rsid w:val="00500D2C"/>
    <w:rsid w:val="00501B5F"/>
    <w:rsid w:val="005023DF"/>
    <w:rsid w:val="00502CB0"/>
    <w:rsid w:val="005035E0"/>
    <w:rsid w:val="0050408F"/>
    <w:rsid w:val="00504093"/>
    <w:rsid w:val="0050456B"/>
    <w:rsid w:val="00505A03"/>
    <w:rsid w:val="005063C8"/>
    <w:rsid w:val="00506A5D"/>
    <w:rsid w:val="005076E5"/>
    <w:rsid w:val="00507BA3"/>
    <w:rsid w:val="00510F82"/>
    <w:rsid w:val="0051140E"/>
    <w:rsid w:val="00511C2F"/>
    <w:rsid w:val="00512163"/>
    <w:rsid w:val="00512181"/>
    <w:rsid w:val="00512F82"/>
    <w:rsid w:val="0051321C"/>
    <w:rsid w:val="00513322"/>
    <w:rsid w:val="005133AE"/>
    <w:rsid w:val="00513BB1"/>
    <w:rsid w:val="00513D1A"/>
    <w:rsid w:val="00514803"/>
    <w:rsid w:val="0051483F"/>
    <w:rsid w:val="00515AE6"/>
    <w:rsid w:val="0051637D"/>
    <w:rsid w:val="00516B68"/>
    <w:rsid w:val="00517B3A"/>
    <w:rsid w:val="00517EDC"/>
    <w:rsid w:val="00521541"/>
    <w:rsid w:val="0052201C"/>
    <w:rsid w:val="00522100"/>
    <w:rsid w:val="00522B24"/>
    <w:rsid w:val="00522E14"/>
    <w:rsid w:val="0052366A"/>
    <w:rsid w:val="005236E6"/>
    <w:rsid w:val="00523DC3"/>
    <w:rsid w:val="00524414"/>
    <w:rsid w:val="00524E62"/>
    <w:rsid w:val="00526529"/>
    <w:rsid w:val="005268CE"/>
    <w:rsid w:val="00526B49"/>
    <w:rsid w:val="005274F7"/>
    <w:rsid w:val="00527CC7"/>
    <w:rsid w:val="005300BF"/>
    <w:rsid w:val="00530384"/>
    <w:rsid w:val="00530698"/>
    <w:rsid w:val="005306A2"/>
    <w:rsid w:val="00530994"/>
    <w:rsid w:val="00530B16"/>
    <w:rsid w:val="005313E1"/>
    <w:rsid w:val="00532315"/>
    <w:rsid w:val="00532B2E"/>
    <w:rsid w:val="00532E10"/>
    <w:rsid w:val="0053338B"/>
    <w:rsid w:val="005336AA"/>
    <w:rsid w:val="005343D2"/>
    <w:rsid w:val="0053681B"/>
    <w:rsid w:val="00536B8A"/>
    <w:rsid w:val="00536C5E"/>
    <w:rsid w:val="00537313"/>
    <w:rsid w:val="00537BA7"/>
    <w:rsid w:val="00540FDD"/>
    <w:rsid w:val="00543079"/>
    <w:rsid w:val="00543648"/>
    <w:rsid w:val="0054365C"/>
    <w:rsid w:val="00543A94"/>
    <w:rsid w:val="00543D10"/>
    <w:rsid w:val="0054436B"/>
    <w:rsid w:val="00544666"/>
    <w:rsid w:val="00544F37"/>
    <w:rsid w:val="00545154"/>
    <w:rsid w:val="00545172"/>
    <w:rsid w:val="00545935"/>
    <w:rsid w:val="00550912"/>
    <w:rsid w:val="00550EDD"/>
    <w:rsid w:val="005514D7"/>
    <w:rsid w:val="005518E7"/>
    <w:rsid w:val="00552471"/>
    <w:rsid w:val="005531BE"/>
    <w:rsid w:val="00554069"/>
    <w:rsid w:val="0055408E"/>
    <w:rsid w:val="00554423"/>
    <w:rsid w:val="00554DDB"/>
    <w:rsid w:val="00554E17"/>
    <w:rsid w:val="00554E2C"/>
    <w:rsid w:val="00555180"/>
    <w:rsid w:val="00555B2A"/>
    <w:rsid w:val="00556AA8"/>
    <w:rsid w:val="005571B3"/>
    <w:rsid w:val="00557B72"/>
    <w:rsid w:val="00557C67"/>
    <w:rsid w:val="00560929"/>
    <w:rsid w:val="0056121C"/>
    <w:rsid w:val="00561953"/>
    <w:rsid w:val="00562335"/>
    <w:rsid w:val="00562DCB"/>
    <w:rsid w:val="005635FF"/>
    <w:rsid w:val="00564F36"/>
    <w:rsid w:val="005650D6"/>
    <w:rsid w:val="0056578A"/>
    <w:rsid w:val="005657AF"/>
    <w:rsid w:val="00565C97"/>
    <w:rsid w:val="0056610D"/>
    <w:rsid w:val="0056675C"/>
    <w:rsid w:val="0056694A"/>
    <w:rsid w:val="0056734F"/>
    <w:rsid w:val="00567742"/>
    <w:rsid w:val="00570740"/>
    <w:rsid w:val="005707E9"/>
    <w:rsid w:val="00570A7B"/>
    <w:rsid w:val="005717E7"/>
    <w:rsid w:val="00572253"/>
    <w:rsid w:val="00572C72"/>
    <w:rsid w:val="0057308E"/>
    <w:rsid w:val="00573F16"/>
    <w:rsid w:val="0057491A"/>
    <w:rsid w:val="00575708"/>
    <w:rsid w:val="005758D7"/>
    <w:rsid w:val="00577029"/>
    <w:rsid w:val="00577C7E"/>
    <w:rsid w:val="005805B8"/>
    <w:rsid w:val="00580658"/>
    <w:rsid w:val="00580ACA"/>
    <w:rsid w:val="00580BFE"/>
    <w:rsid w:val="0058120B"/>
    <w:rsid w:val="0058165E"/>
    <w:rsid w:val="00581BC6"/>
    <w:rsid w:val="00582E06"/>
    <w:rsid w:val="0058312C"/>
    <w:rsid w:val="0058364D"/>
    <w:rsid w:val="00583CDB"/>
    <w:rsid w:val="00583DFD"/>
    <w:rsid w:val="00584813"/>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DD8"/>
    <w:rsid w:val="00591246"/>
    <w:rsid w:val="00592687"/>
    <w:rsid w:val="00592691"/>
    <w:rsid w:val="00595ED2"/>
    <w:rsid w:val="00596657"/>
    <w:rsid w:val="005966BE"/>
    <w:rsid w:val="0059694D"/>
    <w:rsid w:val="00596B7A"/>
    <w:rsid w:val="00597DC5"/>
    <w:rsid w:val="00597FE5"/>
    <w:rsid w:val="005A0520"/>
    <w:rsid w:val="005A15D7"/>
    <w:rsid w:val="005A1614"/>
    <w:rsid w:val="005A1C66"/>
    <w:rsid w:val="005A28DB"/>
    <w:rsid w:val="005A2E86"/>
    <w:rsid w:val="005A3171"/>
    <w:rsid w:val="005A321B"/>
    <w:rsid w:val="005A37EF"/>
    <w:rsid w:val="005A42FD"/>
    <w:rsid w:val="005A48C7"/>
    <w:rsid w:val="005A4978"/>
    <w:rsid w:val="005A4EB6"/>
    <w:rsid w:val="005A523A"/>
    <w:rsid w:val="005A5597"/>
    <w:rsid w:val="005A69FF"/>
    <w:rsid w:val="005A6E22"/>
    <w:rsid w:val="005A768B"/>
    <w:rsid w:val="005B0B3A"/>
    <w:rsid w:val="005B183C"/>
    <w:rsid w:val="005B285C"/>
    <w:rsid w:val="005B2F5D"/>
    <w:rsid w:val="005B3C49"/>
    <w:rsid w:val="005B3DC8"/>
    <w:rsid w:val="005B3FFA"/>
    <w:rsid w:val="005B4910"/>
    <w:rsid w:val="005B49E4"/>
    <w:rsid w:val="005B5C24"/>
    <w:rsid w:val="005B65CD"/>
    <w:rsid w:val="005B7006"/>
    <w:rsid w:val="005B7BB7"/>
    <w:rsid w:val="005C014A"/>
    <w:rsid w:val="005C0254"/>
    <w:rsid w:val="005C1379"/>
    <w:rsid w:val="005C2132"/>
    <w:rsid w:val="005C24A3"/>
    <w:rsid w:val="005C25AC"/>
    <w:rsid w:val="005C2645"/>
    <w:rsid w:val="005C2BDE"/>
    <w:rsid w:val="005C3309"/>
    <w:rsid w:val="005C38DF"/>
    <w:rsid w:val="005C3AAB"/>
    <w:rsid w:val="005C4FEC"/>
    <w:rsid w:val="005C5453"/>
    <w:rsid w:val="005C6131"/>
    <w:rsid w:val="005C6935"/>
    <w:rsid w:val="005C6A60"/>
    <w:rsid w:val="005C6F50"/>
    <w:rsid w:val="005C73DB"/>
    <w:rsid w:val="005C7615"/>
    <w:rsid w:val="005D043A"/>
    <w:rsid w:val="005D0CC4"/>
    <w:rsid w:val="005D17FA"/>
    <w:rsid w:val="005D2271"/>
    <w:rsid w:val="005D36E8"/>
    <w:rsid w:val="005D4207"/>
    <w:rsid w:val="005D430F"/>
    <w:rsid w:val="005D4420"/>
    <w:rsid w:val="005D4F02"/>
    <w:rsid w:val="005D51BA"/>
    <w:rsid w:val="005D558D"/>
    <w:rsid w:val="005D62EA"/>
    <w:rsid w:val="005D7F6A"/>
    <w:rsid w:val="005E13C4"/>
    <w:rsid w:val="005E2010"/>
    <w:rsid w:val="005E2540"/>
    <w:rsid w:val="005E2BDB"/>
    <w:rsid w:val="005E2C20"/>
    <w:rsid w:val="005E2D0A"/>
    <w:rsid w:val="005E2F7C"/>
    <w:rsid w:val="005E3628"/>
    <w:rsid w:val="005E39DE"/>
    <w:rsid w:val="005E3A91"/>
    <w:rsid w:val="005E4E93"/>
    <w:rsid w:val="005E5B82"/>
    <w:rsid w:val="005E66AF"/>
    <w:rsid w:val="005E67DC"/>
    <w:rsid w:val="005E7E5C"/>
    <w:rsid w:val="005F110D"/>
    <w:rsid w:val="005F198F"/>
    <w:rsid w:val="005F1BB1"/>
    <w:rsid w:val="005F1F31"/>
    <w:rsid w:val="005F221E"/>
    <w:rsid w:val="005F2EC0"/>
    <w:rsid w:val="005F3240"/>
    <w:rsid w:val="005F3B5C"/>
    <w:rsid w:val="005F43DE"/>
    <w:rsid w:val="005F4595"/>
    <w:rsid w:val="005F4F01"/>
    <w:rsid w:val="005F626A"/>
    <w:rsid w:val="005F6A39"/>
    <w:rsid w:val="005F6DC3"/>
    <w:rsid w:val="005F6FCC"/>
    <w:rsid w:val="005F6FE7"/>
    <w:rsid w:val="005F70B7"/>
    <w:rsid w:val="005F7771"/>
    <w:rsid w:val="005F7A9A"/>
    <w:rsid w:val="006003B5"/>
    <w:rsid w:val="00600D81"/>
    <w:rsid w:val="0060120C"/>
    <w:rsid w:val="0060163C"/>
    <w:rsid w:val="00601B7B"/>
    <w:rsid w:val="0060222A"/>
    <w:rsid w:val="00602807"/>
    <w:rsid w:val="00603116"/>
    <w:rsid w:val="00603680"/>
    <w:rsid w:val="00604CB9"/>
    <w:rsid w:val="0060516C"/>
    <w:rsid w:val="00606411"/>
    <w:rsid w:val="00606A0D"/>
    <w:rsid w:val="00606AAF"/>
    <w:rsid w:val="00606FC2"/>
    <w:rsid w:val="0060780D"/>
    <w:rsid w:val="00610385"/>
    <w:rsid w:val="00611078"/>
    <w:rsid w:val="006115C9"/>
    <w:rsid w:val="00611717"/>
    <w:rsid w:val="006129D0"/>
    <w:rsid w:val="00613328"/>
    <w:rsid w:val="006134BB"/>
    <w:rsid w:val="0061401E"/>
    <w:rsid w:val="00614412"/>
    <w:rsid w:val="0061475D"/>
    <w:rsid w:val="00614BA6"/>
    <w:rsid w:val="00615056"/>
    <w:rsid w:val="006151BE"/>
    <w:rsid w:val="00615A8C"/>
    <w:rsid w:val="00616108"/>
    <w:rsid w:val="00616293"/>
    <w:rsid w:val="00616771"/>
    <w:rsid w:val="00616782"/>
    <w:rsid w:val="006168F5"/>
    <w:rsid w:val="00616E32"/>
    <w:rsid w:val="0061766B"/>
    <w:rsid w:val="00617811"/>
    <w:rsid w:val="00617F50"/>
    <w:rsid w:val="00620895"/>
    <w:rsid w:val="0062155A"/>
    <w:rsid w:val="00621CEF"/>
    <w:rsid w:val="00621DEB"/>
    <w:rsid w:val="006225A6"/>
    <w:rsid w:val="00623048"/>
    <w:rsid w:val="006231CD"/>
    <w:rsid w:val="00623426"/>
    <w:rsid w:val="00623442"/>
    <w:rsid w:val="00624456"/>
    <w:rsid w:val="0062450C"/>
    <w:rsid w:val="0062570B"/>
    <w:rsid w:val="006261E4"/>
    <w:rsid w:val="00626FD1"/>
    <w:rsid w:val="0062706E"/>
    <w:rsid w:val="006271E3"/>
    <w:rsid w:val="006275FF"/>
    <w:rsid w:val="006276E4"/>
    <w:rsid w:val="006301DC"/>
    <w:rsid w:val="00630211"/>
    <w:rsid w:val="0063045A"/>
    <w:rsid w:val="00631AF3"/>
    <w:rsid w:val="00631C0C"/>
    <w:rsid w:val="00631E28"/>
    <w:rsid w:val="006327CB"/>
    <w:rsid w:val="00633327"/>
    <w:rsid w:val="0063394E"/>
    <w:rsid w:val="006354D0"/>
    <w:rsid w:val="006356AA"/>
    <w:rsid w:val="00635704"/>
    <w:rsid w:val="0063576A"/>
    <w:rsid w:val="00635FA4"/>
    <w:rsid w:val="00636345"/>
    <w:rsid w:val="006400F1"/>
    <w:rsid w:val="00640217"/>
    <w:rsid w:val="00640EDF"/>
    <w:rsid w:val="006412D9"/>
    <w:rsid w:val="00641F05"/>
    <w:rsid w:val="00641F25"/>
    <w:rsid w:val="006422F2"/>
    <w:rsid w:val="00643255"/>
    <w:rsid w:val="006438E7"/>
    <w:rsid w:val="00643B76"/>
    <w:rsid w:val="00644997"/>
    <w:rsid w:val="0064513A"/>
    <w:rsid w:val="00645A4C"/>
    <w:rsid w:val="00645C01"/>
    <w:rsid w:val="006460C6"/>
    <w:rsid w:val="006469FB"/>
    <w:rsid w:val="00646F08"/>
    <w:rsid w:val="0064789C"/>
    <w:rsid w:val="00650754"/>
    <w:rsid w:val="00650839"/>
    <w:rsid w:val="00651DCD"/>
    <w:rsid w:val="006520A4"/>
    <w:rsid w:val="00653059"/>
    <w:rsid w:val="006530D6"/>
    <w:rsid w:val="00653228"/>
    <w:rsid w:val="00654042"/>
    <w:rsid w:val="0065410C"/>
    <w:rsid w:val="006575A8"/>
    <w:rsid w:val="006579A1"/>
    <w:rsid w:val="00660CA9"/>
    <w:rsid w:val="00661250"/>
    <w:rsid w:val="006617AB"/>
    <w:rsid w:val="0066215C"/>
    <w:rsid w:val="00662A9C"/>
    <w:rsid w:val="00663532"/>
    <w:rsid w:val="00664AB5"/>
    <w:rsid w:val="00664BB9"/>
    <w:rsid w:val="00664DC2"/>
    <w:rsid w:val="00665141"/>
    <w:rsid w:val="0066531D"/>
    <w:rsid w:val="006653F6"/>
    <w:rsid w:val="00665411"/>
    <w:rsid w:val="00665DD6"/>
    <w:rsid w:val="00665FC3"/>
    <w:rsid w:val="0066606E"/>
    <w:rsid w:val="006669B7"/>
    <w:rsid w:val="00666DB3"/>
    <w:rsid w:val="0066725C"/>
    <w:rsid w:val="00667A4D"/>
    <w:rsid w:val="00667DD2"/>
    <w:rsid w:val="00670328"/>
    <w:rsid w:val="0067060E"/>
    <w:rsid w:val="006712CB"/>
    <w:rsid w:val="00671AC0"/>
    <w:rsid w:val="00671C94"/>
    <w:rsid w:val="00672BC4"/>
    <w:rsid w:val="00672FC6"/>
    <w:rsid w:val="00673403"/>
    <w:rsid w:val="006736EA"/>
    <w:rsid w:val="006740B0"/>
    <w:rsid w:val="00674188"/>
    <w:rsid w:val="0067433A"/>
    <w:rsid w:val="0067436E"/>
    <w:rsid w:val="00674414"/>
    <w:rsid w:val="00675620"/>
    <w:rsid w:val="00675E87"/>
    <w:rsid w:val="006765BE"/>
    <w:rsid w:val="006769AE"/>
    <w:rsid w:val="0067704E"/>
    <w:rsid w:val="00677E61"/>
    <w:rsid w:val="006808D5"/>
    <w:rsid w:val="00680B67"/>
    <w:rsid w:val="00681168"/>
    <w:rsid w:val="0068163C"/>
    <w:rsid w:val="00682991"/>
    <w:rsid w:val="00682D35"/>
    <w:rsid w:val="00682FE4"/>
    <w:rsid w:val="006839E6"/>
    <w:rsid w:val="00684222"/>
    <w:rsid w:val="00684843"/>
    <w:rsid w:val="00684D45"/>
    <w:rsid w:val="0068624E"/>
    <w:rsid w:val="00686C73"/>
    <w:rsid w:val="00686CDA"/>
    <w:rsid w:val="00690C75"/>
    <w:rsid w:val="0069119D"/>
    <w:rsid w:val="006920C4"/>
    <w:rsid w:val="00692374"/>
    <w:rsid w:val="0069237C"/>
    <w:rsid w:val="00692A8C"/>
    <w:rsid w:val="0069351D"/>
    <w:rsid w:val="00693C11"/>
    <w:rsid w:val="00693C6B"/>
    <w:rsid w:val="00693CA1"/>
    <w:rsid w:val="00693F91"/>
    <w:rsid w:val="00694B48"/>
    <w:rsid w:val="00694EC2"/>
    <w:rsid w:val="00696DCD"/>
    <w:rsid w:val="00696EC0"/>
    <w:rsid w:val="0069743A"/>
    <w:rsid w:val="006978C2"/>
    <w:rsid w:val="006A09E9"/>
    <w:rsid w:val="006A0CC3"/>
    <w:rsid w:val="006A0DC8"/>
    <w:rsid w:val="006A0E2C"/>
    <w:rsid w:val="006A1130"/>
    <w:rsid w:val="006A11B4"/>
    <w:rsid w:val="006A1422"/>
    <w:rsid w:val="006A14E3"/>
    <w:rsid w:val="006A215C"/>
    <w:rsid w:val="006A473C"/>
    <w:rsid w:val="006A489C"/>
    <w:rsid w:val="006A60B9"/>
    <w:rsid w:val="006A6839"/>
    <w:rsid w:val="006A753C"/>
    <w:rsid w:val="006B01E8"/>
    <w:rsid w:val="006B04D0"/>
    <w:rsid w:val="006B05C6"/>
    <w:rsid w:val="006B09CE"/>
    <w:rsid w:val="006B0A00"/>
    <w:rsid w:val="006B1128"/>
    <w:rsid w:val="006B125B"/>
    <w:rsid w:val="006B16B3"/>
    <w:rsid w:val="006B1708"/>
    <w:rsid w:val="006B1AEF"/>
    <w:rsid w:val="006B1B79"/>
    <w:rsid w:val="006B1F22"/>
    <w:rsid w:val="006B5497"/>
    <w:rsid w:val="006B570C"/>
    <w:rsid w:val="006B63BC"/>
    <w:rsid w:val="006B6913"/>
    <w:rsid w:val="006B6D34"/>
    <w:rsid w:val="006B6D47"/>
    <w:rsid w:val="006B728B"/>
    <w:rsid w:val="006B7B22"/>
    <w:rsid w:val="006C0154"/>
    <w:rsid w:val="006C0F55"/>
    <w:rsid w:val="006C1C31"/>
    <w:rsid w:val="006C253B"/>
    <w:rsid w:val="006C27FD"/>
    <w:rsid w:val="006C2A56"/>
    <w:rsid w:val="006C3954"/>
    <w:rsid w:val="006C3F89"/>
    <w:rsid w:val="006C4271"/>
    <w:rsid w:val="006C4BAA"/>
    <w:rsid w:val="006C5F26"/>
    <w:rsid w:val="006C63EC"/>
    <w:rsid w:val="006C7055"/>
    <w:rsid w:val="006D052F"/>
    <w:rsid w:val="006D1908"/>
    <w:rsid w:val="006D1FD9"/>
    <w:rsid w:val="006D2640"/>
    <w:rsid w:val="006D2ED6"/>
    <w:rsid w:val="006D36D8"/>
    <w:rsid w:val="006D36F0"/>
    <w:rsid w:val="006D4552"/>
    <w:rsid w:val="006D64DD"/>
    <w:rsid w:val="006E0492"/>
    <w:rsid w:val="006E0AB6"/>
    <w:rsid w:val="006E10F0"/>
    <w:rsid w:val="006E1721"/>
    <w:rsid w:val="006E1B82"/>
    <w:rsid w:val="006E1D91"/>
    <w:rsid w:val="006E250C"/>
    <w:rsid w:val="006E2810"/>
    <w:rsid w:val="006E3725"/>
    <w:rsid w:val="006E3780"/>
    <w:rsid w:val="006E404B"/>
    <w:rsid w:val="006E4973"/>
    <w:rsid w:val="006E5539"/>
    <w:rsid w:val="006E5DCB"/>
    <w:rsid w:val="006E79B8"/>
    <w:rsid w:val="006F34A0"/>
    <w:rsid w:val="006F38D3"/>
    <w:rsid w:val="006F3A60"/>
    <w:rsid w:val="006F3A64"/>
    <w:rsid w:val="006F3C3E"/>
    <w:rsid w:val="006F3D74"/>
    <w:rsid w:val="006F5EA5"/>
    <w:rsid w:val="006F6161"/>
    <w:rsid w:val="006F6E5D"/>
    <w:rsid w:val="006F6EBF"/>
    <w:rsid w:val="006F7A71"/>
    <w:rsid w:val="007006FA"/>
    <w:rsid w:val="00700707"/>
    <w:rsid w:val="0070107B"/>
    <w:rsid w:val="007020FC"/>
    <w:rsid w:val="007021F5"/>
    <w:rsid w:val="00702F2B"/>
    <w:rsid w:val="0070347A"/>
    <w:rsid w:val="00703A35"/>
    <w:rsid w:val="007042F8"/>
    <w:rsid w:val="00704501"/>
    <w:rsid w:val="007045AF"/>
    <w:rsid w:val="007046AB"/>
    <w:rsid w:val="00704D65"/>
    <w:rsid w:val="0070502C"/>
    <w:rsid w:val="00705643"/>
    <w:rsid w:val="007056B7"/>
    <w:rsid w:val="00705961"/>
    <w:rsid w:val="007061BC"/>
    <w:rsid w:val="00706750"/>
    <w:rsid w:val="00707716"/>
    <w:rsid w:val="00707E62"/>
    <w:rsid w:val="00710414"/>
    <w:rsid w:val="00710E29"/>
    <w:rsid w:val="00711373"/>
    <w:rsid w:val="00711D31"/>
    <w:rsid w:val="00711ECB"/>
    <w:rsid w:val="007127CD"/>
    <w:rsid w:val="00713616"/>
    <w:rsid w:val="0071377D"/>
    <w:rsid w:val="007141F3"/>
    <w:rsid w:val="0071477B"/>
    <w:rsid w:val="00714FFD"/>
    <w:rsid w:val="007158CA"/>
    <w:rsid w:val="00716501"/>
    <w:rsid w:val="00716A75"/>
    <w:rsid w:val="00717E7F"/>
    <w:rsid w:val="007203D2"/>
    <w:rsid w:val="007204DA"/>
    <w:rsid w:val="0072064B"/>
    <w:rsid w:val="00720676"/>
    <w:rsid w:val="00720832"/>
    <w:rsid w:val="007208A1"/>
    <w:rsid w:val="00720EFC"/>
    <w:rsid w:val="0072188B"/>
    <w:rsid w:val="00721B8C"/>
    <w:rsid w:val="00723230"/>
    <w:rsid w:val="00723B8F"/>
    <w:rsid w:val="00723E9F"/>
    <w:rsid w:val="007242E4"/>
    <w:rsid w:val="00724B9C"/>
    <w:rsid w:val="00725AC4"/>
    <w:rsid w:val="00725BF2"/>
    <w:rsid w:val="00726A3F"/>
    <w:rsid w:val="00727844"/>
    <w:rsid w:val="00727AD1"/>
    <w:rsid w:val="00730BA1"/>
    <w:rsid w:val="00732B7F"/>
    <w:rsid w:val="0073327F"/>
    <w:rsid w:val="007336E4"/>
    <w:rsid w:val="00734427"/>
    <w:rsid w:val="007348D3"/>
    <w:rsid w:val="00735CE1"/>
    <w:rsid w:val="00736398"/>
    <w:rsid w:val="0073698D"/>
    <w:rsid w:val="00736AD8"/>
    <w:rsid w:val="007371A3"/>
    <w:rsid w:val="00737EB3"/>
    <w:rsid w:val="0074007C"/>
    <w:rsid w:val="00740126"/>
    <w:rsid w:val="007402BF"/>
    <w:rsid w:val="00740803"/>
    <w:rsid w:val="00740C06"/>
    <w:rsid w:val="007411CF"/>
    <w:rsid w:val="00741CF5"/>
    <w:rsid w:val="007425EE"/>
    <w:rsid w:val="00742CE9"/>
    <w:rsid w:val="007430A8"/>
    <w:rsid w:val="00743538"/>
    <w:rsid w:val="007439DC"/>
    <w:rsid w:val="00743D19"/>
    <w:rsid w:val="0074487A"/>
    <w:rsid w:val="007453B4"/>
    <w:rsid w:val="0074562C"/>
    <w:rsid w:val="0074599E"/>
    <w:rsid w:val="00746AA3"/>
    <w:rsid w:val="007471D0"/>
    <w:rsid w:val="00747359"/>
    <w:rsid w:val="007512BD"/>
    <w:rsid w:val="007516EE"/>
    <w:rsid w:val="007520D0"/>
    <w:rsid w:val="00752555"/>
    <w:rsid w:val="007528C6"/>
    <w:rsid w:val="00753453"/>
    <w:rsid w:val="00753C6B"/>
    <w:rsid w:val="00754703"/>
    <w:rsid w:val="00754CB2"/>
    <w:rsid w:val="00754E44"/>
    <w:rsid w:val="007550BA"/>
    <w:rsid w:val="00755F1B"/>
    <w:rsid w:val="0075622E"/>
    <w:rsid w:val="00756931"/>
    <w:rsid w:val="00756988"/>
    <w:rsid w:val="007579C5"/>
    <w:rsid w:val="00760172"/>
    <w:rsid w:val="007601EE"/>
    <w:rsid w:val="00760E37"/>
    <w:rsid w:val="00760E45"/>
    <w:rsid w:val="00760E96"/>
    <w:rsid w:val="00761316"/>
    <w:rsid w:val="0076162D"/>
    <w:rsid w:val="007621B0"/>
    <w:rsid w:val="0076253D"/>
    <w:rsid w:val="0076303F"/>
    <w:rsid w:val="00764F16"/>
    <w:rsid w:val="00765B6D"/>
    <w:rsid w:val="007661E9"/>
    <w:rsid w:val="0076693B"/>
    <w:rsid w:val="00767505"/>
    <w:rsid w:val="00767CFF"/>
    <w:rsid w:val="00767E29"/>
    <w:rsid w:val="00770BB8"/>
    <w:rsid w:val="00771C9F"/>
    <w:rsid w:val="007723D2"/>
    <w:rsid w:val="00772A0C"/>
    <w:rsid w:val="00772EC3"/>
    <w:rsid w:val="00773068"/>
    <w:rsid w:val="00773FB6"/>
    <w:rsid w:val="00774AE7"/>
    <w:rsid w:val="00775427"/>
    <w:rsid w:val="00776C9C"/>
    <w:rsid w:val="0077740E"/>
    <w:rsid w:val="007800A2"/>
    <w:rsid w:val="00780BB0"/>
    <w:rsid w:val="00781FF3"/>
    <w:rsid w:val="007829A2"/>
    <w:rsid w:val="00783065"/>
    <w:rsid w:val="007830C5"/>
    <w:rsid w:val="00783532"/>
    <w:rsid w:val="00783658"/>
    <w:rsid w:val="00783DFF"/>
    <w:rsid w:val="00784A9B"/>
    <w:rsid w:val="007852CF"/>
    <w:rsid w:val="007855F5"/>
    <w:rsid w:val="00785D1C"/>
    <w:rsid w:val="00785D84"/>
    <w:rsid w:val="007872FF"/>
    <w:rsid w:val="00787D78"/>
    <w:rsid w:val="00787DAF"/>
    <w:rsid w:val="007922E9"/>
    <w:rsid w:val="00792F9B"/>
    <w:rsid w:val="007937CA"/>
    <w:rsid w:val="00793C65"/>
    <w:rsid w:val="00794523"/>
    <w:rsid w:val="00794898"/>
    <w:rsid w:val="00794988"/>
    <w:rsid w:val="00794F74"/>
    <w:rsid w:val="00795862"/>
    <w:rsid w:val="00795931"/>
    <w:rsid w:val="00795EDB"/>
    <w:rsid w:val="00796493"/>
    <w:rsid w:val="00797D5A"/>
    <w:rsid w:val="007A035C"/>
    <w:rsid w:val="007A0522"/>
    <w:rsid w:val="007A05E8"/>
    <w:rsid w:val="007A0814"/>
    <w:rsid w:val="007A0EC7"/>
    <w:rsid w:val="007A113F"/>
    <w:rsid w:val="007A11C0"/>
    <w:rsid w:val="007A12D9"/>
    <w:rsid w:val="007A2786"/>
    <w:rsid w:val="007A4CCD"/>
    <w:rsid w:val="007A4CF2"/>
    <w:rsid w:val="007A4D72"/>
    <w:rsid w:val="007A5A95"/>
    <w:rsid w:val="007A5C85"/>
    <w:rsid w:val="007A61A0"/>
    <w:rsid w:val="007A631E"/>
    <w:rsid w:val="007A6494"/>
    <w:rsid w:val="007A6C8A"/>
    <w:rsid w:val="007A6E31"/>
    <w:rsid w:val="007A6F63"/>
    <w:rsid w:val="007A7448"/>
    <w:rsid w:val="007A7DA9"/>
    <w:rsid w:val="007A7F2B"/>
    <w:rsid w:val="007A7FF1"/>
    <w:rsid w:val="007B0E10"/>
    <w:rsid w:val="007B22DC"/>
    <w:rsid w:val="007B2779"/>
    <w:rsid w:val="007B2836"/>
    <w:rsid w:val="007B3074"/>
    <w:rsid w:val="007B30F4"/>
    <w:rsid w:val="007B400B"/>
    <w:rsid w:val="007B40BB"/>
    <w:rsid w:val="007B466F"/>
    <w:rsid w:val="007B4937"/>
    <w:rsid w:val="007B49BE"/>
    <w:rsid w:val="007B54BD"/>
    <w:rsid w:val="007B6322"/>
    <w:rsid w:val="007B7748"/>
    <w:rsid w:val="007C0160"/>
    <w:rsid w:val="007C07A9"/>
    <w:rsid w:val="007C09AF"/>
    <w:rsid w:val="007C0D06"/>
    <w:rsid w:val="007C2285"/>
    <w:rsid w:val="007C31ED"/>
    <w:rsid w:val="007C32B0"/>
    <w:rsid w:val="007C4959"/>
    <w:rsid w:val="007C4D97"/>
    <w:rsid w:val="007C590C"/>
    <w:rsid w:val="007C6883"/>
    <w:rsid w:val="007C68BB"/>
    <w:rsid w:val="007C7886"/>
    <w:rsid w:val="007D0E2B"/>
    <w:rsid w:val="007D29C4"/>
    <w:rsid w:val="007D32AB"/>
    <w:rsid w:val="007D342A"/>
    <w:rsid w:val="007D3F80"/>
    <w:rsid w:val="007D45F9"/>
    <w:rsid w:val="007D5BFC"/>
    <w:rsid w:val="007D6102"/>
    <w:rsid w:val="007D6D2A"/>
    <w:rsid w:val="007D70DD"/>
    <w:rsid w:val="007D7B21"/>
    <w:rsid w:val="007E068E"/>
    <w:rsid w:val="007E0769"/>
    <w:rsid w:val="007E1B84"/>
    <w:rsid w:val="007E1D80"/>
    <w:rsid w:val="007E2F74"/>
    <w:rsid w:val="007E2F9B"/>
    <w:rsid w:val="007E3306"/>
    <w:rsid w:val="007E375A"/>
    <w:rsid w:val="007E3972"/>
    <w:rsid w:val="007E3E33"/>
    <w:rsid w:val="007E55E2"/>
    <w:rsid w:val="007E581C"/>
    <w:rsid w:val="007E60E6"/>
    <w:rsid w:val="007E6432"/>
    <w:rsid w:val="007E7F7A"/>
    <w:rsid w:val="007F0DCA"/>
    <w:rsid w:val="007F19E9"/>
    <w:rsid w:val="007F2FC8"/>
    <w:rsid w:val="007F38BA"/>
    <w:rsid w:val="007F3AED"/>
    <w:rsid w:val="007F41F6"/>
    <w:rsid w:val="007F450C"/>
    <w:rsid w:val="007F45A9"/>
    <w:rsid w:val="007F53F0"/>
    <w:rsid w:val="007F586B"/>
    <w:rsid w:val="007F5B63"/>
    <w:rsid w:val="007F60D4"/>
    <w:rsid w:val="007F7270"/>
    <w:rsid w:val="008003DC"/>
    <w:rsid w:val="00800965"/>
    <w:rsid w:val="00801763"/>
    <w:rsid w:val="00801C86"/>
    <w:rsid w:val="0080221E"/>
    <w:rsid w:val="00802BFA"/>
    <w:rsid w:val="00803510"/>
    <w:rsid w:val="00803FB1"/>
    <w:rsid w:val="00805311"/>
    <w:rsid w:val="008057A2"/>
    <w:rsid w:val="00806345"/>
    <w:rsid w:val="0080762E"/>
    <w:rsid w:val="00807E70"/>
    <w:rsid w:val="0081002F"/>
    <w:rsid w:val="008101B5"/>
    <w:rsid w:val="008105A6"/>
    <w:rsid w:val="008106B3"/>
    <w:rsid w:val="008115E0"/>
    <w:rsid w:val="00811943"/>
    <w:rsid w:val="00812059"/>
    <w:rsid w:val="008127E9"/>
    <w:rsid w:val="00812B48"/>
    <w:rsid w:val="00813D32"/>
    <w:rsid w:val="00814A56"/>
    <w:rsid w:val="00814A5D"/>
    <w:rsid w:val="00815099"/>
    <w:rsid w:val="008150EF"/>
    <w:rsid w:val="0081510B"/>
    <w:rsid w:val="008156E3"/>
    <w:rsid w:val="0081620D"/>
    <w:rsid w:val="00816320"/>
    <w:rsid w:val="00817369"/>
    <w:rsid w:val="00820C99"/>
    <w:rsid w:val="00820E7F"/>
    <w:rsid w:val="00821167"/>
    <w:rsid w:val="00821ACD"/>
    <w:rsid w:val="008229B4"/>
    <w:rsid w:val="00822F08"/>
    <w:rsid w:val="00823362"/>
    <w:rsid w:val="00823DBC"/>
    <w:rsid w:val="00824610"/>
    <w:rsid w:val="008247A2"/>
    <w:rsid w:val="00824ABB"/>
    <w:rsid w:val="00824B02"/>
    <w:rsid w:val="008254C5"/>
    <w:rsid w:val="00826408"/>
    <w:rsid w:val="00826F18"/>
    <w:rsid w:val="00830E2C"/>
    <w:rsid w:val="008312DA"/>
    <w:rsid w:val="00832B96"/>
    <w:rsid w:val="00832D66"/>
    <w:rsid w:val="0083346B"/>
    <w:rsid w:val="0083346D"/>
    <w:rsid w:val="00833D7F"/>
    <w:rsid w:val="0083477A"/>
    <w:rsid w:val="00834837"/>
    <w:rsid w:val="00834C1C"/>
    <w:rsid w:val="00835107"/>
    <w:rsid w:val="00836596"/>
    <w:rsid w:val="00837852"/>
    <w:rsid w:val="00840ADB"/>
    <w:rsid w:val="00841281"/>
    <w:rsid w:val="00841DB8"/>
    <w:rsid w:val="00842C38"/>
    <w:rsid w:val="00842CDC"/>
    <w:rsid w:val="008432DF"/>
    <w:rsid w:val="008434F7"/>
    <w:rsid w:val="00843557"/>
    <w:rsid w:val="00843991"/>
    <w:rsid w:val="008444F6"/>
    <w:rsid w:val="0084456A"/>
    <w:rsid w:val="00844BFA"/>
    <w:rsid w:val="00844F2B"/>
    <w:rsid w:val="00845AE4"/>
    <w:rsid w:val="00845B37"/>
    <w:rsid w:val="0084729E"/>
    <w:rsid w:val="0084731E"/>
    <w:rsid w:val="008476B0"/>
    <w:rsid w:val="00847E58"/>
    <w:rsid w:val="00847EAA"/>
    <w:rsid w:val="00847F7F"/>
    <w:rsid w:val="008500E4"/>
    <w:rsid w:val="00850AE3"/>
    <w:rsid w:val="00851812"/>
    <w:rsid w:val="00851DBB"/>
    <w:rsid w:val="0085273E"/>
    <w:rsid w:val="008534D9"/>
    <w:rsid w:val="00853582"/>
    <w:rsid w:val="00853D4F"/>
    <w:rsid w:val="00854BD3"/>
    <w:rsid w:val="00854D4B"/>
    <w:rsid w:val="00854D8C"/>
    <w:rsid w:val="00855496"/>
    <w:rsid w:val="008566A8"/>
    <w:rsid w:val="008570A8"/>
    <w:rsid w:val="00857444"/>
    <w:rsid w:val="0085772A"/>
    <w:rsid w:val="008578FC"/>
    <w:rsid w:val="0085799C"/>
    <w:rsid w:val="00857E69"/>
    <w:rsid w:val="00860336"/>
    <w:rsid w:val="008605D6"/>
    <w:rsid w:val="00860A46"/>
    <w:rsid w:val="00861537"/>
    <w:rsid w:val="0086163D"/>
    <w:rsid w:val="008619EA"/>
    <w:rsid w:val="00861A42"/>
    <w:rsid w:val="00862309"/>
    <w:rsid w:val="00862850"/>
    <w:rsid w:val="00862ABB"/>
    <w:rsid w:val="00863BF9"/>
    <w:rsid w:val="00863EE0"/>
    <w:rsid w:val="00864DD5"/>
    <w:rsid w:val="00866F29"/>
    <w:rsid w:val="0086745A"/>
    <w:rsid w:val="008677E2"/>
    <w:rsid w:val="008678CE"/>
    <w:rsid w:val="008700D3"/>
    <w:rsid w:val="0087039A"/>
    <w:rsid w:val="008705A0"/>
    <w:rsid w:val="00870A43"/>
    <w:rsid w:val="00870A97"/>
    <w:rsid w:val="00871C2A"/>
    <w:rsid w:val="00871D0D"/>
    <w:rsid w:val="00872824"/>
    <w:rsid w:val="00872838"/>
    <w:rsid w:val="00872F2F"/>
    <w:rsid w:val="00873365"/>
    <w:rsid w:val="00873642"/>
    <w:rsid w:val="00873AFF"/>
    <w:rsid w:val="00874A4D"/>
    <w:rsid w:val="008750FB"/>
    <w:rsid w:val="00875405"/>
    <w:rsid w:val="008757E0"/>
    <w:rsid w:val="00875BF4"/>
    <w:rsid w:val="00876146"/>
    <w:rsid w:val="008764A1"/>
    <w:rsid w:val="0087740F"/>
    <w:rsid w:val="00877574"/>
    <w:rsid w:val="0087771B"/>
    <w:rsid w:val="00877F10"/>
    <w:rsid w:val="00880CC5"/>
    <w:rsid w:val="0088101B"/>
    <w:rsid w:val="00881437"/>
    <w:rsid w:val="00881B50"/>
    <w:rsid w:val="00881FEB"/>
    <w:rsid w:val="0088211B"/>
    <w:rsid w:val="00882187"/>
    <w:rsid w:val="0088316C"/>
    <w:rsid w:val="0088340A"/>
    <w:rsid w:val="00883C03"/>
    <w:rsid w:val="00883CF6"/>
    <w:rsid w:val="00884268"/>
    <w:rsid w:val="008846EB"/>
    <w:rsid w:val="00884AF3"/>
    <w:rsid w:val="008851C1"/>
    <w:rsid w:val="00885715"/>
    <w:rsid w:val="008860AF"/>
    <w:rsid w:val="0088611E"/>
    <w:rsid w:val="00886C2D"/>
    <w:rsid w:val="0089178A"/>
    <w:rsid w:val="00892FCE"/>
    <w:rsid w:val="00893168"/>
    <w:rsid w:val="00893299"/>
    <w:rsid w:val="0089339A"/>
    <w:rsid w:val="0089348E"/>
    <w:rsid w:val="008935AF"/>
    <w:rsid w:val="008937DF"/>
    <w:rsid w:val="008943A8"/>
    <w:rsid w:val="008946FE"/>
    <w:rsid w:val="0089482A"/>
    <w:rsid w:val="00895E55"/>
    <w:rsid w:val="00896BAF"/>
    <w:rsid w:val="00897384"/>
    <w:rsid w:val="00897B25"/>
    <w:rsid w:val="00897DDD"/>
    <w:rsid w:val="008A0042"/>
    <w:rsid w:val="008A0105"/>
    <w:rsid w:val="008A064C"/>
    <w:rsid w:val="008A0ABE"/>
    <w:rsid w:val="008A10D4"/>
    <w:rsid w:val="008A1243"/>
    <w:rsid w:val="008A1744"/>
    <w:rsid w:val="008A2237"/>
    <w:rsid w:val="008A24DC"/>
    <w:rsid w:val="008A2BB8"/>
    <w:rsid w:val="008A2DEF"/>
    <w:rsid w:val="008A346E"/>
    <w:rsid w:val="008A3E52"/>
    <w:rsid w:val="008A5FA8"/>
    <w:rsid w:val="008A646F"/>
    <w:rsid w:val="008A672B"/>
    <w:rsid w:val="008A6766"/>
    <w:rsid w:val="008A6F41"/>
    <w:rsid w:val="008B057F"/>
    <w:rsid w:val="008B0778"/>
    <w:rsid w:val="008B0CBE"/>
    <w:rsid w:val="008B1700"/>
    <w:rsid w:val="008B18EB"/>
    <w:rsid w:val="008B1F0F"/>
    <w:rsid w:val="008B2650"/>
    <w:rsid w:val="008B28D8"/>
    <w:rsid w:val="008B29E1"/>
    <w:rsid w:val="008B4966"/>
    <w:rsid w:val="008B49A2"/>
    <w:rsid w:val="008B4BBB"/>
    <w:rsid w:val="008B4EE8"/>
    <w:rsid w:val="008B5393"/>
    <w:rsid w:val="008B69D9"/>
    <w:rsid w:val="008B6E76"/>
    <w:rsid w:val="008C184F"/>
    <w:rsid w:val="008C1DC5"/>
    <w:rsid w:val="008C28A1"/>
    <w:rsid w:val="008C28D0"/>
    <w:rsid w:val="008C40C0"/>
    <w:rsid w:val="008C4241"/>
    <w:rsid w:val="008C4754"/>
    <w:rsid w:val="008C48F5"/>
    <w:rsid w:val="008C4EB7"/>
    <w:rsid w:val="008C5209"/>
    <w:rsid w:val="008C528B"/>
    <w:rsid w:val="008C59CD"/>
    <w:rsid w:val="008C66B4"/>
    <w:rsid w:val="008C6C95"/>
    <w:rsid w:val="008C7D04"/>
    <w:rsid w:val="008D0F52"/>
    <w:rsid w:val="008D1CE4"/>
    <w:rsid w:val="008D1D7C"/>
    <w:rsid w:val="008D1DCA"/>
    <w:rsid w:val="008D2203"/>
    <w:rsid w:val="008D2728"/>
    <w:rsid w:val="008D2801"/>
    <w:rsid w:val="008D3469"/>
    <w:rsid w:val="008D3E8A"/>
    <w:rsid w:val="008D40B0"/>
    <w:rsid w:val="008D4620"/>
    <w:rsid w:val="008D53DC"/>
    <w:rsid w:val="008D5751"/>
    <w:rsid w:val="008D5BF9"/>
    <w:rsid w:val="008D69D3"/>
    <w:rsid w:val="008D76E5"/>
    <w:rsid w:val="008D7F9A"/>
    <w:rsid w:val="008E011F"/>
    <w:rsid w:val="008E1DD4"/>
    <w:rsid w:val="008E1DFF"/>
    <w:rsid w:val="008E1E90"/>
    <w:rsid w:val="008E234D"/>
    <w:rsid w:val="008E2394"/>
    <w:rsid w:val="008E2C0D"/>
    <w:rsid w:val="008E2C23"/>
    <w:rsid w:val="008E46C8"/>
    <w:rsid w:val="008E532E"/>
    <w:rsid w:val="008E5868"/>
    <w:rsid w:val="008E5C4E"/>
    <w:rsid w:val="008E6A72"/>
    <w:rsid w:val="008E6C36"/>
    <w:rsid w:val="008E7443"/>
    <w:rsid w:val="008E79AB"/>
    <w:rsid w:val="008E79BA"/>
    <w:rsid w:val="008E7D39"/>
    <w:rsid w:val="008F015C"/>
    <w:rsid w:val="008F140F"/>
    <w:rsid w:val="008F1CF4"/>
    <w:rsid w:val="008F205F"/>
    <w:rsid w:val="008F2C86"/>
    <w:rsid w:val="008F308E"/>
    <w:rsid w:val="008F31EE"/>
    <w:rsid w:val="008F3388"/>
    <w:rsid w:val="008F424F"/>
    <w:rsid w:val="008F4508"/>
    <w:rsid w:val="008F50B8"/>
    <w:rsid w:val="008F50FB"/>
    <w:rsid w:val="008F56DA"/>
    <w:rsid w:val="008F5B0C"/>
    <w:rsid w:val="008F6452"/>
    <w:rsid w:val="008F68F8"/>
    <w:rsid w:val="008F6B16"/>
    <w:rsid w:val="008F6D17"/>
    <w:rsid w:val="008F6D4A"/>
    <w:rsid w:val="008F6D51"/>
    <w:rsid w:val="008F7FD7"/>
    <w:rsid w:val="00900633"/>
    <w:rsid w:val="00900848"/>
    <w:rsid w:val="00901615"/>
    <w:rsid w:val="0090230B"/>
    <w:rsid w:val="0090309A"/>
    <w:rsid w:val="0090349F"/>
    <w:rsid w:val="00903652"/>
    <w:rsid w:val="00903A8E"/>
    <w:rsid w:val="00903B4B"/>
    <w:rsid w:val="009049F6"/>
    <w:rsid w:val="00904C92"/>
    <w:rsid w:val="00906B4D"/>
    <w:rsid w:val="00906D55"/>
    <w:rsid w:val="00906D99"/>
    <w:rsid w:val="009077E2"/>
    <w:rsid w:val="00907CD9"/>
    <w:rsid w:val="0091097B"/>
    <w:rsid w:val="009142D8"/>
    <w:rsid w:val="00914325"/>
    <w:rsid w:val="00914738"/>
    <w:rsid w:val="00914AAE"/>
    <w:rsid w:val="009151BE"/>
    <w:rsid w:val="00915D79"/>
    <w:rsid w:val="00915DD8"/>
    <w:rsid w:val="00917B11"/>
    <w:rsid w:val="00917DFF"/>
    <w:rsid w:val="00920A38"/>
    <w:rsid w:val="00922322"/>
    <w:rsid w:val="009226E6"/>
    <w:rsid w:val="009227A0"/>
    <w:rsid w:val="009237F3"/>
    <w:rsid w:val="00923D51"/>
    <w:rsid w:val="00924E66"/>
    <w:rsid w:val="009256C5"/>
    <w:rsid w:val="0092589C"/>
    <w:rsid w:val="00926407"/>
    <w:rsid w:val="00926B67"/>
    <w:rsid w:val="009270ED"/>
    <w:rsid w:val="00927198"/>
    <w:rsid w:val="009273F2"/>
    <w:rsid w:val="00927812"/>
    <w:rsid w:val="009278C1"/>
    <w:rsid w:val="00927D47"/>
    <w:rsid w:val="00927E4B"/>
    <w:rsid w:val="00927F16"/>
    <w:rsid w:val="009305F7"/>
    <w:rsid w:val="00930C8A"/>
    <w:rsid w:val="0093103A"/>
    <w:rsid w:val="0093238B"/>
    <w:rsid w:val="0093270A"/>
    <w:rsid w:val="00932EC8"/>
    <w:rsid w:val="00933083"/>
    <w:rsid w:val="00933DC5"/>
    <w:rsid w:val="00933F34"/>
    <w:rsid w:val="00934338"/>
    <w:rsid w:val="0093459D"/>
    <w:rsid w:val="00934785"/>
    <w:rsid w:val="00934CD9"/>
    <w:rsid w:val="00934F62"/>
    <w:rsid w:val="00934FB6"/>
    <w:rsid w:val="00935F85"/>
    <w:rsid w:val="00935FCF"/>
    <w:rsid w:val="00937BF9"/>
    <w:rsid w:val="00941985"/>
    <w:rsid w:val="00941FCF"/>
    <w:rsid w:val="00942140"/>
    <w:rsid w:val="00942689"/>
    <w:rsid w:val="00942A5E"/>
    <w:rsid w:val="00942CE1"/>
    <w:rsid w:val="00942FE6"/>
    <w:rsid w:val="009449FE"/>
    <w:rsid w:val="0094567E"/>
    <w:rsid w:val="0094585A"/>
    <w:rsid w:val="00946366"/>
    <w:rsid w:val="00946994"/>
    <w:rsid w:val="00946CEE"/>
    <w:rsid w:val="009474BB"/>
    <w:rsid w:val="00947901"/>
    <w:rsid w:val="00950ED4"/>
    <w:rsid w:val="009521C2"/>
    <w:rsid w:val="0095286D"/>
    <w:rsid w:val="00952FDA"/>
    <w:rsid w:val="009530E9"/>
    <w:rsid w:val="00953527"/>
    <w:rsid w:val="009536A9"/>
    <w:rsid w:val="00955A97"/>
    <w:rsid w:val="00955F92"/>
    <w:rsid w:val="00956698"/>
    <w:rsid w:val="00957383"/>
    <w:rsid w:val="00957510"/>
    <w:rsid w:val="009577E0"/>
    <w:rsid w:val="00957C83"/>
    <w:rsid w:val="00960408"/>
    <w:rsid w:val="0096060F"/>
    <w:rsid w:val="00961061"/>
    <w:rsid w:val="00961AA0"/>
    <w:rsid w:val="00961FFC"/>
    <w:rsid w:val="009628BA"/>
    <w:rsid w:val="00965044"/>
    <w:rsid w:val="00965192"/>
    <w:rsid w:val="00965CE5"/>
    <w:rsid w:val="009676B7"/>
    <w:rsid w:val="009703A9"/>
    <w:rsid w:val="009716B7"/>
    <w:rsid w:val="00971837"/>
    <w:rsid w:val="00971CFA"/>
    <w:rsid w:val="00972527"/>
    <w:rsid w:val="00972B9B"/>
    <w:rsid w:val="00972D6F"/>
    <w:rsid w:val="00973716"/>
    <w:rsid w:val="00973EE5"/>
    <w:rsid w:val="00975587"/>
    <w:rsid w:val="00975B5B"/>
    <w:rsid w:val="00975EFF"/>
    <w:rsid w:val="0097643F"/>
    <w:rsid w:val="00976A38"/>
    <w:rsid w:val="00976DBE"/>
    <w:rsid w:val="00977163"/>
    <w:rsid w:val="009775D1"/>
    <w:rsid w:val="009778E9"/>
    <w:rsid w:val="009779FC"/>
    <w:rsid w:val="009809F8"/>
    <w:rsid w:val="00980C5A"/>
    <w:rsid w:val="00981940"/>
    <w:rsid w:val="009828B4"/>
    <w:rsid w:val="00983283"/>
    <w:rsid w:val="00983D31"/>
    <w:rsid w:val="00984117"/>
    <w:rsid w:val="0098451C"/>
    <w:rsid w:val="00985332"/>
    <w:rsid w:val="009854F8"/>
    <w:rsid w:val="0098646C"/>
    <w:rsid w:val="0098654C"/>
    <w:rsid w:val="00986A50"/>
    <w:rsid w:val="00986C89"/>
    <w:rsid w:val="00986CB4"/>
    <w:rsid w:val="00990D25"/>
    <w:rsid w:val="00991E64"/>
    <w:rsid w:val="00992225"/>
    <w:rsid w:val="0099236C"/>
    <w:rsid w:val="009924F0"/>
    <w:rsid w:val="00993074"/>
    <w:rsid w:val="00993912"/>
    <w:rsid w:val="00993B97"/>
    <w:rsid w:val="00993EF2"/>
    <w:rsid w:val="00994514"/>
    <w:rsid w:val="00994CB8"/>
    <w:rsid w:val="00994DBD"/>
    <w:rsid w:val="00995CFC"/>
    <w:rsid w:val="0099685C"/>
    <w:rsid w:val="00996C3E"/>
    <w:rsid w:val="0099777E"/>
    <w:rsid w:val="009A0407"/>
    <w:rsid w:val="009A1133"/>
    <w:rsid w:val="009A1262"/>
    <w:rsid w:val="009A1905"/>
    <w:rsid w:val="009A2258"/>
    <w:rsid w:val="009A2633"/>
    <w:rsid w:val="009A2BB7"/>
    <w:rsid w:val="009A2CC1"/>
    <w:rsid w:val="009A37D0"/>
    <w:rsid w:val="009A393B"/>
    <w:rsid w:val="009A40E6"/>
    <w:rsid w:val="009A5553"/>
    <w:rsid w:val="009A5E23"/>
    <w:rsid w:val="009A6118"/>
    <w:rsid w:val="009A63C0"/>
    <w:rsid w:val="009A6A23"/>
    <w:rsid w:val="009A6F66"/>
    <w:rsid w:val="009A733D"/>
    <w:rsid w:val="009A74BB"/>
    <w:rsid w:val="009B0227"/>
    <w:rsid w:val="009B048E"/>
    <w:rsid w:val="009B10E3"/>
    <w:rsid w:val="009B123C"/>
    <w:rsid w:val="009B30D9"/>
    <w:rsid w:val="009B429F"/>
    <w:rsid w:val="009B48C1"/>
    <w:rsid w:val="009B4D6D"/>
    <w:rsid w:val="009B5377"/>
    <w:rsid w:val="009B573E"/>
    <w:rsid w:val="009B633A"/>
    <w:rsid w:val="009B75EC"/>
    <w:rsid w:val="009B7E5A"/>
    <w:rsid w:val="009C28D6"/>
    <w:rsid w:val="009C3392"/>
    <w:rsid w:val="009C3A79"/>
    <w:rsid w:val="009C4CDE"/>
    <w:rsid w:val="009C52EB"/>
    <w:rsid w:val="009C5370"/>
    <w:rsid w:val="009C59B0"/>
    <w:rsid w:val="009C6294"/>
    <w:rsid w:val="009C6BEA"/>
    <w:rsid w:val="009C713D"/>
    <w:rsid w:val="009D07AC"/>
    <w:rsid w:val="009D18D3"/>
    <w:rsid w:val="009D2AD9"/>
    <w:rsid w:val="009D367C"/>
    <w:rsid w:val="009D3EFD"/>
    <w:rsid w:val="009D4466"/>
    <w:rsid w:val="009D57CB"/>
    <w:rsid w:val="009D6981"/>
    <w:rsid w:val="009D79AB"/>
    <w:rsid w:val="009D7DC4"/>
    <w:rsid w:val="009E01FB"/>
    <w:rsid w:val="009E108A"/>
    <w:rsid w:val="009E1251"/>
    <w:rsid w:val="009E1D61"/>
    <w:rsid w:val="009E2A48"/>
    <w:rsid w:val="009E3000"/>
    <w:rsid w:val="009E3832"/>
    <w:rsid w:val="009E3C21"/>
    <w:rsid w:val="009E4649"/>
    <w:rsid w:val="009E4715"/>
    <w:rsid w:val="009E4C11"/>
    <w:rsid w:val="009E5B6A"/>
    <w:rsid w:val="009E67FB"/>
    <w:rsid w:val="009E6DFC"/>
    <w:rsid w:val="009E7A9C"/>
    <w:rsid w:val="009E7CF3"/>
    <w:rsid w:val="009F1766"/>
    <w:rsid w:val="009F199E"/>
    <w:rsid w:val="009F1D74"/>
    <w:rsid w:val="009F22E4"/>
    <w:rsid w:val="009F2774"/>
    <w:rsid w:val="009F2CEC"/>
    <w:rsid w:val="009F3058"/>
    <w:rsid w:val="009F30FA"/>
    <w:rsid w:val="009F48ED"/>
    <w:rsid w:val="009F579E"/>
    <w:rsid w:val="009F5D59"/>
    <w:rsid w:val="009F736B"/>
    <w:rsid w:val="009F799E"/>
    <w:rsid w:val="009F7C39"/>
    <w:rsid w:val="00A02313"/>
    <w:rsid w:val="00A023C4"/>
    <w:rsid w:val="00A03A1F"/>
    <w:rsid w:val="00A03D8D"/>
    <w:rsid w:val="00A03F33"/>
    <w:rsid w:val="00A04976"/>
    <w:rsid w:val="00A04C69"/>
    <w:rsid w:val="00A06B5F"/>
    <w:rsid w:val="00A07EB3"/>
    <w:rsid w:val="00A10513"/>
    <w:rsid w:val="00A10AC4"/>
    <w:rsid w:val="00A10F07"/>
    <w:rsid w:val="00A1162F"/>
    <w:rsid w:val="00A12871"/>
    <w:rsid w:val="00A12B31"/>
    <w:rsid w:val="00A12B8A"/>
    <w:rsid w:val="00A12F0C"/>
    <w:rsid w:val="00A13537"/>
    <w:rsid w:val="00A13B12"/>
    <w:rsid w:val="00A15810"/>
    <w:rsid w:val="00A1677A"/>
    <w:rsid w:val="00A16CD4"/>
    <w:rsid w:val="00A20504"/>
    <w:rsid w:val="00A20A9D"/>
    <w:rsid w:val="00A20F2B"/>
    <w:rsid w:val="00A21BB4"/>
    <w:rsid w:val="00A21EFD"/>
    <w:rsid w:val="00A2315F"/>
    <w:rsid w:val="00A23C1C"/>
    <w:rsid w:val="00A23D5D"/>
    <w:rsid w:val="00A24705"/>
    <w:rsid w:val="00A25351"/>
    <w:rsid w:val="00A253AE"/>
    <w:rsid w:val="00A25B04"/>
    <w:rsid w:val="00A25DB8"/>
    <w:rsid w:val="00A26618"/>
    <w:rsid w:val="00A26812"/>
    <w:rsid w:val="00A26ABB"/>
    <w:rsid w:val="00A26BFC"/>
    <w:rsid w:val="00A26F13"/>
    <w:rsid w:val="00A275C3"/>
    <w:rsid w:val="00A302F2"/>
    <w:rsid w:val="00A3240C"/>
    <w:rsid w:val="00A32E92"/>
    <w:rsid w:val="00A33D6B"/>
    <w:rsid w:val="00A3433D"/>
    <w:rsid w:val="00A3508A"/>
    <w:rsid w:val="00A361DB"/>
    <w:rsid w:val="00A3675F"/>
    <w:rsid w:val="00A37371"/>
    <w:rsid w:val="00A401DC"/>
    <w:rsid w:val="00A4055D"/>
    <w:rsid w:val="00A40BF6"/>
    <w:rsid w:val="00A40E75"/>
    <w:rsid w:val="00A415EA"/>
    <w:rsid w:val="00A41972"/>
    <w:rsid w:val="00A42904"/>
    <w:rsid w:val="00A42C3F"/>
    <w:rsid w:val="00A42F88"/>
    <w:rsid w:val="00A431E6"/>
    <w:rsid w:val="00A436CA"/>
    <w:rsid w:val="00A44433"/>
    <w:rsid w:val="00A44561"/>
    <w:rsid w:val="00A446C4"/>
    <w:rsid w:val="00A44B2F"/>
    <w:rsid w:val="00A4562B"/>
    <w:rsid w:val="00A458A7"/>
    <w:rsid w:val="00A46355"/>
    <w:rsid w:val="00A47245"/>
    <w:rsid w:val="00A50102"/>
    <w:rsid w:val="00A5044A"/>
    <w:rsid w:val="00A507C2"/>
    <w:rsid w:val="00A50F98"/>
    <w:rsid w:val="00A5104D"/>
    <w:rsid w:val="00A51A6A"/>
    <w:rsid w:val="00A52433"/>
    <w:rsid w:val="00A52E65"/>
    <w:rsid w:val="00A53D6C"/>
    <w:rsid w:val="00A53D88"/>
    <w:rsid w:val="00A543F9"/>
    <w:rsid w:val="00A54468"/>
    <w:rsid w:val="00A54B52"/>
    <w:rsid w:val="00A55CC0"/>
    <w:rsid w:val="00A57031"/>
    <w:rsid w:val="00A57127"/>
    <w:rsid w:val="00A57360"/>
    <w:rsid w:val="00A5748A"/>
    <w:rsid w:val="00A5759F"/>
    <w:rsid w:val="00A61F9B"/>
    <w:rsid w:val="00A625F2"/>
    <w:rsid w:val="00A64243"/>
    <w:rsid w:val="00A65377"/>
    <w:rsid w:val="00A6650D"/>
    <w:rsid w:val="00A67DFB"/>
    <w:rsid w:val="00A67FBE"/>
    <w:rsid w:val="00A71C2E"/>
    <w:rsid w:val="00A732C1"/>
    <w:rsid w:val="00A749B8"/>
    <w:rsid w:val="00A74F0C"/>
    <w:rsid w:val="00A75BA6"/>
    <w:rsid w:val="00A763BC"/>
    <w:rsid w:val="00A76599"/>
    <w:rsid w:val="00A7781D"/>
    <w:rsid w:val="00A80656"/>
    <w:rsid w:val="00A8083F"/>
    <w:rsid w:val="00A80D23"/>
    <w:rsid w:val="00A813A5"/>
    <w:rsid w:val="00A81586"/>
    <w:rsid w:val="00A81C4C"/>
    <w:rsid w:val="00A81DBD"/>
    <w:rsid w:val="00A8286E"/>
    <w:rsid w:val="00A8348A"/>
    <w:rsid w:val="00A83D63"/>
    <w:rsid w:val="00A83F57"/>
    <w:rsid w:val="00A843BD"/>
    <w:rsid w:val="00A84A83"/>
    <w:rsid w:val="00A859BF"/>
    <w:rsid w:val="00A85BFB"/>
    <w:rsid w:val="00A85CE3"/>
    <w:rsid w:val="00A86632"/>
    <w:rsid w:val="00A86D49"/>
    <w:rsid w:val="00A87370"/>
    <w:rsid w:val="00A873D9"/>
    <w:rsid w:val="00A87520"/>
    <w:rsid w:val="00A875EE"/>
    <w:rsid w:val="00A87EDF"/>
    <w:rsid w:val="00A902E3"/>
    <w:rsid w:val="00A907B2"/>
    <w:rsid w:val="00A9097A"/>
    <w:rsid w:val="00A90B03"/>
    <w:rsid w:val="00A91210"/>
    <w:rsid w:val="00A9165F"/>
    <w:rsid w:val="00A91AA1"/>
    <w:rsid w:val="00A92399"/>
    <w:rsid w:val="00A92A07"/>
    <w:rsid w:val="00A93339"/>
    <w:rsid w:val="00A93CD7"/>
    <w:rsid w:val="00A941AA"/>
    <w:rsid w:val="00A9456C"/>
    <w:rsid w:val="00A9522E"/>
    <w:rsid w:val="00A9601D"/>
    <w:rsid w:val="00A9725A"/>
    <w:rsid w:val="00A97EF2"/>
    <w:rsid w:val="00AA010D"/>
    <w:rsid w:val="00AA0647"/>
    <w:rsid w:val="00AA0771"/>
    <w:rsid w:val="00AA1348"/>
    <w:rsid w:val="00AA1805"/>
    <w:rsid w:val="00AA1ED3"/>
    <w:rsid w:val="00AA3ECC"/>
    <w:rsid w:val="00AA44AD"/>
    <w:rsid w:val="00AA540B"/>
    <w:rsid w:val="00AA55D9"/>
    <w:rsid w:val="00AA5637"/>
    <w:rsid w:val="00AA5874"/>
    <w:rsid w:val="00AA5877"/>
    <w:rsid w:val="00AA594E"/>
    <w:rsid w:val="00AA5A48"/>
    <w:rsid w:val="00AA62F4"/>
    <w:rsid w:val="00AA7399"/>
    <w:rsid w:val="00AA765D"/>
    <w:rsid w:val="00AB03E1"/>
    <w:rsid w:val="00AB06B3"/>
    <w:rsid w:val="00AB0AD4"/>
    <w:rsid w:val="00AB16C6"/>
    <w:rsid w:val="00AB22B7"/>
    <w:rsid w:val="00AB405B"/>
    <w:rsid w:val="00AB46AA"/>
    <w:rsid w:val="00AB5A8E"/>
    <w:rsid w:val="00AB5C8B"/>
    <w:rsid w:val="00AB6116"/>
    <w:rsid w:val="00AB6478"/>
    <w:rsid w:val="00AB687F"/>
    <w:rsid w:val="00AB6D0F"/>
    <w:rsid w:val="00AB6F84"/>
    <w:rsid w:val="00AB7895"/>
    <w:rsid w:val="00AB7B32"/>
    <w:rsid w:val="00AC04F1"/>
    <w:rsid w:val="00AC05E0"/>
    <w:rsid w:val="00AC0D80"/>
    <w:rsid w:val="00AC2763"/>
    <w:rsid w:val="00AC27D8"/>
    <w:rsid w:val="00AC322F"/>
    <w:rsid w:val="00AC3580"/>
    <w:rsid w:val="00AC3889"/>
    <w:rsid w:val="00AC3D75"/>
    <w:rsid w:val="00AC3FBA"/>
    <w:rsid w:val="00AC445F"/>
    <w:rsid w:val="00AC4531"/>
    <w:rsid w:val="00AC500F"/>
    <w:rsid w:val="00AC519F"/>
    <w:rsid w:val="00AC5D2D"/>
    <w:rsid w:val="00AC6B15"/>
    <w:rsid w:val="00AC725A"/>
    <w:rsid w:val="00AC7CC5"/>
    <w:rsid w:val="00AD0CF9"/>
    <w:rsid w:val="00AD17F3"/>
    <w:rsid w:val="00AD1D27"/>
    <w:rsid w:val="00AD2480"/>
    <w:rsid w:val="00AD3E6D"/>
    <w:rsid w:val="00AD45FE"/>
    <w:rsid w:val="00AD5322"/>
    <w:rsid w:val="00AD5B45"/>
    <w:rsid w:val="00AD67B5"/>
    <w:rsid w:val="00AD698F"/>
    <w:rsid w:val="00AD70E7"/>
    <w:rsid w:val="00AD7733"/>
    <w:rsid w:val="00AD7E52"/>
    <w:rsid w:val="00AE059B"/>
    <w:rsid w:val="00AE0EE0"/>
    <w:rsid w:val="00AE11CB"/>
    <w:rsid w:val="00AE4301"/>
    <w:rsid w:val="00AE454E"/>
    <w:rsid w:val="00AE4FB6"/>
    <w:rsid w:val="00AE5438"/>
    <w:rsid w:val="00AE5868"/>
    <w:rsid w:val="00AE5C7F"/>
    <w:rsid w:val="00AE5F8C"/>
    <w:rsid w:val="00AE6808"/>
    <w:rsid w:val="00AE6885"/>
    <w:rsid w:val="00AE6EC4"/>
    <w:rsid w:val="00AE7826"/>
    <w:rsid w:val="00AF0D21"/>
    <w:rsid w:val="00AF1230"/>
    <w:rsid w:val="00AF1897"/>
    <w:rsid w:val="00AF1AA5"/>
    <w:rsid w:val="00AF1DA1"/>
    <w:rsid w:val="00AF1EE2"/>
    <w:rsid w:val="00AF3AA5"/>
    <w:rsid w:val="00AF4364"/>
    <w:rsid w:val="00AF45F7"/>
    <w:rsid w:val="00AF7A3D"/>
    <w:rsid w:val="00AF7C67"/>
    <w:rsid w:val="00AF7DB2"/>
    <w:rsid w:val="00AF7E7E"/>
    <w:rsid w:val="00B0023A"/>
    <w:rsid w:val="00B00F8A"/>
    <w:rsid w:val="00B010A5"/>
    <w:rsid w:val="00B01AD4"/>
    <w:rsid w:val="00B022DD"/>
    <w:rsid w:val="00B02590"/>
    <w:rsid w:val="00B0276F"/>
    <w:rsid w:val="00B02919"/>
    <w:rsid w:val="00B03970"/>
    <w:rsid w:val="00B03EFD"/>
    <w:rsid w:val="00B04F9F"/>
    <w:rsid w:val="00B06145"/>
    <w:rsid w:val="00B0750B"/>
    <w:rsid w:val="00B07A84"/>
    <w:rsid w:val="00B10546"/>
    <w:rsid w:val="00B10D41"/>
    <w:rsid w:val="00B11626"/>
    <w:rsid w:val="00B11CA9"/>
    <w:rsid w:val="00B11EEC"/>
    <w:rsid w:val="00B12C45"/>
    <w:rsid w:val="00B135D5"/>
    <w:rsid w:val="00B13A6D"/>
    <w:rsid w:val="00B13D80"/>
    <w:rsid w:val="00B13FED"/>
    <w:rsid w:val="00B15B45"/>
    <w:rsid w:val="00B15D82"/>
    <w:rsid w:val="00B16CB2"/>
    <w:rsid w:val="00B2002D"/>
    <w:rsid w:val="00B206F6"/>
    <w:rsid w:val="00B20CD7"/>
    <w:rsid w:val="00B21612"/>
    <w:rsid w:val="00B22587"/>
    <w:rsid w:val="00B22F76"/>
    <w:rsid w:val="00B23AC2"/>
    <w:rsid w:val="00B23BAD"/>
    <w:rsid w:val="00B23CB1"/>
    <w:rsid w:val="00B243E3"/>
    <w:rsid w:val="00B24DF4"/>
    <w:rsid w:val="00B253F0"/>
    <w:rsid w:val="00B255A8"/>
    <w:rsid w:val="00B262D1"/>
    <w:rsid w:val="00B262FD"/>
    <w:rsid w:val="00B26342"/>
    <w:rsid w:val="00B2761B"/>
    <w:rsid w:val="00B27EF0"/>
    <w:rsid w:val="00B303B4"/>
    <w:rsid w:val="00B3097F"/>
    <w:rsid w:val="00B30E15"/>
    <w:rsid w:val="00B32DFE"/>
    <w:rsid w:val="00B3329F"/>
    <w:rsid w:val="00B334A8"/>
    <w:rsid w:val="00B33CFB"/>
    <w:rsid w:val="00B33FB6"/>
    <w:rsid w:val="00B3449B"/>
    <w:rsid w:val="00B344F2"/>
    <w:rsid w:val="00B34699"/>
    <w:rsid w:val="00B34A9E"/>
    <w:rsid w:val="00B36010"/>
    <w:rsid w:val="00B36499"/>
    <w:rsid w:val="00B36715"/>
    <w:rsid w:val="00B40011"/>
    <w:rsid w:val="00B401C5"/>
    <w:rsid w:val="00B40239"/>
    <w:rsid w:val="00B41289"/>
    <w:rsid w:val="00B4179B"/>
    <w:rsid w:val="00B41B09"/>
    <w:rsid w:val="00B41B19"/>
    <w:rsid w:val="00B41B2F"/>
    <w:rsid w:val="00B4264A"/>
    <w:rsid w:val="00B42C48"/>
    <w:rsid w:val="00B42D8B"/>
    <w:rsid w:val="00B43212"/>
    <w:rsid w:val="00B43541"/>
    <w:rsid w:val="00B43749"/>
    <w:rsid w:val="00B43B51"/>
    <w:rsid w:val="00B43B6B"/>
    <w:rsid w:val="00B43D2A"/>
    <w:rsid w:val="00B44448"/>
    <w:rsid w:val="00B46303"/>
    <w:rsid w:val="00B4648E"/>
    <w:rsid w:val="00B46781"/>
    <w:rsid w:val="00B46A0E"/>
    <w:rsid w:val="00B46C38"/>
    <w:rsid w:val="00B47931"/>
    <w:rsid w:val="00B47AC6"/>
    <w:rsid w:val="00B500B8"/>
    <w:rsid w:val="00B501E7"/>
    <w:rsid w:val="00B507E1"/>
    <w:rsid w:val="00B50A39"/>
    <w:rsid w:val="00B50AD6"/>
    <w:rsid w:val="00B51D6C"/>
    <w:rsid w:val="00B522CA"/>
    <w:rsid w:val="00B52366"/>
    <w:rsid w:val="00B5279C"/>
    <w:rsid w:val="00B52DA0"/>
    <w:rsid w:val="00B53AD8"/>
    <w:rsid w:val="00B53F08"/>
    <w:rsid w:val="00B5406E"/>
    <w:rsid w:val="00B54898"/>
    <w:rsid w:val="00B558A0"/>
    <w:rsid w:val="00B56EB2"/>
    <w:rsid w:val="00B57422"/>
    <w:rsid w:val="00B6065F"/>
    <w:rsid w:val="00B617B1"/>
    <w:rsid w:val="00B6216B"/>
    <w:rsid w:val="00B62357"/>
    <w:rsid w:val="00B62424"/>
    <w:rsid w:val="00B625DA"/>
    <w:rsid w:val="00B62EEF"/>
    <w:rsid w:val="00B6367E"/>
    <w:rsid w:val="00B66006"/>
    <w:rsid w:val="00B666D0"/>
    <w:rsid w:val="00B670C8"/>
    <w:rsid w:val="00B67105"/>
    <w:rsid w:val="00B673D0"/>
    <w:rsid w:val="00B70441"/>
    <w:rsid w:val="00B70B2F"/>
    <w:rsid w:val="00B71400"/>
    <w:rsid w:val="00B718A0"/>
    <w:rsid w:val="00B719D1"/>
    <w:rsid w:val="00B7209C"/>
    <w:rsid w:val="00B72347"/>
    <w:rsid w:val="00B726E8"/>
    <w:rsid w:val="00B7273F"/>
    <w:rsid w:val="00B729ED"/>
    <w:rsid w:val="00B72B47"/>
    <w:rsid w:val="00B75CFA"/>
    <w:rsid w:val="00B75DD4"/>
    <w:rsid w:val="00B75E28"/>
    <w:rsid w:val="00B764F9"/>
    <w:rsid w:val="00B767B7"/>
    <w:rsid w:val="00B769E2"/>
    <w:rsid w:val="00B77ADB"/>
    <w:rsid w:val="00B77E52"/>
    <w:rsid w:val="00B8149C"/>
    <w:rsid w:val="00B815CA"/>
    <w:rsid w:val="00B81A35"/>
    <w:rsid w:val="00B81F5F"/>
    <w:rsid w:val="00B81FA3"/>
    <w:rsid w:val="00B82817"/>
    <w:rsid w:val="00B83069"/>
    <w:rsid w:val="00B831CB"/>
    <w:rsid w:val="00B8387F"/>
    <w:rsid w:val="00B83AC7"/>
    <w:rsid w:val="00B83AFF"/>
    <w:rsid w:val="00B84367"/>
    <w:rsid w:val="00B84A74"/>
    <w:rsid w:val="00B85713"/>
    <w:rsid w:val="00B857DC"/>
    <w:rsid w:val="00B85A04"/>
    <w:rsid w:val="00B86134"/>
    <w:rsid w:val="00B8698E"/>
    <w:rsid w:val="00B86D03"/>
    <w:rsid w:val="00B86F98"/>
    <w:rsid w:val="00B87ED6"/>
    <w:rsid w:val="00B90CE0"/>
    <w:rsid w:val="00B91141"/>
    <w:rsid w:val="00B91CB9"/>
    <w:rsid w:val="00B928B8"/>
    <w:rsid w:val="00B92A37"/>
    <w:rsid w:val="00B92C19"/>
    <w:rsid w:val="00B938A1"/>
    <w:rsid w:val="00B93947"/>
    <w:rsid w:val="00B93BE2"/>
    <w:rsid w:val="00B9480A"/>
    <w:rsid w:val="00B948D7"/>
    <w:rsid w:val="00B94AFA"/>
    <w:rsid w:val="00B950B2"/>
    <w:rsid w:val="00B95208"/>
    <w:rsid w:val="00B9558F"/>
    <w:rsid w:val="00B96101"/>
    <w:rsid w:val="00B964AA"/>
    <w:rsid w:val="00B96586"/>
    <w:rsid w:val="00B9690C"/>
    <w:rsid w:val="00B96BFF"/>
    <w:rsid w:val="00B96EC8"/>
    <w:rsid w:val="00B9749F"/>
    <w:rsid w:val="00B97CE7"/>
    <w:rsid w:val="00BA0500"/>
    <w:rsid w:val="00BA09C5"/>
    <w:rsid w:val="00BA123C"/>
    <w:rsid w:val="00BA1AF1"/>
    <w:rsid w:val="00BA1C5A"/>
    <w:rsid w:val="00BA2676"/>
    <w:rsid w:val="00BA3790"/>
    <w:rsid w:val="00BA43B5"/>
    <w:rsid w:val="00BA4BCB"/>
    <w:rsid w:val="00BA52D7"/>
    <w:rsid w:val="00BA57C2"/>
    <w:rsid w:val="00BA6352"/>
    <w:rsid w:val="00BA6611"/>
    <w:rsid w:val="00BA694A"/>
    <w:rsid w:val="00BA6A12"/>
    <w:rsid w:val="00BA6CFA"/>
    <w:rsid w:val="00BB07F3"/>
    <w:rsid w:val="00BB1082"/>
    <w:rsid w:val="00BB1C61"/>
    <w:rsid w:val="00BB2EAB"/>
    <w:rsid w:val="00BB33D3"/>
    <w:rsid w:val="00BB3CD8"/>
    <w:rsid w:val="00BB40DA"/>
    <w:rsid w:val="00BB42A3"/>
    <w:rsid w:val="00BB5AA9"/>
    <w:rsid w:val="00BB6C26"/>
    <w:rsid w:val="00BB6F57"/>
    <w:rsid w:val="00BB748F"/>
    <w:rsid w:val="00BC15AB"/>
    <w:rsid w:val="00BC16DC"/>
    <w:rsid w:val="00BC293E"/>
    <w:rsid w:val="00BC3179"/>
    <w:rsid w:val="00BC4595"/>
    <w:rsid w:val="00BC4F9E"/>
    <w:rsid w:val="00BC5568"/>
    <w:rsid w:val="00BC5DDC"/>
    <w:rsid w:val="00BC60E0"/>
    <w:rsid w:val="00BC64FB"/>
    <w:rsid w:val="00BC6FBE"/>
    <w:rsid w:val="00BC7B9D"/>
    <w:rsid w:val="00BC7D50"/>
    <w:rsid w:val="00BD1663"/>
    <w:rsid w:val="00BD16FF"/>
    <w:rsid w:val="00BD1CF6"/>
    <w:rsid w:val="00BD2DB6"/>
    <w:rsid w:val="00BD3318"/>
    <w:rsid w:val="00BD3322"/>
    <w:rsid w:val="00BD4887"/>
    <w:rsid w:val="00BD4BF5"/>
    <w:rsid w:val="00BD5380"/>
    <w:rsid w:val="00BD6658"/>
    <w:rsid w:val="00BD6802"/>
    <w:rsid w:val="00BD6A21"/>
    <w:rsid w:val="00BD72C3"/>
    <w:rsid w:val="00BD79ED"/>
    <w:rsid w:val="00BE0D85"/>
    <w:rsid w:val="00BE0DEA"/>
    <w:rsid w:val="00BE282C"/>
    <w:rsid w:val="00BE287C"/>
    <w:rsid w:val="00BE2BF6"/>
    <w:rsid w:val="00BE2D31"/>
    <w:rsid w:val="00BE3BBE"/>
    <w:rsid w:val="00BE49DD"/>
    <w:rsid w:val="00BE4A17"/>
    <w:rsid w:val="00BE4A98"/>
    <w:rsid w:val="00BE4C56"/>
    <w:rsid w:val="00BE4C8D"/>
    <w:rsid w:val="00BE5BF7"/>
    <w:rsid w:val="00BE5DD1"/>
    <w:rsid w:val="00BE6955"/>
    <w:rsid w:val="00BE7190"/>
    <w:rsid w:val="00BE73AE"/>
    <w:rsid w:val="00BE76B2"/>
    <w:rsid w:val="00BE7818"/>
    <w:rsid w:val="00BE79F4"/>
    <w:rsid w:val="00BF0439"/>
    <w:rsid w:val="00BF0564"/>
    <w:rsid w:val="00BF0760"/>
    <w:rsid w:val="00BF0A2D"/>
    <w:rsid w:val="00BF0E35"/>
    <w:rsid w:val="00BF0E76"/>
    <w:rsid w:val="00BF11E4"/>
    <w:rsid w:val="00BF1354"/>
    <w:rsid w:val="00BF1B05"/>
    <w:rsid w:val="00BF1B5F"/>
    <w:rsid w:val="00BF248A"/>
    <w:rsid w:val="00BF42B1"/>
    <w:rsid w:val="00BF4B08"/>
    <w:rsid w:val="00BF4B1E"/>
    <w:rsid w:val="00BF5234"/>
    <w:rsid w:val="00BF561A"/>
    <w:rsid w:val="00BF5844"/>
    <w:rsid w:val="00BF67A3"/>
    <w:rsid w:val="00BF6CF2"/>
    <w:rsid w:val="00BF6D87"/>
    <w:rsid w:val="00BF7108"/>
    <w:rsid w:val="00C00534"/>
    <w:rsid w:val="00C0064B"/>
    <w:rsid w:val="00C016D5"/>
    <w:rsid w:val="00C01E51"/>
    <w:rsid w:val="00C01FE4"/>
    <w:rsid w:val="00C03BCB"/>
    <w:rsid w:val="00C04A19"/>
    <w:rsid w:val="00C04AEE"/>
    <w:rsid w:val="00C0509F"/>
    <w:rsid w:val="00C051D1"/>
    <w:rsid w:val="00C05395"/>
    <w:rsid w:val="00C05503"/>
    <w:rsid w:val="00C0550C"/>
    <w:rsid w:val="00C0580B"/>
    <w:rsid w:val="00C05C11"/>
    <w:rsid w:val="00C05C8B"/>
    <w:rsid w:val="00C05CAC"/>
    <w:rsid w:val="00C06CD8"/>
    <w:rsid w:val="00C07019"/>
    <w:rsid w:val="00C10346"/>
    <w:rsid w:val="00C106D4"/>
    <w:rsid w:val="00C11A99"/>
    <w:rsid w:val="00C126F6"/>
    <w:rsid w:val="00C14157"/>
    <w:rsid w:val="00C152FE"/>
    <w:rsid w:val="00C15914"/>
    <w:rsid w:val="00C15A61"/>
    <w:rsid w:val="00C17163"/>
    <w:rsid w:val="00C22033"/>
    <w:rsid w:val="00C2222D"/>
    <w:rsid w:val="00C22D5D"/>
    <w:rsid w:val="00C24D2D"/>
    <w:rsid w:val="00C253CB"/>
    <w:rsid w:val="00C265DD"/>
    <w:rsid w:val="00C270E5"/>
    <w:rsid w:val="00C27483"/>
    <w:rsid w:val="00C314BA"/>
    <w:rsid w:val="00C32287"/>
    <w:rsid w:val="00C32940"/>
    <w:rsid w:val="00C32EA5"/>
    <w:rsid w:val="00C32EC2"/>
    <w:rsid w:val="00C33E10"/>
    <w:rsid w:val="00C3424A"/>
    <w:rsid w:val="00C34402"/>
    <w:rsid w:val="00C345EB"/>
    <w:rsid w:val="00C349B1"/>
    <w:rsid w:val="00C34FD8"/>
    <w:rsid w:val="00C35180"/>
    <w:rsid w:val="00C35FF7"/>
    <w:rsid w:val="00C373BD"/>
    <w:rsid w:val="00C374B1"/>
    <w:rsid w:val="00C37FA9"/>
    <w:rsid w:val="00C40118"/>
    <w:rsid w:val="00C408C7"/>
    <w:rsid w:val="00C40985"/>
    <w:rsid w:val="00C40F65"/>
    <w:rsid w:val="00C41219"/>
    <w:rsid w:val="00C41E53"/>
    <w:rsid w:val="00C41F5E"/>
    <w:rsid w:val="00C4255A"/>
    <w:rsid w:val="00C429C0"/>
    <w:rsid w:val="00C43726"/>
    <w:rsid w:val="00C4374A"/>
    <w:rsid w:val="00C44051"/>
    <w:rsid w:val="00C447E1"/>
    <w:rsid w:val="00C448C1"/>
    <w:rsid w:val="00C45AED"/>
    <w:rsid w:val="00C46488"/>
    <w:rsid w:val="00C46899"/>
    <w:rsid w:val="00C506A3"/>
    <w:rsid w:val="00C508E1"/>
    <w:rsid w:val="00C51989"/>
    <w:rsid w:val="00C5237C"/>
    <w:rsid w:val="00C523F7"/>
    <w:rsid w:val="00C52AC0"/>
    <w:rsid w:val="00C53768"/>
    <w:rsid w:val="00C53ABB"/>
    <w:rsid w:val="00C53C53"/>
    <w:rsid w:val="00C54101"/>
    <w:rsid w:val="00C541F8"/>
    <w:rsid w:val="00C5470D"/>
    <w:rsid w:val="00C54F35"/>
    <w:rsid w:val="00C552C6"/>
    <w:rsid w:val="00C556A9"/>
    <w:rsid w:val="00C55803"/>
    <w:rsid w:val="00C55CE0"/>
    <w:rsid w:val="00C562BD"/>
    <w:rsid w:val="00C56328"/>
    <w:rsid w:val="00C56CE6"/>
    <w:rsid w:val="00C57426"/>
    <w:rsid w:val="00C61075"/>
    <w:rsid w:val="00C62A2E"/>
    <w:rsid w:val="00C62B0A"/>
    <w:rsid w:val="00C63B1C"/>
    <w:rsid w:val="00C641FE"/>
    <w:rsid w:val="00C64226"/>
    <w:rsid w:val="00C6472D"/>
    <w:rsid w:val="00C64830"/>
    <w:rsid w:val="00C64FD2"/>
    <w:rsid w:val="00C66020"/>
    <w:rsid w:val="00C662D3"/>
    <w:rsid w:val="00C663AB"/>
    <w:rsid w:val="00C66BD5"/>
    <w:rsid w:val="00C66CBC"/>
    <w:rsid w:val="00C67077"/>
    <w:rsid w:val="00C6743C"/>
    <w:rsid w:val="00C676C0"/>
    <w:rsid w:val="00C676E4"/>
    <w:rsid w:val="00C706F5"/>
    <w:rsid w:val="00C714A6"/>
    <w:rsid w:val="00C71B78"/>
    <w:rsid w:val="00C72A0D"/>
    <w:rsid w:val="00C73521"/>
    <w:rsid w:val="00C73C90"/>
    <w:rsid w:val="00C74601"/>
    <w:rsid w:val="00C74C81"/>
    <w:rsid w:val="00C75E73"/>
    <w:rsid w:val="00C76055"/>
    <w:rsid w:val="00C76B19"/>
    <w:rsid w:val="00C76F54"/>
    <w:rsid w:val="00C776F2"/>
    <w:rsid w:val="00C80C47"/>
    <w:rsid w:val="00C8173E"/>
    <w:rsid w:val="00C81C21"/>
    <w:rsid w:val="00C81C2A"/>
    <w:rsid w:val="00C81DA3"/>
    <w:rsid w:val="00C82ADF"/>
    <w:rsid w:val="00C8317C"/>
    <w:rsid w:val="00C848C5"/>
    <w:rsid w:val="00C8547B"/>
    <w:rsid w:val="00C8581D"/>
    <w:rsid w:val="00C86224"/>
    <w:rsid w:val="00C86A06"/>
    <w:rsid w:val="00C86EC1"/>
    <w:rsid w:val="00C877E3"/>
    <w:rsid w:val="00C9153F"/>
    <w:rsid w:val="00C91A5D"/>
    <w:rsid w:val="00C91A72"/>
    <w:rsid w:val="00C93CFB"/>
    <w:rsid w:val="00C94117"/>
    <w:rsid w:val="00C94759"/>
    <w:rsid w:val="00C947BE"/>
    <w:rsid w:val="00C94A4E"/>
    <w:rsid w:val="00C94D40"/>
    <w:rsid w:val="00C950FE"/>
    <w:rsid w:val="00C95D55"/>
    <w:rsid w:val="00C9617F"/>
    <w:rsid w:val="00C96FC5"/>
    <w:rsid w:val="00C97C31"/>
    <w:rsid w:val="00CA0B19"/>
    <w:rsid w:val="00CA0F71"/>
    <w:rsid w:val="00CA1217"/>
    <w:rsid w:val="00CA13C0"/>
    <w:rsid w:val="00CA23EF"/>
    <w:rsid w:val="00CA2AF9"/>
    <w:rsid w:val="00CA327E"/>
    <w:rsid w:val="00CA35AC"/>
    <w:rsid w:val="00CA3910"/>
    <w:rsid w:val="00CA456B"/>
    <w:rsid w:val="00CA4C8E"/>
    <w:rsid w:val="00CA5744"/>
    <w:rsid w:val="00CA57CF"/>
    <w:rsid w:val="00CA591E"/>
    <w:rsid w:val="00CA68E2"/>
    <w:rsid w:val="00CA6931"/>
    <w:rsid w:val="00CA7424"/>
    <w:rsid w:val="00CA7BC3"/>
    <w:rsid w:val="00CA7EFF"/>
    <w:rsid w:val="00CB14FC"/>
    <w:rsid w:val="00CB1EE6"/>
    <w:rsid w:val="00CB2939"/>
    <w:rsid w:val="00CB2FF8"/>
    <w:rsid w:val="00CB369C"/>
    <w:rsid w:val="00CB47FD"/>
    <w:rsid w:val="00CB4C68"/>
    <w:rsid w:val="00CB5292"/>
    <w:rsid w:val="00CB52F0"/>
    <w:rsid w:val="00CB5781"/>
    <w:rsid w:val="00CB5DC1"/>
    <w:rsid w:val="00CB7E6A"/>
    <w:rsid w:val="00CC037C"/>
    <w:rsid w:val="00CC07BA"/>
    <w:rsid w:val="00CC0F77"/>
    <w:rsid w:val="00CC1317"/>
    <w:rsid w:val="00CC26B1"/>
    <w:rsid w:val="00CC2A70"/>
    <w:rsid w:val="00CC2EF8"/>
    <w:rsid w:val="00CC3546"/>
    <w:rsid w:val="00CC37C5"/>
    <w:rsid w:val="00CC39A6"/>
    <w:rsid w:val="00CC3FED"/>
    <w:rsid w:val="00CC43C9"/>
    <w:rsid w:val="00CC4687"/>
    <w:rsid w:val="00CC4DB7"/>
    <w:rsid w:val="00CC6B3D"/>
    <w:rsid w:val="00CC7CEF"/>
    <w:rsid w:val="00CD035D"/>
    <w:rsid w:val="00CD04A4"/>
    <w:rsid w:val="00CD0868"/>
    <w:rsid w:val="00CD0C1E"/>
    <w:rsid w:val="00CD17D5"/>
    <w:rsid w:val="00CD1D8B"/>
    <w:rsid w:val="00CD32C6"/>
    <w:rsid w:val="00CD4D3D"/>
    <w:rsid w:val="00CD4E97"/>
    <w:rsid w:val="00CD632A"/>
    <w:rsid w:val="00CD6564"/>
    <w:rsid w:val="00CD6984"/>
    <w:rsid w:val="00CD7C3E"/>
    <w:rsid w:val="00CE0557"/>
    <w:rsid w:val="00CE083C"/>
    <w:rsid w:val="00CE0E25"/>
    <w:rsid w:val="00CE1492"/>
    <w:rsid w:val="00CE1BA4"/>
    <w:rsid w:val="00CE1CA1"/>
    <w:rsid w:val="00CE2067"/>
    <w:rsid w:val="00CE2FA1"/>
    <w:rsid w:val="00CE3320"/>
    <w:rsid w:val="00CE358B"/>
    <w:rsid w:val="00CE42B2"/>
    <w:rsid w:val="00CE638C"/>
    <w:rsid w:val="00CE6718"/>
    <w:rsid w:val="00CE75E5"/>
    <w:rsid w:val="00CF044D"/>
    <w:rsid w:val="00CF051C"/>
    <w:rsid w:val="00CF0B57"/>
    <w:rsid w:val="00CF0E6E"/>
    <w:rsid w:val="00CF1412"/>
    <w:rsid w:val="00CF1C7A"/>
    <w:rsid w:val="00CF246D"/>
    <w:rsid w:val="00CF2603"/>
    <w:rsid w:val="00CF2B70"/>
    <w:rsid w:val="00CF41C7"/>
    <w:rsid w:val="00CF44D1"/>
    <w:rsid w:val="00CF4755"/>
    <w:rsid w:val="00CF53E4"/>
    <w:rsid w:val="00CF7388"/>
    <w:rsid w:val="00D00023"/>
    <w:rsid w:val="00D00079"/>
    <w:rsid w:val="00D01E8C"/>
    <w:rsid w:val="00D026CC"/>
    <w:rsid w:val="00D039AB"/>
    <w:rsid w:val="00D04063"/>
    <w:rsid w:val="00D0406C"/>
    <w:rsid w:val="00D044F2"/>
    <w:rsid w:val="00D04993"/>
    <w:rsid w:val="00D05453"/>
    <w:rsid w:val="00D05A4B"/>
    <w:rsid w:val="00D06135"/>
    <w:rsid w:val="00D061B2"/>
    <w:rsid w:val="00D06721"/>
    <w:rsid w:val="00D06A4A"/>
    <w:rsid w:val="00D07373"/>
    <w:rsid w:val="00D07AC5"/>
    <w:rsid w:val="00D07EA5"/>
    <w:rsid w:val="00D1078B"/>
    <w:rsid w:val="00D114AF"/>
    <w:rsid w:val="00D12E69"/>
    <w:rsid w:val="00D1387B"/>
    <w:rsid w:val="00D14370"/>
    <w:rsid w:val="00D1465D"/>
    <w:rsid w:val="00D14AE3"/>
    <w:rsid w:val="00D15691"/>
    <w:rsid w:val="00D16466"/>
    <w:rsid w:val="00D17628"/>
    <w:rsid w:val="00D17D10"/>
    <w:rsid w:val="00D20B4C"/>
    <w:rsid w:val="00D213B0"/>
    <w:rsid w:val="00D21C6F"/>
    <w:rsid w:val="00D21F3D"/>
    <w:rsid w:val="00D2216B"/>
    <w:rsid w:val="00D24548"/>
    <w:rsid w:val="00D2528F"/>
    <w:rsid w:val="00D25477"/>
    <w:rsid w:val="00D25D5E"/>
    <w:rsid w:val="00D2776F"/>
    <w:rsid w:val="00D279BF"/>
    <w:rsid w:val="00D27F8D"/>
    <w:rsid w:val="00D30332"/>
    <w:rsid w:val="00D304A7"/>
    <w:rsid w:val="00D3186F"/>
    <w:rsid w:val="00D31AC0"/>
    <w:rsid w:val="00D31F32"/>
    <w:rsid w:val="00D3216A"/>
    <w:rsid w:val="00D3240F"/>
    <w:rsid w:val="00D32593"/>
    <w:rsid w:val="00D326BA"/>
    <w:rsid w:val="00D32B3F"/>
    <w:rsid w:val="00D32E51"/>
    <w:rsid w:val="00D33536"/>
    <w:rsid w:val="00D33A98"/>
    <w:rsid w:val="00D343B3"/>
    <w:rsid w:val="00D3453B"/>
    <w:rsid w:val="00D34844"/>
    <w:rsid w:val="00D35445"/>
    <w:rsid w:val="00D36153"/>
    <w:rsid w:val="00D36917"/>
    <w:rsid w:val="00D409EE"/>
    <w:rsid w:val="00D41D38"/>
    <w:rsid w:val="00D41DFC"/>
    <w:rsid w:val="00D42102"/>
    <w:rsid w:val="00D4222B"/>
    <w:rsid w:val="00D42239"/>
    <w:rsid w:val="00D4225A"/>
    <w:rsid w:val="00D4275A"/>
    <w:rsid w:val="00D4293F"/>
    <w:rsid w:val="00D43020"/>
    <w:rsid w:val="00D435D9"/>
    <w:rsid w:val="00D43E46"/>
    <w:rsid w:val="00D4463E"/>
    <w:rsid w:val="00D44FCF"/>
    <w:rsid w:val="00D450C3"/>
    <w:rsid w:val="00D4562D"/>
    <w:rsid w:val="00D4765D"/>
    <w:rsid w:val="00D51821"/>
    <w:rsid w:val="00D51892"/>
    <w:rsid w:val="00D51C2C"/>
    <w:rsid w:val="00D5233E"/>
    <w:rsid w:val="00D530BE"/>
    <w:rsid w:val="00D531FC"/>
    <w:rsid w:val="00D53209"/>
    <w:rsid w:val="00D54199"/>
    <w:rsid w:val="00D57008"/>
    <w:rsid w:val="00D60CAD"/>
    <w:rsid w:val="00D60E0B"/>
    <w:rsid w:val="00D6102F"/>
    <w:rsid w:val="00D6154D"/>
    <w:rsid w:val="00D61E2C"/>
    <w:rsid w:val="00D62281"/>
    <w:rsid w:val="00D6321C"/>
    <w:rsid w:val="00D63C2E"/>
    <w:rsid w:val="00D6423B"/>
    <w:rsid w:val="00D644F7"/>
    <w:rsid w:val="00D647C2"/>
    <w:rsid w:val="00D64906"/>
    <w:rsid w:val="00D65082"/>
    <w:rsid w:val="00D65CF5"/>
    <w:rsid w:val="00D65E62"/>
    <w:rsid w:val="00D6649D"/>
    <w:rsid w:val="00D66D4C"/>
    <w:rsid w:val="00D70448"/>
    <w:rsid w:val="00D7143C"/>
    <w:rsid w:val="00D739ED"/>
    <w:rsid w:val="00D73CD2"/>
    <w:rsid w:val="00D74AE8"/>
    <w:rsid w:val="00D75641"/>
    <w:rsid w:val="00D7567F"/>
    <w:rsid w:val="00D75981"/>
    <w:rsid w:val="00D7691B"/>
    <w:rsid w:val="00D770E5"/>
    <w:rsid w:val="00D7747A"/>
    <w:rsid w:val="00D77B10"/>
    <w:rsid w:val="00D77E2F"/>
    <w:rsid w:val="00D80A73"/>
    <w:rsid w:val="00D80C6B"/>
    <w:rsid w:val="00D80C6E"/>
    <w:rsid w:val="00D81F40"/>
    <w:rsid w:val="00D82025"/>
    <w:rsid w:val="00D82A0C"/>
    <w:rsid w:val="00D82C5D"/>
    <w:rsid w:val="00D831F1"/>
    <w:rsid w:val="00D8353A"/>
    <w:rsid w:val="00D849B6"/>
    <w:rsid w:val="00D853F4"/>
    <w:rsid w:val="00D856FE"/>
    <w:rsid w:val="00D85FAA"/>
    <w:rsid w:val="00D86498"/>
    <w:rsid w:val="00D86E75"/>
    <w:rsid w:val="00D87C38"/>
    <w:rsid w:val="00D87E29"/>
    <w:rsid w:val="00D90038"/>
    <w:rsid w:val="00D90479"/>
    <w:rsid w:val="00D904A9"/>
    <w:rsid w:val="00D913BF"/>
    <w:rsid w:val="00D91645"/>
    <w:rsid w:val="00D91A64"/>
    <w:rsid w:val="00D92115"/>
    <w:rsid w:val="00D926EC"/>
    <w:rsid w:val="00D92BBC"/>
    <w:rsid w:val="00D934C1"/>
    <w:rsid w:val="00D93E14"/>
    <w:rsid w:val="00D9423B"/>
    <w:rsid w:val="00D94407"/>
    <w:rsid w:val="00D9496A"/>
    <w:rsid w:val="00D957A8"/>
    <w:rsid w:val="00D95E73"/>
    <w:rsid w:val="00D9625C"/>
    <w:rsid w:val="00D96766"/>
    <w:rsid w:val="00D967B9"/>
    <w:rsid w:val="00D96979"/>
    <w:rsid w:val="00DA0185"/>
    <w:rsid w:val="00DA04D1"/>
    <w:rsid w:val="00DA0A2C"/>
    <w:rsid w:val="00DA0A3A"/>
    <w:rsid w:val="00DA176A"/>
    <w:rsid w:val="00DA17E5"/>
    <w:rsid w:val="00DA1A4D"/>
    <w:rsid w:val="00DA29AA"/>
    <w:rsid w:val="00DA2D06"/>
    <w:rsid w:val="00DA3376"/>
    <w:rsid w:val="00DA3CD8"/>
    <w:rsid w:val="00DA4358"/>
    <w:rsid w:val="00DA43E4"/>
    <w:rsid w:val="00DA4B96"/>
    <w:rsid w:val="00DA4B97"/>
    <w:rsid w:val="00DA4D20"/>
    <w:rsid w:val="00DA54D0"/>
    <w:rsid w:val="00DA5634"/>
    <w:rsid w:val="00DA5A7A"/>
    <w:rsid w:val="00DA5D22"/>
    <w:rsid w:val="00DA5FF7"/>
    <w:rsid w:val="00DA6D29"/>
    <w:rsid w:val="00DA7270"/>
    <w:rsid w:val="00DA77B7"/>
    <w:rsid w:val="00DA7938"/>
    <w:rsid w:val="00DA79F5"/>
    <w:rsid w:val="00DB0C74"/>
    <w:rsid w:val="00DB11CF"/>
    <w:rsid w:val="00DB15BA"/>
    <w:rsid w:val="00DB2139"/>
    <w:rsid w:val="00DB244B"/>
    <w:rsid w:val="00DB2687"/>
    <w:rsid w:val="00DB2BEF"/>
    <w:rsid w:val="00DB2F41"/>
    <w:rsid w:val="00DB3E19"/>
    <w:rsid w:val="00DB3E78"/>
    <w:rsid w:val="00DB43D3"/>
    <w:rsid w:val="00DB5400"/>
    <w:rsid w:val="00DB5532"/>
    <w:rsid w:val="00DB6493"/>
    <w:rsid w:val="00DB6BA9"/>
    <w:rsid w:val="00DB6F41"/>
    <w:rsid w:val="00DB704D"/>
    <w:rsid w:val="00DB7B6C"/>
    <w:rsid w:val="00DC01F1"/>
    <w:rsid w:val="00DC0AE0"/>
    <w:rsid w:val="00DC0DC3"/>
    <w:rsid w:val="00DC14F3"/>
    <w:rsid w:val="00DC1725"/>
    <w:rsid w:val="00DC38C0"/>
    <w:rsid w:val="00DC4142"/>
    <w:rsid w:val="00DC4A74"/>
    <w:rsid w:val="00DC5D84"/>
    <w:rsid w:val="00DC6925"/>
    <w:rsid w:val="00DC7902"/>
    <w:rsid w:val="00DD0398"/>
    <w:rsid w:val="00DD07EC"/>
    <w:rsid w:val="00DD0B0E"/>
    <w:rsid w:val="00DD11C8"/>
    <w:rsid w:val="00DD19AC"/>
    <w:rsid w:val="00DD1B59"/>
    <w:rsid w:val="00DD292B"/>
    <w:rsid w:val="00DD30C1"/>
    <w:rsid w:val="00DD39C1"/>
    <w:rsid w:val="00DD40AF"/>
    <w:rsid w:val="00DD439E"/>
    <w:rsid w:val="00DD4985"/>
    <w:rsid w:val="00DD4A2E"/>
    <w:rsid w:val="00DD4A47"/>
    <w:rsid w:val="00DD4D4E"/>
    <w:rsid w:val="00DD54BE"/>
    <w:rsid w:val="00DD5CC4"/>
    <w:rsid w:val="00DD627F"/>
    <w:rsid w:val="00DD6D6B"/>
    <w:rsid w:val="00DD79ED"/>
    <w:rsid w:val="00DE0843"/>
    <w:rsid w:val="00DE0A62"/>
    <w:rsid w:val="00DE0F7B"/>
    <w:rsid w:val="00DE1E38"/>
    <w:rsid w:val="00DE1ECB"/>
    <w:rsid w:val="00DE264F"/>
    <w:rsid w:val="00DE2C17"/>
    <w:rsid w:val="00DE2C75"/>
    <w:rsid w:val="00DE310A"/>
    <w:rsid w:val="00DE3A09"/>
    <w:rsid w:val="00DE3C8E"/>
    <w:rsid w:val="00DE4009"/>
    <w:rsid w:val="00DE4240"/>
    <w:rsid w:val="00DE483F"/>
    <w:rsid w:val="00DE509B"/>
    <w:rsid w:val="00DE517D"/>
    <w:rsid w:val="00DE7DC4"/>
    <w:rsid w:val="00DF014F"/>
    <w:rsid w:val="00DF0218"/>
    <w:rsid w:val="00DF091B"/>
    <w:rsid w:val="00DF0B51"/>
    <w:rsid w:val="00DF1189"/>
    <w:rsid w:val="00DF13F4"/>
    <w:rsid w:val="00DF14D7"/>
    <w:rsid w:val="00DF1701"/>
    <w:rsid w:val="00DF17C3"/>
    <w:rsid w:val="00DF20C5"/>
    <w:rsid w:val="00DF20F7"/>
    <w:rsid w:val="00DF24B6"/>
    <w:rsid w:val="00DF3B29"/>
    <w:rsid w:val="00DF3CC3"/>
    <w:rsid w:val="00DF4202"/>
    <w:rsid w:val="00DF4211"/>
    <w:rsid w:val="00DF4EC8"/>
    <w:rsid w:val="00DF50C0"/>
    <w:rsid w:val="00DF6490"/>
    <w:rsid w:val="00DF64B6"/>
    <w:rsid w:val="00DF6EB1"/>
    <w:rsid w:val="00DF7F6F"/>
    <w:rsid w:val="00E00E0E"/>
    <w:rsid w:val="00E00EC6"/>
    <w:rsid w:val="00E01582"/>
    <w:rsid w:val="00E02539"/>
    <w:rsid w:val="00E02EF3"/>
    <w:rsid w:val="00E0313D"/>
    <w:rsid w:val="00E0357E"/>
    <w:rsid w:val="00E03F7E"/>
    <w:rsid w:val="00E04334"/>
    <w:rsid w:val="00E044E3"/>
    <w:rsid w:val="00E048FC"/>
    <w:rsid w:val="00E053E6"/>
    <w:rsid w:val="00E061D5"/>
    <w:rsid w:val="00E06CD4"/>
    <w:rsid w:val="00E06F0F"/>
    <w:rsid w:val="00E06F14"/>
    <w:rsid w:val="00E07A22"/>
    <w:rsid w:val="00E10D0A"/>
    <w:rsid w:val="00E10D0E"/>
    <w:rsid w:val="00E12715"/>
    <w:rsid w:val="00E12848"/>
    <w:rsid w:val="00E129E6"/>
    <w:rsid w:val="00E139C6"/>
    <w:rsid w:val="00E153DC"/>
    <w:rsid w:val="00E16183"/>
    <w:rsid w:val="00E162CB"/>
    <w:rsid w:val="00E1646E"/>
    <w:rsid w:val="00E16B58"/>
    <w:rsid w:val="00E16BBF"/>
    <w:rsid w:val="00E16CC9"/>
    <w:rsid w:val="00E170F5"/>
    <w:rsid w:val="00E17109"/>
    <w:rsid w:val="00E177FF"/>
    <w:rsid w:val="00E17AD4"/>
    <w:rsid w:val="00E2018B"/>
    <w:rsid w:val="00E20DE4"/>
    <w:rsid w:val="00E211EB"/>
    <w:rsid w:val="00E21E99"/>
    <w:rsid w:val="00E228AF"/>
    <w:rsid w:val="00E22A6B"/>
    <w:rsid w:val="00E23680"/>
    <w:rsid w:val="00E244D3"/>
    <w:rsid w:val="00E25200"/>
    <w:rsid w:val="00E259EC"/>
    <w:rsid w:val="00E25E0A"/>
    <w:rsid w:val="00E25F46"/>
    <w:rsid w:val="00E2692D"/>
    <w:rsid w:val="00E26C04"/>
    <w:rsid w:val="00E27015"/>
    <w:rsid w:val="00E27966"/>
    <w:rsid w:val="00E300DF"/>
    <w:rsid w:val="00E30487"/>
    <w:rsid w:val="00E30FF6"/>
    <w:rsid w:val="00E32084"/>
    <w:rsid w:val="00E32187"/>
    <w:rsid w:val="00E32B15"/>
    <w:rsid w:val="00E33B84"/>
    <w:rsid w:val="00E3429D"/>
    <w:rsid w:val="00E348E6"/>
    <w:rsid w:val="00E34AB7"/>
    <w:rsid w:val="00E3629E"/>
    <w:rsid w:val="00E36398"/>
    <w:rsid w:val="00E366F2"/>
    <w:rsid w:val="00E37499"/>
    <w:rsid w:val="00E37856"/>
    <w:rsid w:val="00E37A78"/>
    <w:rsid w:val="00E40403"/>
    <w:rsid w:val="00E413B2"/>
    <w:rsid w:val="00E41DDD"/>
    <w:rsid w:val="00E423A7"/>
    <w:rsid w:val="00E427C3"/>
    <w:rsid w:val="00E432DC"/>
    <w:rsid w:val="00E43B0A"/>
    <w:rsid w:val="00E43B37"/>
    <w:rsid w:val="00E43D82"/>
    <w:rsid w:val="00E4407B"/>
    <w:rsid w:val="00E446A6"/>
    <w:rsid w:val="00E44ACE"/>
    <w:rsid w:val="00E45404"/>
    <w:rsid w:val="00E468C1"/>
    <w:rsid w:val="00E47127"/>
    <w:rsid w:val="00E47E50"/>
    <w:rsid w:val="00E51E87"/>
    <w:rsid w:val="00E53278"/>
    <w:rsid w:val="00E53E02"/>
    <w:rsid w:val="00E5490A"/>
    <w:rsid w:val="00E54B9A"/>
    <w:rsid w:val="00E5529E"/>
    <w:rsid w:val="00E55384"/>
    <w:rsid w:val="00E55E0B"/>
    <w:rsid w:val="00E5625E"/>
    <w:rsid w:val="00E563A3"/>
    <w:rsid w:val="00E564F1"/>
    <w:rsid w:val="00E56517"/>
    <w:rsid w:val="00E5680A"/>
    <w:rsid w:val="00E57072"/>
    <w:rsid w:val="00E5788F"/>
    <w:rsid w:val="00E578C7"/>
    <w:rsid w:val="00E57BC1"/>
    <w:rsid w:val="00E60182"/>
    <w:rsid w:val="00E60900"/>
    <w:rsid w:val="00E617B3"/>
    <w:rsid w:val="00E6198E"/>
    <w:rsid w:val="00E619FB"/>
    <w:rsid w:val="00E61CC8"/>
    <w:rsid w:val="00E61DDA"/>
    <w:rsid w:val="00E62514"/>
    <w:rsid w:val="00E630DC"/>
    <w:rsid w:val="00E63243"/>
    <w:rsid w:val="00E63543"/>
    <w:rsid w:val="00E63AE0"/>
    <w:rsid w:val="00E64355"/>
    <w:rsid w:val="00E64708"/>
    <w:rsid w:val="00E6585B"/>
    <w:rsid w:val="00E66A69"/>
    <w:rsid w:val="00E66C41"/>
    <w:rsid w:val="00E66D68"/>
    <w:rsid w:val="00E6710E"/>
    <w:rsid w:val="00E671BA"/>
    <w:rsid w:val="00E67303"/>
    <w:rsid w:val="00E67559"/>
    <w:rsid w:val="00E67B00"/>
    <w:rsid w:val="00E7215B"/>
    <w:rsid w:val="00E72520"/>
    <w:rsid w:val="00E735E3"/>
    <w:rsid w:val="00E73AAF"/>
    <w:rsid w:val="00E74166"/>
    <w:rsid w:val="00E75435"/>
    <w:rsid w:val="00E75B4B"/>
    <w:rsid w:val="00E7636E"/>
    <w:rsid w:val="00E76BFC"/>
    <w:rsid w:val="00E80A04"/>
    <w:rsid w:val="00E80B2E"/>
    <w:rsid w:val="00E82369"/>
    <w:rsid w:val="00E8242E"/>
    <w:rsid w:val="00E825BE"/>
    <w:rsid w:val="00E827E1"/>
    <w:rsid w:val="00E82C25"/>
    <w:rsid w:val="00E82C40"/>
    <w:rsid w:val="00E8313E"/>
    <w:rsid w:val="00E8326A"/>
    <w:rsid w:val="00E833DF"/>
    <w:rsid w:val="00E83C25"/>
    <w:rsid w:val="00E86426"/>
    <w:rsid w:val="00E866D1"/>
    <w:rsid w:val="00E86D95"/>
    <w:rsid w:val="00E86DE8"/>
    <w:rsid w:val="00E86DF2"/>
    <w:rsid w:val="00E879A1"/>
    <w:rsid w:val="00E87B90"/>
    <w:rsid w:val="00E87E9D"/>
    <w:rsid w:val="00E901B7"/>
    <w:rsid w:val="00E90682"/>
    <w:rsid w:val="00E90ACF"/>
    <w:rsid w:val="00E9105E"/>
    <w:rsid w:val="00E9182C"/>
    <w:rsid w:val="00E91EAE"/>
    <w:rsid w:val="00E9215A"/>
    <w:rsid w:val="00E92495"/>
    <w:rsid w:val="00E924E7"/>
    <w:rsid w:val="00E93048"/>
    <w:rsid w:val="00E93322"/>
    <w:rsid w:val="00E94C22"/>
    <w:rsid w:val="00E958D6"/>
    <w:rsid w:val="00E95997"/>
    <w:rsid w:val="00E96343"/>
    <w:rsid w:val="00E96FCD"/>
    <w:rsid w:val="00E97571"/>
    <w:rsid w:val="00E9769A"/>
    <w:rsid w:val="00E97E81"/>
    <w:rsid w:val="00EA0682"/>
    <w:rsid w:val="00EA0F37"/>
    <w:rsid w:val="00EA1E8A"/>
    <w:rsid w:val="00EA2521"/>
    <w:rsid w:val="00EA26DE"/>
    <w:rsid w:val="00EA35E5"/>
    <w:rsid w:val="00EA3BA0"/>
    <w:rsid w:val="00EA4287"/>
    <w:rsid w:val="00EA4301"/>
    <w:rsid w:val="00EA5FD9"/>
    <w:rsid w:val="00EA63C3"/>
    <w:rsid w:val="00EA6AB8"/>
    <w:rsid w:val="00EA7070"/>
    <w:rsid w:val="00EA744A"/>
    <w:rsid w:val="00EB02D2"/>
    <w:rsid w:val="00EB03EF"/>
    <w:rsid w:val="00EB077B"/>
    <w:rsid w:val="00EB08F1"/>
    <w:rsid w:val="00EB0F29"/>
    <w:rsid w:val="00EB0FFE"/>
    <w:rsid w:val="00EB1D08"/>
    <w:rsid w:val="00EB2525"/>
    <w:rsid w:val="00EB2548"/>
    <w:rsid w:val="00EB2A38"/>
    <w:rsid w:val="00EB2FB1"/>
    <w:rsid w:val="00EB3D24"/>
    <w:rsid w:val="00EB3F18"/>
    <w:rsid w:val="00EB463F"/>
    <w:rsid w:val="00EB5741"/>
    <w:rsid w:val="00EB6569"/>
    <w:rsid w:val="00EB7031"/>
    <w:rsid w:val="00EC0C12"/>
    <w:rsid w:val="00EC162B"/>
    <w:rsid w:val="00EC166B"/>
    <w:rsid w:val="00EC1C66"/>
    <w:rsid w:val="00EC23CD"/>
    <w:rsid w:val="00EC2453"/>
    <w:rsid w:val="00EC2AD9"/>
    <w:rsid w:val="00EC320D"/>
    <w:rsid w:val="00EC338F"/>
    <w:rsid w:val="00EC3F0C"/>
    <w:rsid w:val="00EC3F84"/>
    <w:rsid w:val="00EC404C"/>
    <w:rsid w:val="00EC45F6"/>
    <w:rsid w:val="00EC48F3"/>
    <w:rsid w:val="00EC4B2F"/>
    <w:rsid w:val="00EC5DC5"/>
    <w:rsid w:val="00EC5E26"/>
    <w:rsid w:val="00EC5F62"/>
    <w:rsid w:val="00EC62C1"/>
    <w:rsid w:val="00EC647B"/>
    <w:rsid w:val="00EC70B9"/>
    <w:rsid w:val="00ED0530"/>
    <w:rsid w:val="00ED0580"/>
    <w:rsid w:val="00ED0638"/>
    <w:rsid w:val="00ED1603"/>
    <w:rsid w:val="00ED1821"/>
    <w:rsid w:val="00ED271C"/>
    <w:rsid w:val="00ED2E33"/>
    <w:rsid w:val="00ED3658"/>
    <w:rsid w:val="00ED3C46"/>
    <w:rsid w:val="00ED3DBB"/>
    <w:rsid w:val="00ED4947"/>
    <w:rsid w:val="00ED4C8E"/>
    <w:rsid w:val="00ED63AE"/>
    <w:rsid w:val="00ED6C6A"/>
    <w:rsid w:val="00ED748C"/>
    <w:rsid w:val="00ED7787"/>
    <w:rsid w:val="00ED7E94"/>
    <w:rsid w:val="00ED7EEB"/>
    <w:rsid w:val="00EE072E"/>
    <w:rsid w:val="00EE1454"/>
    <w:rsid w:val="00EE19D4"/>
    <w:rsid w:val="00EE20A8"/>
    <w:rsid w:val="00EE218E"/>
    <w:rsid w:val="00EE2191"/>
    <w:rsid w:val="00EE2353"/>
    <w:rsid w:val="00EE2625"/>
    <w:rsid w:val="00EE2DCE"/>
    <w:rsid w:val="00EE33A6"/>
    <w:rsid w:val="00EE3653"/>
    <w:rsid w:val="00EE38FF"/>
    <w:rsid w:val="00EE3B01"/>
    <w:rsid w:val="00EE3E96"/>
    <w:rsid w:val="00EE5044"/>
    <w:rsid w:val="00EE5526"/>
    <w:rsid w:val="00EE650B"/>
    <w:rsid w:val="00EE6640"/>
    <w:rsid w:val="00EE6EB2"/>
    <w:rsid w:val="00EE7020"/>
    <w:rsid w:val="00EE750C"/>
    <w:rsid w:val="00EE7F29"/>
    <w:rsid w:val="00EF022D"/>
    <w:rsid w:val="00EF05E6"/>
    <w:rsid w:val="00EF0634"/>
    <w:rsid w:val="00EF0B66"/>
    <w:rsid w:val="00EF0D7D"/>
    <w:rsid w:val="00EF0E82"/>
    <w:rsid w:val="00EF0EE4"/>
    <w:rsid w:val="00EF1371"/>
    <w:rsid w:val="00EF1E3D"/>
    <w:rsid w:val="00EF2578"/>
    <w:rsid w:val="00EF321D"/>
    <w:rsid w:val="00EF3DB9"/>
    <w:rsid w:val="00EF3E80"/>
    <w:rsid w:val="00EF4F57"/>
    <w:rsid w:val="00EF54FA"/>
    <w:rsid w:val="00EF6087"/>
    <w:rsid w:val="00EF62E2"/>
    <w:rsid w:val="00EF7308"/>
    <w:rsid w:val="00EF760A"/>
    <w:rsid w:val="00EF7DB8"/>
    <w:rsid w:val="00F008DB"/>
    <w:rsid w:val="00F0096E"/>
    <w:rsid w:val="00F00CD2"/>
    <w:rsid w:val="00F01AA1"/>
    <w:rsid w:val="00F021A8"/>
    <w:rsid w:val="00F025C7"/>
    <w:rsid w:val="00F03625"/>
    <w:rsid w:val="00F0418C"/>
    <w:rsid w:val="00F04434"/>
    <w:rsid w:val="00F04ECB"/>
    <w:rsid w:val="00F05287"/>
    <w:rsid w:val="00F05711"/>
    <w:rsid w:val="00F0625C"/>
    <w:rsid w:val="00F06369"/>
    <w:rsid w:val="00F06995"/>
    <w:rsid w:val="00F07298"/>
    <w:rsid w:val="00F119FB"/>
    <w:rsid w:val="00F11E4D"/>
    <w:rsid w:val="00F125B3"/>
    <w:rsid w:val="00F1272E"/>
    <w:rsid w:val="00F12A03"/>
    <w:rsid w:val="00F12F97"/>
    <w:rsid w:val="00F13C86"/>
    <w:rsid w:val="00F13D75"/>
    <w:rsid w:val="00F15042"/>
    <w:rsid w:val="00F152A5"/>
    <w:rsid w:val="00F15D5D"/>
    <w:rsid w:val="00F1606D"/>
    <w:rsid w:val="00F16DD1"/>
    <w:rsid w:val="00F17B65"/>
    <w:rsid w:val="00F202E2"/>
    <w:rsid w:val="00F2064E"/>
    <w:rsid w:val="00F20AA8"/>
    <w:rsid w:val="00F21321"/>
    <w:rsid w:val="00F223AF"/>
    <w:rsid w:val="00F2317E"/>
    <w:rsid w:val="00F2330E"/>
    <w:rsid w:val="00F23396"/>
    <w:rsid w:val="00F23740"/>
    <w:rsid w:val="00F24B8D"/>
    <w:rsid w:val="00F24EA7"/>
    <w:rsid w:val="00F257A5"/>
    <w:rsid w:val="00F261B3"/>
    <w:rsid w:val="00F2684A"/>
    <w:rsid w:val="00F26E58"/>
    <w:rsid w:val="00F3076D"/>
    <w:rsid w:val="00F30CD8"/>
    <w:rsid w:val="00F31335"/>
    <w:rsid w:val="00F313E9"/>
    <w:rsid w:val="00F314C0"/>
    <w:rsid w:val="00F32904"/>
    <w:rsid w:val="00F32AEF"/>
    <w:rsid w:val="00F32DE0"/>
    <w:rsid w:val="00F33D79"/>
    <w:rsid w:val="00F342CC"/>
    <w:rsid w:val="00F34347"/>
    <w:rsid w:val="00F34DBB"/>
    <w:rsid w:val="00F358F8"/>
    <w:rsid w:val="00F35ACD"/>
    <w:rsid w:val="00F35AEE"/>
    <w:rsid w:val="00F35F9F"/>
    <w:rsid w:val="00F363FE"/>
    <w:rsid w:val="00F3750E"/>
    <w:rsid w:val="00F376F3"/>
    <w:rsid w:val="00F379AA"/>
    <w:rsid w:val="00F40CDE"/>
    <w:rsid w:val="00F412CA"/>
    <w:rsid w:val="00F413C2"/>
    <w:rsid w:val="00F41E20"/>
    <w:rsid w:val="00F42433"/>
    <w:rsid w:val="00F42A8F"/>
    <w:rsid w:val="00F430D3"/>
    <w:rsid w:val="00F431B1"/>
    <w:rsid w:val="00F432CA"/>
    <w:rsid w:val="00F437C1"/>
    <w:rsid w:val="00F4384F"/>
    <w:rsid w:val="00F43D35"/>
    <w:rsid w:val="00F44405"/>
    <w:rsid w:val="00F444D2"/>
    <w:rsid w:val="00F44B94"/>
    <w:rsid w:val="00F44C34"/>
    <w:rsid w:val="00F45EE1"/>
    <w:rsid w:val="00F45F09"/>
    <w:rsid w:val="00F46128"/>
    <w:rsid w:val="00F46567"/>
    <w:rsid w:val="00F46A73"/>
    <w:rsid w:val="00F46B4E"/>
    <w:rsid w:val="00F477FE"/>
    <w:rsid w:val="00F5037E"/>
    <w:rsid w:val="00F505B9"/>
    <w:rsid w:val="00F50A73"/>
    <w:rsid w:val="00F51A7B"/>
    <w:rsid w:val="00F52FC2"/>
    <w:rsid w:val="00F53AC7"/>
    <w:rsid w:val="00F53E0C"/>
    <w:rsid w:val="00F54D23"/>
    <w:rsid w:val="00F54EEC"/>
    <w:rsid w:val="00F55D2E"/>
    <w:rsid w:val="00F55F9E"/>
    <w:rsid w:val="00F5609D"/>
    <w:rsid w:val="00F561E9"/>
    <w:rsid w:val="00F57876"/>
    <w:rsid w:val="00F57B67"/>
    <w:rsid w:val="00F60A06"/>
    <w:rsid w:val="00F6106F"/>
    <w:rsid w:val="00F635B2"/>
    <w:rsid w:val="00F63811"/>
    <w:rsid w:val="00F63CC0"/>
    <w:rsid w:val="00F6411C"/>
    <w:rsid w:val="00F64182"/>
    <w:rsid w:val="00F6425C"/>
    <w:rsid w:val="00F64496"/>
    <w:rsid w:val="00F66163"/>
    <w:rsid w:val="00F669C7"/>
    <w:rsid w:val="00F70083"/>
    <w:rsid w:val="00F7016D"/>
    <w:rsid w:val="00F7087A"/>
    <w:rsid w:val="00F70890"/>
    <w:rsid w:val="00F71196"/>
    <w:rsid w:val="00F71320"/>
    <w:rsid w:val="00F71F17"/>
    <w:rsid w:val="00F72E06"/>
    <w:rsid w:val="00F74201"/>
    <w:rsid w:val="00F74228"/>
    <w:rsid w:val="00F74511"/>
    <w:rsid w:val="00F7679D"/>
    <w:rsid w:val="00F771D9"/>
    <w:rsid w:val="00F80B09"/>
    <w:rsid w:val="00F810F5"/>
    <w:rsid w:val="00F81131"/>
    <w:rsid w:val="00F815FA"/>
    <w:rsid w:val="00F817DA"/>
    <w:rsid w:val="00F81CB7"/>
    <w:rsid w:val="00F82708"/>
    <w:rsid w:val="00F843F2"/>
    <w:rsid w:val="00F844E0"/>
    <w:rsid w:val="00F84E3D"/>
    <w:rsid w:val="00F85B70"/>
    <w:rsid w:val="00F861E3"/>
    <w:rsid w:val="00F8741A"/>
    <w:rsid w:val="00F875BC"/>
    <w:rsid w:val="00F8780C"/>
    <w:rsid w:val="00F90191"/>
    <w:rsid w:val="00F90F1C"/>
    <w:rsid w:val="00F91337"/>
    <w:rsid w:val="00F9231D"/>
    <w:rsid w:val="00F93D4A"/>
    <w:rsid w:val="00F94607"/>
    <w:rsid w:val="00F94DF7"/>
    <w:rsid w:val="00F9632C"/>
    <w:rsid w:val="00F97285"/>
    <w:rsid w:val="00F978AA"/>
    <w:rsid w:val="00F97B6E"/>
    <w:rsid w:val="00FA0B02"/>
    <w:rsid w:val="00FA1388"/>
    <w:rsid w:val="00FA1EDE"/>
    <w:rsid w:val="00FA25F7"/>
    <w:rsid w:val="00FA2668"/>
    <w:rsid w:val="00FA32CC"/>
    <w:rsid w:val="00FA381E"/>
    <w:rsid w:val="00FA4387"/>
    <w:rsid w:val="00FA4D61"/>
    <w:rsid w:val="00FA4E46"/>
    <w:rsid w:val="00FA52D6"/>
    <w:rsid w:val="00FA5483"/>
    <w:rsid w:val="00FA6156"/>
    <w:rsid w:val="00FA69D1"/>
    <w:rsid w:val="00FA72E4"/>
    <w:rsid w:val="00FA77B9"/>
    <w:rsid w:val="00FA784B"/>
    <w:rsid w:val="00FA7E1D"/>
    <w:rsid w:val="00FB0784"/>
    <w:rsid w:val="00FB0AEC"/>
    <w:rsid w:val="00FB0C42"/>
    <w:rsid w:val="00FB10AE"/>
    <w:rsid w:val="00FB1E17"/>
    <w:rsid w:val="00FB2ABC"/>
    <w:rsid w:val="00FB2AEA"/>
    <w:rsid w:val="00FB305B"/>
    <w:rsid w:val="00FB3402"/>
    <w:rsid w:val="00FB3908"/>
    <w:rsid w:val="00FB3C72"/>
    <w:rsid w:val="00FB4BF2"/>
    <w:rsid w:val="00FB5540"/>
    <w:rsid w:val="00FB5A80"/>
    <w:rsid w:val="00FB5DFD"/>
    <w:rsid w:val="00FB6358"/>
    <w:rsid w:val="00FB6B32"/>
    <w:rsid w:val="00FB7CF6"/>
    <w:rsid w:val="00FB7FE2"/>
    <w:rsid w:val="00FC1597"/>
    <w:rsid w:val="00FC19BB"/>
    <w:rsid w:val="00FC2C2C"/>
    <w:rsid w:val="00FC3940"/>
    <w:rsid w:val="00FC3C3D"/>
    <w:rsid w:val="00FC4C1C"/>
    <w:rsid w:val="00FC5E5F"/>
    <w:rsid w:val="00FC5FF1"/>
    <w:rsid w:val="00FC6633"/>
    <w:rsid w:val="00FC6A9A"/>
    <w:rsid w:val="00FC7195"/>
    <w:rsid w:val="00FC7FCB"/>
    <w:rsid w:val="00FD0489"/>
    <w:rsid w:val="00FD04E3"/>
    <w:rsid w:val="00FD0563"/>
    <w:rsid w:val="00FD073B"/>
    <w:rsid w:val="00FD1E0D"/>
    <w:rsid w:val="00FD2845"/>
    <w:rsid w:val="00FD2C52"/>
    <w:rsid w:val="00FD2CCE"/>
    <w:rsid w:val="00FD323D"/>
    <w:rsid w:val="00FD3268"/>
    <w:rsid w:val="00FD36EB"/>
    <w:rsid w:val="00FD3D0A"/>
    <w:rsid w:val="00FD3FAC"/>
    <w:rsid w:val="00FD4014"/>
    <w:rsid w:val="00FD43EA"/>
    <w:rsid w:val="00FD63D7"/>
    <w:rsid w:val="00FD6407"/>
    <w:rsid w:val="00FD6731"/>
    <w:rsid w:val="00FD6D12"/>
    <w:rsid w:val="00FD6D24"/>
    <w:rsid w:val="00FD72E8"/>
    <w:rsid w:val="00FE0073"/>
    <w:rsid w:val="00FE091F"/>
    <w:rsid w:val="00FE1062"/>
    <w:rsid w:val="00FE1CE5"/>
    <w:rsid w:val="00FE1FA4"/>
    <w:rsid w:val="00FE2537"/>
    <w:rsid w:val="00FE25CD"/>
    <w:rsid w:val="00FE260C"/>
    <w:rsid w:val="00FE28DF"/>
    <w:rsid w:val="00FE2C3D"/>
    <w:rsid w:val="00FE2EFD"/>
    <w:rsid w:val="00FE3B53"/>
    <w:rsid w:val="00FE449F"/>
    <w:rsid w:val="00FE467F"/>
    <w:rsid w:val="00FE49E5"/>
    <w:rsid w:val="00FE4B50"/>
    <w:rsid w:val="00FE4D06"/>
    <w:rsid w:val="00FE534C"/>
    <w:rsid w:val="00FE54FB"/>
    <w:rsid w:val="00FE5503"/>
    <w:rsid w:val="00FE5546"/>
    <w:rsid w:val="00FE667E"/>
    <w:rsid w:val="00FE6748"/>
    <w:rsid w:val="00FE6BF2"/>
    <w:rsid w:val="00FE6C05"/>
    <w:rsid w:val="00FE7C0A"/>
    <w:rsid w:val="00FE7F3B"/>
    <w:rsid w:val="00FF0BFF"/>
    <w:rsid w:val="00FF1552"/>
    <w:rsid w:val="00FF2007"/>
    <w:rsid w:val="00FF26EC"/>
    <w:rsid w:val="00FF2768"/>
    <w:rsid w:val="00FF39FE"/>
    <w:rsid w:val="00FF4EA7"/>
    <w:rsid w:val="00FF5417"/>
    <w:rsid w:val="00FF7A03"/>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4F88B122"/>
  <w15:docId w15:val="{794630BB-B592-43E0-8346-0E38EB6C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4CF1"/>
    <w:pPr>
      <w:suppressAutoHyphens/>
      <w:spacing w:after="200" w:line="276" w:lineRule="auto"/>
    </w:pPr>
    <w:rPr>
      <w:rFonts w:ascii="Cambria" w:hAnsi="Cambria" w:cs="Cambria"/>
      <w:lang w:val="en-US" w:eastAsia="en-US"/>
    </w:rPr>
  </w:style>
  <w:style w:type="paragraph" w:styleId="Nagwek1">
    <w:name w:val="heading 1"/>
    <w:basedOn w:val="IWONANAG"/>
    <w:next w:val="Normalny"/>
    <w:link w:val="Nagwek1Znak1"/>
    <w:uiPriority w:val="99"/>
    <w:qFormat/>
    <w:rsid w:val="00B46781"/>
    <w:pPr>
      <w:numPr>
        <w:numId w:val="1"/>
      </w:numPr>
      <w:outlineLvl w:val="0"/>
    </w:pPr>
    <w:rPr>
      <w:lang w:val="pl-PL"/>
    </w:r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sz w:val="20"/>
      <w:szCs w:val="20"/>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sz w:val="20"/>
      <w:szCs w:val="20"/>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860A46"/>
    <w:rPr>
      <w:rFonts w:ascii="Arial" w:hAnsi="Arial" w:cs="Arial"/>
      <w:b/>
      <w:bCs/>
      <w:spacing w:val="5"/>
      <w:kern w:val="1"/>
      <w:u w:val="single"/>
      <w:lang w:eastAsia="en-US"/>
    </w:rPr>
  </w:style>
  <w:style w:type="character" w:customStyle="1" w:styleId="Nagwek2Znak1">
    <w:name w:val="Nagłówek 2 Znak1"/>
    <w:basedOn w:val="Domylnaczcionkaakapitu"/>
    <w:link w:val="Nagwek2"/>
    <w:uiPriority w:val="99"/>
    <w:semiHidden/>
    <w:locked/>
    <w:rsid w:val="00860A46"/>
    <w:rPr>
      <w:rFonts w:ascii="Cambria" w:hAnsi="Cambria" w:cs="Times New Roman"/>
      <w:b/>
      <w:bCs/>
      <w:i/>
      <w:iCs/>
      <w:sz w:val="28"/>
      <w:szCs w:val="28"/>
      <w:lang w:val="en-US" w:eastAsia="en-US"/>
    </w:rPr>
  </w:style>
  <w:style w:type="character" w:customStyle="1" w:styleId="Nagwek3Znak1">
    <w:name w:val="Nagłówek 3 Znak1"/>
    <w:basedOn w:val="Domylnaczcionkaakapitu"/>
    <w:link w:val="Nagwek3"/>
    <w:uiPriority w:val="99"/>
    <w:semiHidden/>
    <w:locked/>
    <w:rsid w:val="00860A46"/>
    <w:rPr>
      <w:rFonts w:ascii="Cambria" w:hAnsi="Cambria" w:cs="Times New Roman"/>
      <w:b/>
      <w:bCs/>
      <w:sz w:val="26"/>
      <w:szCs w:val="26"/>
      <w:lang w:val="en-US" w:eastAsia="en-US"/>
    </w:rPr>
  </w:style>
  <w:style w:type="character" w:customStyle="1" w:styleId="Nagwek4Znak1">
    <w:name w:val="Nagłówek 4 Znak1"/>
    <w:basedOn w:val="Domylnaczcionkaakapitu"/>
    <w:link w:val="Nagwek4"/>
    <w:uiPriority w:val="99"/>
    <w:semiHidden/>
    <w:locked/>
    <w:rsid w:val="00860A46"/>
    <w:rPr>
      <w:rFonts w:ascii="Calibri" w:hAnsi="Calibri" w:cs="Times New Roman"/>
      <w:b/>
      <w:bCs/>
      <w:sz w:val="28"/>
      <w:szCs w:val="28"/>
      <w:lang w:val="en-US" w:eastAsia="en-US"/>
    </w:rPr>
  </w:style>
  <w:style w:type="character" w:customStyle="1" w:styleId="Nagwek5Znak1">
    <w:name w:val="Nagłówek 5 Znak1"/>
    <w:basedOn w:val="Domylnaczcionkaakapitu"/>
    <w:link w:val="Nagwek5"/>
    <w:uiPriority w:val="9"/>
    <w:semiHidden/>
    <w:locked/>
    <w:rsid w:val="00860A46"/>
    <w:rPr>
      <w:rFonts w:ascii="Calibri" w:hAnsi="Calibri" w:cs="Times New Roman"/>
      <w:b/>
      <w:bCs/>
      <w:i/>
      <w:iCs/>
      <w:sz w:val="26"/>
      <w:szCs w:val="26"/>
      <w:lang w:val="en-US" w:eastAsia="en-US"/>
    </w:rPr>
  </w:style>
  <w:style w:type="character" w:customStyle="1" w:styleId="Nagwek6Znak1">
    <w:name w:val="Nagłówek 6 Znak1"/>
    <w:basedOn w:val="Domylnaczcionkaakapitu"/>
    <w:link w:val="Nagwek6"/>
    <w:uiPriority w:val="99"/>
    <w:semiHidden/>
    <w:locked/>
    <w:rsid w:val="00860A46"/>
    <w:rPr>
      <w:rFonts w:ascii="Calibri" w:hAnsi="Calibri" w:cs="Times New Roman"/>
      <w:b/>
      <w:bCs/>
      <w:lang w:val="en-US" w:eastAsia="en-US"/>
    </w:rPr>
  </w:style>
  <w:style w:type="character" w:customStyle="1" w:styleId="Nagwek7Znak1">
    <w:name w:val="Nagłówek 7 Znak1"/>
    <w:basedOn w:val="Domylnaczcionkaakapitu"/>
    <w:link w:val="Nagwek7"/>
    <w:uiPriority w:val="99"/>
    <w:semiHidden/>
    <w:locked/>
    <w:rsid w:val="00860A46"/>
    <w:rPr>
      <w:rFonts w:ascii="Calibri" w:hAnsi="Calibri" w:cs="Times New Roman"/>
      <w:sz w:val="24"/>
      <w:szCs w:val="24"/>
      <w:lang w:val="en-US" w:eastAsia="en-US"/>
    </w:rPr>
  </w:style>
  <w:style w:type="character" w:customStyle="1" w:styleId="Nagwek8Znak1">
    <w:name w:val="Nagłówek 8 Znak1"/>
    <w:basedOn w:val="Domylnaczcionkaakapitu"/>
    <w:link w:val="Nagwek8"/>
    <w:uiPriority w:val="99"/>
    <w:semiHidden/>
    <w:locked/>
    <w:rsid w:val="00860A46"/>
    <w:rPr>
      <w:rFonts w:ascii="Calibri" w:hAnsi="Calibri" w:cs="Times New Roman"/>
      <w:i/>
      <w:iCs/>
      <w:sz w:val="24"/>
      <w:szCs w:val="24"/>
      <w:lang w:val="en-US" w:eastAsia="en-US"/>
    </w:rPr>
  </w:style>
  <w:style w:type="character" w:customStyle="1" w:styleId="Nagwek9Znak1">
    <w:name w:val="Nagłówek 9 Znak1"/>
    <w:basedOn w:val="Domylnaczcionkaakapitu"/>
    <w:link w:val="Nagwek9"/>
    <w:uiPriority w:val="99"/>
    <w:semiHidden/>
    <w:locked/>
    <w:rsid w:val="00860A46"/>
    <w:rPr>
      <w:rFonts w:ascii="Cambria" w:hAnsi="Cambria" w:cs="Times New Roman"/>
      <w:lang w:val="en-US" w:eastAsia="en-US"/>
    </w:rPr>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basedOn w:val="Domylnaczcionkaakapitu2"/>
    <w:uiPriority w:val="99"/>
    <w:rsid w:val="00B46781"/>
    <w:rPr>
      <w:rFonts w:cs="Times New Roman"/>
      <w:smallCaps/>
      <w:spacing w:val="5"/>
      <w:sz w:val="36"/>
      <w:szCs w:val="36"/>
    </w:rPr>
  </w:style>
  <w:style w:type="character" w:customStyle="1" w:styleId="Nagwek2Znak">
    <w:name w:val="Nagłówek 2 Znak"/>
    <w:basedOn w:val="Domylnaczcionkaakapitu2"/>
    <w:uiPriority w:val="99"/>
    <w:rsid w:val="00B46781"/>
    <w:rPr>
      <w:rFonts w:cs="Times New Roman"/>
      <w:smallCaps/>
      <w:sz w:val="28"/>
      <w:szCs w:val="28"/>
    </w:rPr>
  </w:style>
  <w:style w:type="character" w:customStyle="1" w:styleId="Nagwek8Znak">
    <w:name w:val="Nagłówek 8 Znak"/>
    <w:basedOn w:val="Domylnaczcionkaakapitu2"/>
    <w:uiPriority w:val="99"/>
    <w:rsid w:val="00B46781"/>
    <w:rPr>
      <w:rFonts w:cs="Times New Roman"/>
      <w:b/>
      <w:bCs/>
      <w:color w:val="7F7F7F"/>
      <w:sz w:val="20"/>
      <w:szCs w:val="20"/>
    </w:rPr>
  </w:style>
  <w:style w:type="character" w:customStyle="1" w:styleId="NagwekZnak">
    <w:name w:val="Nagłówek Znak"/>
    <w:basedOn w:val="Domylnaczcionkaakapitu1"/>
    <w:uiPriority w:val="99"/>
    <w:rsid w:val="00B46781"/>
    <w:rPr>
      <w:rFonts w:ascii="Times New Roman" w:hAnsi="Times New Roman" w:cs="Times New Roman"/>
      <w:sz w:val="20"/>
      <w:szCs w:val="20"/>
    </w:rPr>
  </w:style>
  <w:style w:type="character" w:customStyle="1" w:styleId="StopkaZnak">
    <w:name w:val="Stopka Znak"/>
    <w:basedOn w:val="Domylnaczcionkaakapitu1"/>
    <w:uiPriority w:val="99"/>
    <w:rsid w:val="00B46781"/>
    <w:rPr>
      <w:rFonts w:ascii="Times New Roman" w:hAnsi="Times New Roman" w:cs="Times New Roman"/>
      <w:sz w:val="24"/>
      <w:szCs w:val="24"/>
    </w:rPr>
  </w:style>
  <w:style w:type="character" w:customStyle="1" w:styleId="TytuZnak">
    <w:name w:val="Tytuł Znak"/>
    <w:aliases w:val="Znak6 Znak"/>
    <w:basedOn w:val="Domylnaczcionkaakapitu2"/>
    <w:uiPriority w:val="99"/>
    <w:rsid w:val="00B46781"/>
    <w:rPr>
      <w:rFonts w:cs="Times New Roman"/>
      <w:smallCaps/>
      <w:sz w:val="52"/>
      <w:szCs w:val="52"/>
    </w:rPr>
  </w:style>
  <w:style w:type="character" w:customStyle="1" w:styleId="TekstpodstawowyZnak">
    <w:name w:val="Tekst podstawowy Znak"/>
    <w:basedOn w:val="Domylnaczcionkaakapitu1"/>
    <w:uiPriority w:val="99"/>
    <w:rsid w:val="00B46781"/>
    <w:rPr>
      <w:rFonts w:ascii="Times New Roman" w:hAnsi="Times New Roman" w:cs="Times New Roman"/>
      <w:sz w:val="20"/>
      <w:szCs w:val="20"/>
    </w:rPr>
  </w:style>
  <w:style w:type="character" w:customStyle="1" w:styleId="TekstpodstawowywcityZnak">
    <w:name w:val="Tekst podstawowy wcięty Znak"/>
    <w:basedOn w:val="Domylnaczcionkaakapitu1"/>
    <w:uiPriority w:val="99"/>
    <w:rsid w:val="00B46781"/>
    <w:rPr>
      <w:rFonts w:ascii="Times New Roman" w:hAnsi="Times New Roman" w:cs="Times New Roman"/>
      <w:sz w:val="20"/>
      <w:szCs w:val="20"/>
    </w:rPr>
  </w:style>
  <w:style w:type="character" w:customStyle="1" w:styleId="Tekstpodstawowy2Znak">
    <w:name w:val="Tekst podstawowy 2 Znak"/>
    <w:basedOn w:val="Domylnaczcionkaakapitu1"/>
    <w:uiPriority w:val="99"/>
    <w:rsid w:val="00B46781"/>
    <w:rPr>
      <w:rFonts w:ascii="Times New Roman" w:hAnsi="Times New Roman" w:cs="Times New Roman"/>
      <w:b/>
      <w:sz w:val="20"/>
      <w:szCs w:val="20"/>
    </w:rPr>
  </w:style>
  <w:style w:type="character" w:customStyle="1" w:styleId="Tekstpodstawowy3Znak">
    <w:name w:val="Tekst podstawowy 3 Znak"/>
    <w:basedOn w:val="Domylnaczcionkaakapitu1"/>
    <w:uiPriority w:val="99"/>
    <w:rsid w:val="00B46781"/>
    <w:rPr>
      <w:rFonts w:ascii="Times New Roman" w:hAnsi="Times New Roman" w:cs="Times New Roman"/>
      <w:sz w:val="20"/>
      <w:szCs w:val="20"/>
    </w:rPr>
  </w:style>
  <w:style w:type="character" w:customStyle="1" w:styleId="Tekstpodstawowywcity3Znak">
    <w:name w:val="Tekst podstawowy wcięty 3 Znak"/>
    <w:basedOn w:val="Domylnaczcionkaakapitu1"/>
    <w:uiPriority w:val="99"/>
    <w:rsid w:val="00B46781"/>
    <w:rPr>
      <w:rFonts w:ascii="Times New Roman" w:hAnsi="Times New Roman" w:cs="Times New Roman"/>
      <w:sz w:val="20"/>
      <w:szCs w:val="20"/>
    </w:rPr>
  </w:style>
  <w:style w:type="character" w:customStyle="1" w:styleId="Nagwek6Znak">
    <w:name w:val="Nagłówek 6 Znak"/>
    <w:basedOn w:val="Domylnaczcionkaakapitu2"/>
    <w:uiPriority w:val="99"/>
    <w:rsid w:val="00B46781"/>
    <w:rPr>
      <w:rFonts w:cs="Times New Roman"/>
      <w:b/>
      <w:bCs/>
      <w:color w:val="595959"/>
      <w:spacing w:val="5"/>
      <w:shd w:val="clear" w:color="auto" w:fill="FFFFFF"/>
    </w:rPr>
  </w:style>
  <w:style w:type="character" w:customStyle="1" w:styleId="Tekstpodstawowywcity2Znak">
    <w:name w:val="Tekst podstawowy wcięty 2 Znak"/>
    <w:basedOn w:val="Domylnaczcionkaakapitu1"/>
    <w:uiPriority w:val="99"/>
    <w:rsid w:val="00B46781"/>
    <w:rPr>
      <w:rFonts w:ascii="Times New Roman" w:hAnsi="Times New Roman" w:cs="Times New Roman"/>
      <w:sz w:val="24"/>
      <w:szCs w:val="24"/>
    </w:rPr>
  </w:style>
  <w:style w:type="character" w:customStyle="1" w:styleId="PlandokumentuZnak">
    <w:name w:val="Plan dokumentu Znak"/>
    <w:basedOn w:val="Domylnaczcionkaakapitu1"/>
    <w:uiPriority w:val="99"/>
    <w:rsid w:val="00B46781"/>
    <w:rPr>
      <w:rFonts w:ascii="Tahoma" w:hAnsi="Tahoma" w:cs="Tahoma"/>
      <w:sz w:val="16"/>
      <w:szCs w:val="16"/>
    </w:rPr>
  </w:style>
  <w:style w:type="character" w:styleId="Hipercze">
    <w:name w:val="Hyperlink"/>
    <w:basedOn w:val="Domylnaczcionkaakapitu2"/>
    <w:uiPriority w:val="99"/>
    <w:rsid w:val="00B46781"/>
    <w:rPr>
      <w:rFonts w:cs="Times New Roman"/>
      <w:color w:val="0000FF"/>
      <w:u w:val="single"/>
    </w:rPr>
  </w:style>
  <w:style w:type="character" w:customStyle="1" w:styleId="TekstdymkaZnak">
    <w:name w:val="Tekst dymka Znak"/>
    <w:basedOn w:val="Domylnaczcionkaakapitu2"/>
    <w:uiPriority w:val="99"/>
    <w:rsid w:val="00B46781"/>
    <w:rPr>
      <w:rFonts w:ascii="Tahoma" w:hAnsi="Tahoma" w:cs="Tahoma"/>
      <w:sz w:val="16"/>
      <w:szCs w:val="16"/>
    </w:rPr>
  </w:style>
  <w:style w:type="character" w:styleId="Numerstrony">
    <w:name w:val="page number"/>
    <w:basedOn w:val="Domylnaczcionkaakapitu1"/>
    <w:uiPriority w:val="99"/>
    <w:semiHidden/>
    <w:rsid w:val="00B46781"/>
    <w:rPr>
      <w:rFonts w:cs="Times New Roman"/>
    </w:rPr>
  </w:style>
  <w:style w:type="character" w:customStyle="1" w:styleId="Nagwek3Znak">
    <w:name w:val="Nagłówek 3 Znak"/>
    <w:basedOn w:val="Domylnaczcionkaakapitu2"/>
    <w:uiPriority w:val="99"/>
    <w:rsid w:val="00B46781"/>
    <w:rPr>
      <w:rFonts w:cs="Times New Roman"/>
      <w:i/>
      <w:iCs/>
      <w:smallCaps/>
      <w:spacing w:val="5"/>
      <w:sz w:val="26"/>
      <w:szCs w:val="26"/>
    </w:rPr>
  </w:style>
  <w:style w:type="character" w:customStyle="1" w:styleId="Nagwek4Znak">
    <w:name w:val="Nagłówek 4 Znak"/>
    <w:basedOn w:val="Domylnaczcionkaakapitu2"/>
    <w:uiPriority w:val="99"/>
    <w:rsid w:val="00B46781"/>
    <w:rPr>
      <w:rFonts w:cs="Times New Roman"/>
      <w:b/>
      <w:bCs/>
      <w:spacing w:val="5"/>
      <w:sz w:val="24"/>
      <w:szCs w:val="24"/>
    </w:rPr>
  </w:style>
  <w:style w:type="character" w:customStyle="1" w:styleId="TekstprzypisudolnegoZnak">
    <w:name w:val="Tekst przypisu dolnego Znak"/>
    <w:aliases w:val="Znak4 Znak"/>
    <w:basedOn w:val="Domylnaczcionkaakapitu2"/>
    <w:uiPriority w:val="99"/>
    <w:rsid w:val="00B46781"/>
    <w:rPr>
      <w:rFonts w:cs="Calibri"/>
    </w:rPr>
  </w:style>
  <w:style w:type="character" w:customStyle="1" w:styleId="Znakiprzypiswdolnych">
    <w:name w:val="Znaki przypisów dolnych"/>
    <w:basedOn w:val="Domylnaczcionkaakapitu2"/>
    <w:uiPriority w:val="99"/>
    <w:rsid w:val="00B46781"/>
    <w:rPr>
      <w:rFonts w:cs="Times New Roman"/>
      <w:vertAlign w:val="superscript"/>
    </w:rPr>
  </w:style>
  <w:style w:type="character" w:customStyle="1" w:styleId="Nagwek5Znak">
    <w:name w:val="Nagłówek 5 Znak"/>
    <w:basedOn w:val="Domylnaczcionkaakapitu2"/>
    <w:uiPriority w:val="99"/>
    <w:rsid w:val="00B46781"/>
    <w:rPr>
      <w:rFonts w:cs="Times New Roman"/>
      <w:i/>
      <w:iCs/>
      <w:sz w:val="24"/>
      <w:szCs w:val="24"/>
    </w:rPr>
  </w:style>
  <w:style w:type="character" w:customStyle="1" w:styleId="Nagwek7Znak">
    <w:name w:val="Nagłówek 7 Znak"/>
    <w:basedOn w:val="Domylnaczcionkaakapitu2"/>
    <w:uiPriority w:val="99"/>
    <w:rsid w:val="00B46781"/>
    <w:rPr>
      <w:rFonts w:cs="Times New Roman"/>
      <w:b/>
      <w:bCs/>
      <w:i/>
      <w:iCs/>
      <w:color w:val="5A5A5A"/>
      <w:sz w:val="20"/>
      <w:szCs w:val="20"/>
    </w:rPr>
  </w:style>
  <w:style w:type="character" w:customStyle="1" w:styleId="Nagwek9Znak">
    <w:name w:val="Nagłówek 9 Znak"/>
    <w:basedOn w:val="Domylnaczcionkaakapitu2"/>
    <w:uiPriority w:val="99"/>
    <w:rsid w:val="00B46781"/>
    <w:rPr>
      <w:rFonts w:cs="Times New Roman"/>
      <w:b/>
      <w:bCs/>
      <w:i/>
      <w:iCs/>
      <w:color w:val="7F7F7F"/>
      <w:sz w:val="18"/>
      <w:szCs w:val="18"/>
    </w:rPr>
  </w:style>
  <w:style w:type="character" w:customStyle="1" w:styleId="PodtytuZnak">
    <w:name w:val="Podtytuł Znak"/>
    <w:basedOn w:val="Domylnaczcionkaakapitu2"/>
    <w:uiPriority w:val="99"/>
    <w:rsid w:val="00B46781"/>
    <w:rPr>
      <w:rFonts w:cs="Times New Roman"/>
      <w:i/>
      <w:iCs/>
      <w:smallCaps/>
      <w:spacing w:val="10"/>
      <w:sz w:val="28"/>
      <w:szCs w:val="28"/>
    </w:rPr>
  </w:style>
  <w:style w:type="character" w:styleId="Pogrubienie">
    <w:name w:val="Strong"/>
    <w:basedOn w:val="Domylnaczcionkaakapitu"/>
    <w:uiPriority w:val="22"/>
    <w:qFormat/>
    <w:rsid w:val="00B46781"/>
    <w:rPr>
      <w:rFonts w:cs="Times New Roman"/>
      <w:b/>
    </w:rPr>
  </w:style>
  <w:style w:type="character" w:styleId="Uwydatnienie">
    <w:name w:val="Emphasis"/>
    <w:basedOn w:val="Domylnaczcionkaakapitu"/>
    <w:uiPriority w:val="20"/>
    <w:qFormat/>
    <w:rsid w:val="00B46781"/>
    <w:rPr>
      <w:rFonts w:cs="Times New Roman"/>
      <w:b/>
      <w:i/>
      <w:spacing w:val="10"/>
    </w:rPr>
  </w:style>
  <w:style w:type="character" w:customStyle="1" w:styleId="CytatZnak">
    <w:name w:val="Cytat Znak"/>
    <w:basedOn w:val="Domylnaczcionkaakapitu2"/>
    <w:uiPriority w:val="99"/>
    <w:rsid w:val="00B46781"/>
    <w:rPr>
      <w:rFonts w:cs="Times New Roman"/>
      <w:i/>
      <w:iCs/>
    </w:rPr>
  </w:style>
  <w:style w:type="character" w:customStyle="1" w:styleId="CytatintensywnyZnak">
    <w:name w:val="Cytat intensywny Znak"/>
    <w:basedOn w:val="Domylnaczcionkaakapitu2"/>
    <w:uiPriority w:val="99"/>
    <w:rsid w:val="00B46781"/>
    <w:rPr>
      <w:rFonts w:cs="Times New Roman"/>
      <w:i/>
      <w:iCs/>
    </w:rPr>
  </w:style>
  <w:style w:type="character" w:styleId="Wyrnieniedelikatne">
    <w:name w:val="Subtle Emphasis"/>
    <w:basedOn w:val="Domylnaczcionkaakapitu"/>
    <w:uiPriority w:val="99"/>
    <w:qFormat/>
    <w:rsid w:val="00B46781"/>
    <w:rPr>
      <w:rFonts w:cs="Times New Roman"/>
      <w:i/>
    </w:rPr>
  </w:style>
  <w:style w:type="character" w:styleId="Wyrnienieintensywne">
    <w:name w:val="Intense Emphasis"/>
    <w:basedOn w:val="Domylnaczcionkaakapitu"/>
    <w:uiPriority w:val="99"/>
    <w:qFormat/>
    <w:rsid w:val="00B46781"/>
    <w:rPr>
      <w:rFonts w:cs="Times New Roman"/>
      <w:b/>
      <w:i/>
    </w:rPr>
  </w:style>
  <w:style w:type="character" w:styleId="Odwoaniedelikatne">
    <w:name w:val="Subtle Reference"/>
    <w:basedOn w:val="Domylnaczcionkaakapitu2"/>
    <w:uiPriority w:val="99"/>
    <w:qFormat/>
    <w:rsid w:val="00B46781"/>
    <w:rPr>
      <w:rFonts w:cs="Times New Roman"/>
      <w:smallCaps/>
    </w:rPr>
  </w:style>
  <w:style w:type="character" w:styleId="Odwoanieintensywne">
    <w:name w:val="Intense Reference"/>
    <w:basedOn w:val="Domylnaczcionkaakapitu"/>
    <w:uiPriority w:val="99"/>
    <w:qFormat/>
    <w:rsid w:val="00B46781"/>
    <w:rPr>
      <w:rFonts w:cs="Times New Roman"/>
      <w:b/>
      <w:smallCaps/>
    </w:rPr>
  </w:style>
  <w:style w:type="character" w:styleId="Tytuksiki">
    <w:name w:val="Book Title"/>
    <w:basedOn w:val="Domylnaczcionkaakapitu2"/>
    <w:uiPriority w:val="99"/>
    <w:qFormat/>
    <w:rsid w:val="00B46781"/>
    <w:rPr>
      <w:rFonts w:cs="Times New Roman"/>
      <w:i/>
      <w:iCs/>
      <w:smallCaps/>
      <w:spacing w:val="5"/>
    </w:rPr>
  </w:style>
  <w:style w:type="character" w:customStyle="1" w:styleId="IWONANAGZnak">
    <w:name w:val="IWONA NAGŁ Znak"/>
    <w:basedOn w:val="Nagwek4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basedOn w:val="Domylnaczcionkaakapitu2"/>
    <w:uiPriority w:val="99"/>
    <w:rsid w:val="00B46781"/>
    <w:rPr>
      <w:rFonts w:cs="Times New Roman"/>
      <w:sz w:val="28"/>
      <w:lang w:val="en-US" w:eastAsia="en-US"/>
    </w:rPr>
  </w:style>
  <w:style w:type="character" w:customStyle="1" w:styleId="IWONATREZnak">
    <w:name w:val="IWONA TREŚĆ Znak"/>
    <w:basedOn w:val="TekstpodstawowyZnak1"/>
    <w:uiPriority w:val="99"/>
    <w:rsid w:val="00B46781"/>
    <w:rPr>
      <w:rFonts w:ascii="Arial" w:hAnsi="Arial" w:cs="Arial"/>
      <w:sz w:val="28"/>
      <w:lang w:val="en-US" w:eastAsia="en-US"/>
    </w:rPr>
  </w:style>
  <w:style w:type="character" w:customStyle="1" w:styleId="WW-Znakiprzypiswdolnych">
    <w:name w:val="WW-Znaki przypisów dolnych"/>
    <w:basedOn w:val="Domylnaczcionkaakapitu1"/>
    <w:uiPriority w:val="99"/>
    <w:rsid w:val="00B46781"/>
    <w:rPr>
      <w:rFonts w:cs="Times New Roman"/>
      <w:vertAlign w:val="superscript"/>
    </w:rPr>
  </w:style>
  <w:style w:type="character" w:customStyle="1" w:styleId="WW-Znakiprzypiswdolnych1">
    <w:name w:val="WW-Znaki przypisów dolnych1"/>
    <w:basedOn w:val="Domylnaczcionkaakapitu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basedOn w:val="Domylnaczcionkaakapitu3"/>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basedOn w:val="Domylnaczcionkaakapitu"/>
    <w:uiPriority w:val="99"/>
    <w:rsid w:val="00B46781"/>
    <w:rPr>
      <w:rFonts w:cs="Times New Roman"/>
      <w:vertAlign w:val="superscript"/>
    </w:rPr>
  </w:style>
  <w:style w:type="character" w:styleId="Odwoanieprzypisukocowego">
    <w:name w:val="endnote reference"/>
    <w:basedOn w:val="Domylnaczcionkaakapitu"/>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widowControl w:val="0"/>
      <w:snapToGrid w:val="0"/>
      <w:jc w:val="right"/>
    </w:pPr>
    <w:rPr>
      <w:sz w:val="28"/>
      <w:szCs w:val="20"/>
    </w:rPr>
  </w:style>
  <w:style w:type="character" w:customStyle="1" w:styleId="TekstpodstawowyZnak2">
    <w:name w:val="Tekst podstawowy Znak2"/>
    <w:basedOn w:val="Domylnaczcionkaakapitu"/>
    <w:link w:val="Tekstpodstawowy"/>
    <w:uiPriority w:val="99"/>
    <w:semiHidden/>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widowControl w:val="0"/>
      <w:snapToGrid w:val="0"/>
    </w:pPr>
    <w:rPr>
      <w:sz w:val="28"/>
      <w:szCs w:val="20"/>
    </w:rPr>
  </w:style>
  <w:style w:type="character" w:customStyle="1" w:styleId="NagwekZnak2">
    <w:name w:val="Nagłówek Znak2"/>
    <w:basedOn w:val="Domylnaczcionkaakapitu"/>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basedOn w:val="Domylnaczcionkaakapitu"/>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basedOn w:val="Domylnaczcionkaakapitu"/>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basedOn w:val="Domylnaczcionkaakapitu"/>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widowControl w:val="0"/>
      <w:snapToGrid w:val="0"/>
      <w:ind w:left="360"/>
    </w:pPr>
    <w:rPr>
      <w:sz w:val="28"/>
      <w:szCs w:val="20"/>
    </w:rPr>
  </w:style>
  <w:style w:type="character" w:customStyle="1" w:styleId="TekstpodstawowywcityZnak1">
    <w:name w:val="Tekst podstawowy wcięty Znak1"/>
    <w:basedOn w:val="Domylnaczcionkaakapitu"/>
    <w:link w:val="Tekstpodstawowywcity"/>
    <w:uiPriority w:val="99"/>
    <w:semiHidden/>
    <w:locked/>
    <w:rsid w:val="00860A46"/>
    <w:rPr>
      <w:rFonts w:ascii="Cambria" w:hAnsi="Cambria" w:cs="Cambria"/>
      <w:lang w:val="en-US" w:eastAsia="en-US"/>
    </w:rPr>
  </w:style>
  <w:style w:type="paragraph" w:customStyle="1" w:styleId="Tekstpodstawowy21">
    <w:name w:val="Tekst podstawowy 21"/>
    <w:basedOn w:val="Normalny"/>
    <w:rsid w:val="00B46781"/>
    <w:pPr>
      <w:widowControl w:val="0"/>
      <w:snapToGrid w:val="0"/>
    </w:pPr>
    <w:rPr>
      <w:b/>
      <w:sz w:val="36"/>
      <w:szCs w:val="20"/>
    </w:rPr>
  </w:style>
  <w:style w:type="paragraph" w:customStyle="1" w:styleId="Tekstpodstawowy31">
    <w:name w:val="Tekst podstawowy 31"/>
    <w:basedOn w:val="Normalny"/>
    <w:uiPriority w:val="99"/>
    <w:rsid w:val="00B46781"/>
    <w:pPr>
      <w:widowControl w:val="0"/>
      <w:snapToGrid w:val="0"/>
      <w:jc w:val="both"/>
    </w:pPr>
    <w:rPr>
      <w:sz w:val="28"/>
      <w:szCs w:val="20"/>
    </w:rPr>
  </w:style>
  <w:style w:type="paragraph" w:customStyle="1" w:styleId="Tekstpodstawowywcity31">
    <w:name w:val="Tekst podstawowy wcięty 31"/>
    <w:basedOn w:val="Normalny"/>
    <w:uiPriority w:val="99"/>
    <w:rsid w:val="00B46781"/>
    <w:pPr>
      <w:widowControl w:val="0"/>
      <w:snapToGrid w:val="0"/>
      <w:ind w:firstLine="708"/>
      <w:jc w:val="both"/>
    </w:pPr>
    <w:rPr>
      <w:sz w:val="28"/>
      <w:szCs w:val="20"/>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spacing w:after="200" w:line="276" w:lineRule="auto"/>
    </w:pPr>
    <w:rPr>
      <w:rFonts w:ascii="Cambria" w:hAnsi="Cambria" w:cs="Cambria"/>
      <w:sz w:val="24"/>
      <w:szCs w:val="24"/>
      <w:lang w:eastAsia="ar-SA"/>
    </w:rPr>
  </w:style>
  <w:style w:type="paragraph" w:styleId="Akapitzlist">
    <w:name w:val="List Paragraph"/>
    <w:aliases w:val="normalny tekst"/>
    <w:basedOn w:val="Normalny"/>
    <w:link w:val="AkapitzlistZnak"/>
    <w:uiPriority w:val="34"/>
    <w:qFormat/>
    <w:rsid w:val="00B46781"/>
    <w:pPr>
      <w:ind w:left="720"/>
    </w:pPr>
  </w:style>
  <w:style w:type="paragraph" w:customStyle="1" w:styleId="Tekstpodstawowy22">
    <w:name w:val="Tekst podstawowy 22"/>
    <w:basedOn w:val="Normalny"/>
    <w:uiPriority w:val="99"/>
    <w:rsid w:val="00B46781"/>
    <w:pPr>
      <w:jc w:val="both"/>
    </w:pPr>
    <w:rPr>
      <w:rFonts w:ascii="Arial" w:hAnsi="Arial" w:cs="Arial"/>
    </w:rPr>
  </w:style>
  <w:style w:type="paragraph" w:styleId="Tekstprzypisudolnego">
    <w:name w:val="footnote text"/>
    <w:aliases w:val="Znak4"/>
    <w:basedOn w:val="Normalny"/>
    <w:link w:val="TekstprzypisudolnegoZnak1"/>
    <w:uiPriority w:val="99"/>
    <w:rsid w:val="00B46781"/>
    <w:rPr>
      <w:sz w:val="20"/>
      <w:szCs w:val="20"/>
    </w:rPr>
  </w:style>
  <w:style w:type="character" w:customStyle="1" w:styleId="TekstprzypisudolnegoZnak1">
    <w:name w:val="Tekst przypisu dolnego Znak1"/>
    <w:aliases w:val="Znak4 Znak1"/>
    <w:basedOn w:val="Domylnaczcionkaakapitu"/>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sz w:val="20"/>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paragraph" w:styleId="Cytat">
    <w:name w:val="Quote"/>
    <w:basedOn w:val="Normalny"/>
    <w:next w:val="Normalny"/>
    <w:link w:val="CytatZnak1"/>
    <w:uiPriority w:val="99"/>
    <w:qFormat/>
    <w:rsid w:val="00B46781"/>
    <w:rPr>
      <w:i/>
      <w:iCs/>
    </w:rPr>
  </w:style>
  <w:style w:type="character" w:customStyle="1" w:styleId="CytatZnak1">
    <w:name w:val="Cytat Znak1"/>
    <w:basedOn w:val="Domylnaczcionkaakapitu"/>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jc w:val="both"/>
    </w:pPr>
    <w:rPr>
      <w:i/>
      <w:iCs/>
    </w:rPr>
  </w:style>
  <w:style w:type="character" w:customStyle="1" w:styleId="CytatintensywnyZnak1">
    <w:name w:val="Cytat intensywny Znak1"/>
    <w:basedOn w:val="Domylnaczcionkaakapitu"/>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cs="Times New Roman"/>
      <w:lang w:val="pl-PL" w:eastAsia="ar-SA"/>
    </w:rPr>
  </w:style>
  <w:style w:type="paragraph" w:styleId="Spistreci3">
    <w:name w:val="toc 3"/>
    <w:basedOn w:val="Normalny"/>
    <w:next w:val="Normalny"/>
    <w:uiPriority w:val="99"/>
    <w:semiHidden/>
    <w:rsid w:val="00B46781"/>
    <w:pPr>
      <w:spacing w:after="100"/>
      <w:ind w:left="440"/>
    </w:pPr>
    <w:rPr>
      <w:rFonts w:ascii="Calibri" w:hAnsi="Calibri" w:cs="Times New Roman"/>
      <w:lang w:val="pl-PL"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widowControl w:val="0"/>
      <w:spacing w:after="120" w:line="480" w:lineRule="auto"/>
    </w:pPr>
    <w:rPr>
      <w:rFonts w:ascii="Times New Roman" w:hAnsi="Times New Roman" w:cs="Tahoma"/>
      <w:sz w:val="24"/>
      <w:szCs w:val="24"/>
      <w:lang w:val="pl-PL"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basedOn w:val="Domylnaczcionkaakapitu"/>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basedOn w:val="Domylnaczcionkaakapitu"/>
    <w:link w:val="Tekstpodstawowy2"/>
    <w:uiPriority w:val="99"/>
    <w:semiHidden/>
    <w:locked/>
    <w:rsid w:val="00860A46"/>
    <w:rPr>
      <w:rFonts w:ascii="Cambria" w:hAnsi="Cambria" w:cs="Cambria"/>
      <w:lang w:val="en-US" w:eastAsia="en-US"/>
    </w:rPr>
  </w:style>
  <w:style w:type="character" w:customStyle="1" w:styleId="Tekstpodstawowy2Znak1">
    <w:name w:val="Tekst podstawowy 2 Znak1"/>
    <w:basedOn w:val="Domylnaczcionkaakapitu"/>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basedOn w:val="Domylnaczcionkaakapitu"/>
    <w:link w:val="Tekstpodstawowy3"/>
    <w:uiPriority w:val="99"/>
    <w:semiHidden/>
    <w:locked/>
    <w:rsid w:val="00860A46"/>
    <w:rPr>
      <w:rFonts w:ascii="Cambria" w:hAnsi="Cambria" w:cs="Cambria"/>
      <w:sz w:val="16"/>
      <w:szCs w:val="16"/>
      <w:lang w:val="en-US" w:eastAsia="en-US"/>
    </w:rPr>
  </w:style>
  <w:style w:type="character" w:customStyle="1" w:styleId="Tekstpodstawowy3Znak1">
    <w:name w:val="Tekst podstawowy 3 Znak1"/>
    <w:basedOn w:val="Domylnaczcionkaakapitu"/>
    <w:uiPriority w:val="99"/>
    <w:rsid w:val="00B46781"/>
    <w:rPr>
      <w:rFonts w:ascii="Cambria" w:hAnsi="Cambria" w:cs="Cambria"/>
      <w:sz w:val="16"/>
      <w:szCs w:val="16"/>
      <w:lang w:val="en-US" w:eastAsia="en-US"/>
    </w:rPr>
  </w:style>
  <w:style w:type="paragraph" w:customStyle="1" w:styleId="Bezodstpw1">
    <w:name w:val="Bez odstępów1"/>
    <w:basedOn w:val="Normalny"/>
    <w:uiPriority w:val="99"/>
    <w:rsid w:val="00B46781"/>
    <w:pPr>
      <w:spacing w:after="0" w:line="240" w:lineRule="auto"/>
    </w:pPr>
  </w:style>
  <w:style w:type="character" w:customStyle="1" w:styleId="NagwekZnak1">
    <w:name w:val="Nagłówek Znak1"/>
    <w:basedOn w:val="Domylnaczcionkaakapitu"/>
    <w:uiPriority w:val="99"/>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basedOn w:val="Domylnaczcionkaakapitu"/>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styleId="Mapadokumentu">
    <w:name w:val="Document Map"/>
    <w:basedOn w:val="Normalny"/>
    <w:link w:val="MapadokumentuZnak"/>
    <w:uiPriority w:val="99"/>
    <w:semiHidden/>
    <w:rsid w:val="004B6F67"/>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cs="Times New Roman"/>
      <w:noProof/>
      <w:sz w:val="24"/>
      <w:szCs w:val="24"/>
      <w:lang w:val="pl-PL" w:eastAsia="pl-PL"/>
    </w:rPr>
  </w:style>
  <w:style w:type="table" w:styleId="Tabela-Siatka">
    <w:name w:val="Table Grid"/>
    <w:basedOn w:val="Standardowy"/>
    <w:uiPriority w:val="99"/>
    <w:rsid w:val="00854B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basedOn w:val="Tekstkomentarza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spacing w:after="200" w:line="276" w:lineRule="auto"/>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BezodstpwZnak">
    <w:name w:val="Bez odstępów Znak"/>
    <w:link w:val="Bezodstpw"/>
    <w:uiPriority w:val="99"/>
    <w:locked/>
    <w:rsid w:val="00F431B1"/>
    <w:rPr>
      <w:rFonts w:ascii="Cambria" w:hAnsi="Cambria" w:cs="Cambria"/>
      <w:lang w:val="en-US" w:eastAsia="en-US"/>
    </w:rPr>
  </w:style>
  <w:style w:type="character" w:customStyle="1" w:styleId="alb">
    <w:name w:val="a_lb"/>
    <w:basedOn w:val="Domylnaczcionkaakapitu"/>
    <w:rsid w:val="007402BF"/>
  </w:style>
  <w:style w:type="character" w:customStyle="1" w:styleId="AkapitzlistZnak">
    <w:name w:val="Akapit z listą Znak"/>
    <w:aliases w:val="normalny tekst Znak"/>
    <w:basedOn w:val="Domylnaczcionkaakapitu"/>
    <w:link w:val="Akapitzlist"/>
    <w:uiPriority w:val="34"/>
    <w:qFormat/>
    <w:locked/>
    <w:rsid w:val="00A732C1"/>
    <w:rPr>
      <w:rFonts w:ascii="Cambria" w:hAnsi="Cambria" w:cs="Cambria"/>
      <w:lang w:val="en-US" w:eastAsia="en-US"/>
    </w:rPr>
  </w:style>
  <w:style w:type="character" w:styleId="Nierozpoznanawzmianka">
    <w:name w:val="Unresolved Mention"/>
    <w:basedOn w:val="Domylnaczcionkaakapitu"/>
    <w:uiPriority w:val="99"/>
    <w:semiHidden/>
    <w:unhideWhenUsed/>
    <w:rsid w:val="007A6E31"/>
    <w:rPr>
      <w:color w:val="808080"/>
      <w:shd w:val="clear" w:color="auto" w:fill="E6E6E6"/>
    </w:rPr>
  </w:style>
  <w:style w:type="character" w:customStyle="1" w:styleId="txt-new">
    <w:name w:val="txt-new"/>
    <w:basedOn w:val="Domylnaczcionkaakapitu"/>
    <w:rsid w:val="00C35FF7"/>
  </w:style>
  <w:style w:type="character" w:styleId="UyteHipercze">
    <w:name w:val="FollowedHyperlink"/>
    <w:basedOn w:val="Domylnaczcionkaakapitu"/>
    <w:uiPriority w:val="99"/>
    <w:semiHidden/>
    <w:unhideWhenUsed/>
    <w:locked/>
    <w:rsid w:val="00DC0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950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76998754">
      <w:bodyDiv w:val="1"/>
      <w:marLeft w:val="0"/>
      <w:marRight w:val="0"/>
      <w:marTop w:val="0"/>
      <w:marBottom w:val="0"/>
      <w:divBdr>
        <w:top w:val="none" w:sz="0" w:space="0" w:color="auto"/>
        <w:left w:val="none" w:sz="0" w:space="0" w:color="auto"/>
        <w:bottom w:val="none" w:sz="0" w:space="0" w:color="auto"/>
        <w:right w:val="none" w:sz="0" w:space="0" w:color="auto"/>
      </w:divBdr>
    </w:div>
    <w:div w:id="617640642">
      <w:bodyDiv w:val="1"/>
      <w:marLeft w:val="0"/>
      <w:marRight w:val="0"/>
      <w:marTop w:val="0"/>
      <w:marBottom w:val="0"/>
      <w:divBdr>
        <w:top w:val="none" w:sz="0" w:space="0" w:color="auto"/>
        <w:left w:val="none" w:sz="0" w:space="0" w:color="auto"/>
        <w:bottom w:val="none" w:sz="0" w:space="0" w:color="auto"/>
        <w:right w:val="none" w:sz="0" w:space="0" w:color="auto"/>
      </w:divBdr>
    </w:div>
    <w:div w:id="655915126">
      <w:bodyDiv w:val="1"/>
      <w:marLeft w:val="0"/>
      <w:marRight w:val="0"/>
      <w:marTop w:val="0"/>
      <w:marBottom w:val="0"/>
      <w:divBdr>
        <w:top w:val="none" w:sz="0" w:space="0" w:color="auto"/>
        <w:left w:val="none" w:sz="0" w:space="0" w:color="auto"/>
        <w:bottom w:val="none" w:sz="0" w:space="0" w:color="auto"/>
        <w:right w:val="none" w:sz="0" w:space="0" w:color="auto"/>
      </w:divBdr>
    </w:div>
    <w:div w:id="764616078">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997950682">
          <w:marLeft w:val="0"/>
          <w:marRight w:val="0"/>
          <w:marTop w:val="0"/>
          <w:marBottom w:val="0"/>
          <w:divBdr>
            <w:top w:val="none" w:sz="0" w:space="0" w:color="auto"/>
            <w:left w:val="none" w:sz="0" w:space="0" w:color="auto"/>
            <w:bottom w:val="none" w:sz="0" w:space="0" w:color="auto"/>
            <w:right w:val="none" w:sz="0" w:space="0" w:color="auto"/>
          </w:divBdr>
        </w:div>
        <w:div w:id="1715424056">
          <w:marLeft w:val="0"/>
          <w:marRight w:val="0"/>
          <w:marTop w:val="0"/>
          <w:marBottom w:val="0"/>
          <w:divBdr>
            <w:top w:val="none" w:sz="0" w:space="0" w:color="auto"/>
            <w:left w:val="none" w:sz="0" w:space="0" w:color="auto"/>
            <w:bottom w:val="none" w:sz="0" w:space="0" w:color="auto"/>
            <w:right w:val="none" w:sz="0" w:space="0" w:color="auto"/>
          </w:divBdr>
          <w:divsChild>
            <w:div w:id="253444761">
              <w:marLeft w:val="0"/>
              <w:marRight w:val="0"/>
              <w:marTop w:val="0"/>
              <w:marBottom w:val="0"/>
              <w:divBdr>
                <w:top w:val="none" w:sz="0" w:space="0" w:color="auto"/>
                <w:left w:val="none" w:sz="0" w:space="0" w:color="auto"/>
                <w:bottom w:val="none" w:sz="0" w:space="0" w:color="auto"/>
                <w:right w:val="none" w:sz="0" w:space="0" w:color="auto"/>
              </w:divBdr>
            </w:div>
            <w:div w:id="223222656">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046782775">
      <w:bodyDiv w:val="1"/>
      <w:marLeft w:val="0"/>
      <w:marRight w:val="0"/>
      <w:marTop w:val="0"/>
      <w:marBottom w:val="0"/>
      <w:divBdr>
        <w:top w:val="none" w:sz="0" w:space="0" w:color="auto"/>
        <w:left w:val="none" w:sz="0" w:space="0" w:color="auto"/>
        <w:bottom w:val="none" w:sz="0" w:space="0" w:color="auto"/>
        <w:right w:val="none" w:sz="0" w:space="0" w:color="auto"/>
      </w:divBdr>
      <w:divsChild>
        <w:div w:id="978077169">
          <w:marLeft w:val="0"/>
          <w:marRight w:val="0"/>
          <w:marTop w:val="0"/>
          <w:marBottom w:val="0"/>
          <w:divBdr>
            <w:top w:val="none" w:sz="0" w:space="0" w:color="auto"/>
            <w:left w:val="none" w:sz="0" w:space="0" w:color="auto"/>
            <w:bottom w:val="none" w:sz="0" w:space="0" w:color="auto"/>
            <w:right w:val="none" w:sz="0" w:space="0" w:color="auto"/>
          </w:divBdr>
        </w:div>
        <w:div w:id="1337070380">
          <w:marLeft w:val="0"/>
          <w:marRight w:val="0"/>
          <w:marTop w:val="0"/>
          <w:marBottom w:val="0"/>
          <w:divBdr>
            <w:top w:val="none" w:sz="0" w:space="0" w:color="auto"/>
            <w:left w:val="none" w:sz="0" w:space="0" w:color="auto"/>
            <w:bottom w:val="none" w:sz="0" w:space="0" w:color="auto"/>
            <w:right w:val="none" w:sz="0" w:space="0" w:color="auto"/>
          </w:divBdr>
        </w:div>
        <w:div w:id="410932595">
          <w:marLeft w:val="0"/>
          <w:marRight w:val="0"/>
          <w:marTop w:val="0"/>
          <w:marBottom w:val="0"/>
          <w:divBdr>
            <w:top w:val="none" w:sz="0" w:space="0" w:color="auto"/>
            <w:left w:val="none" w:sz="0" w:space="0" w:color="auto"/>
            <w:bottom w:val="none" w:sz="0" w:space="0" w:color="auto"/>
            <w:right w:val="none" w:sz="0" w:space="0" w:color="auto"/>
          </w:divBdr>
        </w:div>
        <w:div w:id="1363363183">
          <w:marLeft w:val="0"/>
          <w:marRight w:val="0"/>
          <w:marTop w:val="0"/>
          <w:marBottom w:val="0"/>
          <w:divBdr>
            <w:top w:val="none" w:sz="0" w:space="0" w:color="auto"/>
            <w:left w:val="none" w:sz="0" w:space="0" w:color="auto"/>
            <w:bottom w:val="none" w:sz="0" w:space="0" w:color="auto"/>
            <w:right w:val="none" w:sz="0" w:space="0" w:color="auto"/>
          </w:divBdr>
        </w:div>
        <w:div w:id="1225338603">
          <w:marLeft w:val="0"/>
          <w:marRight w:val="0"/>
          <w:marTop w:val="0"/>
          <w:marBottom w:val="0"/>
          <w:divBdr>
            <w:top w:val="none" w:sz="0" w:space="0" w:color="auto"/>
            <w:left w:val="none" w:sz="0" w:space="0" w:color="auto"/>
            <w:bottom w:val="none" w:sz="0" w:space="0" w:color="auto"/>
            <w:right w:val="none" w:sz="0" w:space="0" w:color="auto"/>
          </w:divBdr>
        </w:div>
        <w:div w:id="68619509">
          <w:marLeft w:val="0"/>
          <w:marRight w:val="0"/>
          <w:marTop w:val="0"/>
          <w:marBottom w:val="0"/>
          <w:divBdr>
            <w:top w:val="none" w:sz="0" w:space="0" w:color="auto"/>
            <w:left w:val="none" w:sz="0" w:space="0" w:color="auto"/>
            <w:bottom w:val="none" w:sz="0" w:space="0" w:color="auto"/>
            <w:right w:val="none" w:sz="0" w:space="0" w:color="auto"/>
          </w:divBdr>
        </w:div>
        <w:div w:id="271983061">
          <w:marLeft w:val="0"/>
          <w:marRight w:val="0"/>
          <w:marTop w:val="0"/>
          <w:marBottom w:val="0"/>
          <w:divBdr>
            <w:top w:val="none" w:sz="0" w:space="0" w:color="auto"/>
            <w:left w:val="none" w:sz="0" w:space="0" w:color="auto"/>
            <w:bottom w:val="none" w:sz="0" w:space="0" w:color="auto"/>
            <w:right w:val="none" w:sz="0" w:space="0" w:color="auto"/>
          </w:divBdr>
        </w:div>
        <w:div w:id="1924995781">
          <w:marLeft w:val="0"/>
          <w:marRight w:val="0"/>
          <w:marTop w:val="0"/>
          <w:marBottom w:val="0"/>
          <w:divBdr>
            <w:top w:val="none" w:sz="0" w:space="0" w:color="auto"/>
            <w:left w:val="none" w:sz="0" w:space="0" w:color="auto"/>
            <w:bottom w:val="none" w:sz="0" w:space="0" w:color="auto"/>
            <w:right w:val="none" w:sz="0" w:space="0" w:color="auto"/>
          </w:divBdr>
        </w:div>
        <w:div w:id="1992446395">
          <w:marLeft w:val="0"/>
          <w:marRight w:val="0"/>
          <w:marTop w:val="0"/>
          <w:marBottom w:val="0"/>
          <w:divBdr>
            <w:top w:val="none" w:sz="0" w:space="0" w:color="auto"/>
            <w:left w:val="none" w:sz="0" w:space="0" w:color="auto"/>
            <w:bottom w:val="none" w:sz="0" w:space="0" w:color="auto"/>
            <w:right w:val="none" w:sz="0" w:space="0" w:color="auto"/>
          </w:divBdr>
        </w:div>
        <w:div w:id="397434419">
          <w:marLeft w:val="0"/>
          <w:marRight w:val="0"/>
          <w:marTop w:val="0"/>
          <w:marBottom w:val="0"/>
          <w:divBdr>
            <w:top w:val="none" w:sz="0" w:space="0" w:color="auto"/>
            <w:left w:val="none" w:sz="0" w:space="0" w:color="auto"/>
            <w:bottom w:val="none" w:sz="0" w:space="0" w:color="auto"/>
            <w:right w:val="none" w:sz="0" w:space="0" w:color="auto"/>
          </w:divBdr>
        </w:div>
        <w:div w:id="1942949821">
          <w:marLeft w:val="0"/>
          <w:marRight w:val="0"/>
          <w:marTop w:val="0"/>
          <w:marBottom w:val="0"/>
          <w:divBdr>
            <w:top w:val="none" w:sz="0" w:space="0" w:color="auto"/>
            <w:left w:val="none" w:sz="0" w:space="0" w:color="auto"/>
            <w:bottom w:val="none" w:sz="0" w:space="0" w:color="auto"/>
            <w:right w:val="none" w:sz="0" w:space="0" w:color="auto"/>
          </w:divBdr>
        </w:div>
        <w:div w:id="1133671419">
          <w:marLeft w:val="0"/>
          <w:marRight w:val="0"/>
          <w:marTop w:val="0"/>
          <w:marBottom w:val="0"/>
          <w:divBdr>
            <w:top w:val="none" w:sz="0" w:space="0" w:color="auto"/>
            <w:left w:val="none" w:sz="0" w:space="0" w:color="auto"/>
            <w:bottom w:val="none" w:sz="0" w:space="0" w:color="auto"/>
            <w:right w:val="none" w:sz="0" w:space="0" w:color="auto"/>
          </w:divBdr>
        </w:div>
        <w:div w:id="24598307">
          <w:marLeft w:val="0"/>
          <w:marRight w:val="0"/>
          <w:marTop w:val="0"/>
          <w:marBottom w:val="0"/>
          <w:divBdr>
            <w:top w:val="none" w:sz="0" w:space="0" w:color="auto"/>
            <w:left w:val="none" w:sz="0" w:space="0" w:color="auto"/>
            <w:bottom w:val="none" w:sz="0" w:space="0" w:color="auto"/>
            <w:right w:val="none" w:sz="0" w:space="0" w:color="auto"/>
          </w:divBdr>
        </w:div>
        <w:div w:id="53743914">
          <w:marLeft w:val="0"/>
          <w:marRight w:val="0"/>
          <w:marTop w:val="0"/>
          <w:marBottom w:val="0"/>
          <w:divBdr>
            <w:top w:val="none" w:sz="0" w:space="0" w:color="auto"/>
            <w:left w:val="none" w:sz="0" w:space="0" w:color="auto"/>
            <w:bottom w:val="none" w:sz="0" w:space="0" w:color="auto"/>
            <w:right w:val="none" w:sz="0" w:space="0" w:color="auto"/>
          </w:divBdr>
        </w:div>
        <w:div w:id="2049329834">
          <w:marLeft w:val="0"/>
          <w:marRight w:val="0"/>
          <w:marTop w:val="0"/>
          <w:marBottom w:val="0"/>
          <w:divBdr>
            <w:top w:val="none" w:sz="0" w:space="0" w:color="auto"/>
            <w:left w:val="none" w:sz="0" w:space="0" w:color="auto"/>
            <w:bottom w:val="none" w:sz="0" w:space="0" w:color="auto"/>
            <w:right w:val="none" w:sz="0" w:space="0" w:color="auto"/>
          </w:divBdr>
        </w:div>
        <w:div w:id="1908027408">
          <w:marLeft w:val="0"/>
          <w:marRight w:val="0"/>
          <w:marTop w:val="0"/>
          <w:marBottom w:val="0"/>
          <w:divBdr>
            <w:top w:val="none" w:sz="0" w:space="0" w:color="auto"/>
            <w:left w:val="none" w:sz="0" w:space="0" w:color="auto"/>
            <w:bottom w:val="none" w:sz="0" w:space="0" w:color="auto"/>
            <w:right w:val="none" w:sz="0" w:space="0" w:color="auto"/>
          </w:divBdr>
        </w:div>
        <w:div w:id="1934168535">
          <w:marLeft w:val="0"/>
          <w:marRight w:val="0"/>
          <w:marTop w:val="0"/>
          <w:marBottom w:val="0"/>
          <w:divBdr>
            <w:top w:val="none" w:sz="0" w:space="0" w:color="auto"/>
            <w:left w:val="none" w:sz="0" w:space="0" w:color="auto"/>
            <w:bottom w:val="none" w:sz="0" w:space="0" w:color="auto"/>
            <w:right w:val="none" w:sz="0" w:space="0" w:color="auto"/>
          </w:divBdr>
        </w:div>
        <w:div w:id="1602567353">
          <w:marLeft w:val="0"/>
          <w:marRight w:val="0"/>
          <w:marTop w:val="0"/>
          <w:marBottom w:val="0"/>
          <w:divBdr>
            <w:top w:val="none" w:sz="0" w:space="0" w:color="auto"/>
            <w:left w:val="none" w:sz="0" w:space="0" w:color="auto"/>
            <w:bottom w:val="none" w:sz="0" w:space="0" w:color="auto"/>
            <w:right w:val="none" w:sz="0" w:space="0" w:color="auto"/>
          </w:divBdr>
        </w:div>
        <w:div w:id="623658842">
          <w:marLeft w:val="0"/>
          <w:marRight w:val="0"/>
          <w:marTop w:val="0"/>
          <w:marBottom w:val="0"/>
          <w:divBdr>
            <w:top w:val="none" w:sz="0" w:space="0" w:color="auto"/>
            <w:left w:val="none" w:sz="0" w:space="0" w:color="auto"/>
            <w:bottom w:val="none" w:sz="0" w:space="0" w:color="auto"/>
            <w:right w:val="none" w:sz="0" w:space="0" w:color="auto"/>
          </w:divBdr>
        </w:div>
        <w:div w:id="1960259272">
          <w:marLeft w:val="0"/>
          <w:marRight w:val="0"/>
          <w:marTop w:val="0"/>
          <w:marBottom w:val="0"/>
          <w:divBdr>
            <w:top w:val="none" w:sz="0" w:space="0" w:color="auto"/>
            <w:left w:val="none" w:sz="0" w:space="0" w:color="auto"/>
            <w:bottom w:val="none" w:sz="0" w:space="0" w:color="auto"/>
            <w:right w:val="none" w:sz="0" w:space="0" w:color="auto"/>
          </w:divBdr>
        </w:div>
        <w:div w:id="1107847905">
          <w:marLeft w:val="0"/>
          <w:marRight w:val="0"/>
          <w:marTop w:val="0"/>
          <w:marBottom w:val="0"/>
          <w:divBdr>
            <w:top w:val="none" w:sz="0" w:space="0" w:color="auto"/>
            <w:left w:val="none" w:sz="0" w:space="0" w:color="auto"/>
            <w:bottom w:val="none" w:sz="0" w:space="0" w:color="auto"/>
            <w:right w:val="none" w:sz="0" w:space="0" w:color="auto"/>
          </w:divBdr>
        </w:div>
        <w:div w:id="1823043116">
          <w:marLeft w:val="0"/>
          <w:marRight w:val="0"/>
          <w:marTop w:val="0"/>
          <w:marBottom w:val="0"/>
          <w:divBdr>
            <w:top w:val="none" w:sz="0" w:space="0" w:color="auto"/>
            <w:left w:val="none" w:sz="0" w:space="0" w:color="auto"/>
            <w:bottom w:val="none" w:sz="0" w:space="0" w:color="auto"/>
            <w:right w:val="none" w:sz="0" w:space="0" w:color="auto"/>
          </w:divBdr>
        </w:div>
        <w:div w:id="1176654142">
          <w:marLeft w:val="0"/>
          <w:marRight w:val="0"/>
          <w:marTop w:val="0"/>
          <w:marBottom w:val="0"/>
          <w:divBdr>
            <w:top w:val="none" w:sz="0" w:space="0" w:color="auto"/>
            <w:left w:val="none" w:sz="0" w:space="0" w:color="auto"/>
            <w:bottom w:val="none" w:sz="0" w:space="0" w:color="auto"/>
            <w:right w:val="none" w:sz="0" w:space="0" w:color="auto"/>
          </w:divBdr>
        </w:div>
        <w:div w:id="1560167078">
          <w:marLeft w:val="0"/>
          <w:marRight w:val="0"/>
          <w:marTop w:val="0"/>
          <w:marBottom w:val="0"/>
          <w:divBdr>
            <w:top w:val="none" w:sz="0" w:space="0" w:color="auto"/>
            <w:left w:val="none" w:sz="0" w:space="0" w:color="auto"/>
            <w:bottom w:val="none" w:sz="0" w:space="0" w:color="auto"/>
            <w:right w:val="none" w:sz="0" w:space="0" w:color="auto"/>
          </w:divBdr>
        </w:div>
        <w:div w:id="20396169">
          <w:marLeft w:val="0"/>
          <w:marRight w:val="0"/>
          <w:marTop w:val="0"/>
          <w:marBottom w:val="0"/>
          <w:divBdr>
            <w:top w:val="none" w:sz="0" w:space="0" w:color="auto"/>
            <w:left w:val="none" w:sz="0" w:space="0" w:color="auto"/>
            <w:bottom w:val="none" w:sz="0" w:space="0" w:color="auto"/>
            <w:right w:val="none" w:sz="0" w:space="0" w:color="auto"/>
          </w:divBdr>
        </w:div>
        <w:div w:id="2062777717">
          <w:marLeft w:val="0"/>
          <w:marRight w:val="0"/>
          <w:marTop w:val="0"/>
          <w:marBottom w:val="0"/>
          <w:divBdr>
            <w:top w:val="none" w:sz="0" w:space="0" w:color="auto"/>
            <w:left w:val="none" w:sz="0" w:space="0" w:color="auto"/>
            <w:bottom w:val="none" w:sz="0" w:space="0" w:color="auto"/>
            <w:right w:val="none" w:sz="0" w:space="0" w:color="auto"/>
          </w:divBdr>
        </w:div>
        <w:div w:id="441848800">
          <w:marLeft w:val="0"/>
          <w:marRight w:val="0"/>
          <w:marTop w:val="0"/>
          <w:marBottom w:val="0"/>
          <w:divBdr>
            <w:top w:val="none" w:sz="0" w:space="0" w:color="auto"/>
            <w:left w:val="none" w:sz="0" w:space="0" w:color="auto"/>
            <w:bottom w:val="none" w:sz="0" w:space="0" w:color="auto"/>
            <w:right w:val="none" w:sz="0" w:space="0" w:color="auto"/>
          </w:divBdr>
        </w:div>
        <w:div w:id="1959028523">
          <w:marLeft w:val="0"/>
          <w:marRight w:val="0"/>
          <w:marTop w:val="0"/>
          <w:marBottom w:val="0"/>
          <w:divBdr>
            <w:top w:val="none" w:sz="0" w:space="0" w:color="auto"/>
            <w:left w:val="none" w:sz="0" w:space="0" w:color="auto"/>
            <w:bottom w:val="none" w:sz="0" w:space="0" w:color="auto"/>
            <w:right w:val="none" w:sz="0" w:space="0" w:color="auto"/>
          </w:divBdr>
        </w:div>
        <w:div w:id="49886683">
          <w:marLeft w:val="0"/>
          <w:marRight w:val="0"/>
          <w:marTop w:val="0"/>
          <w:marBottom w:val="0"/>
          <w:divBdr>
            <w:top w:val="none" w:sz="0" w:space="0" w:color="auto"/>
            <w:left w:val="none" w:sz="0" w:space="0" w:color="auto"/>
            <w:bottom w:val="none" w:sz="0" w:space="0" w:color="auto"/>
            <w:right w:val="none" w:sz="0" w:space="0" w:color="auto"/>
          </w:divBdr>
        </w:div>
        <w:div w:id="651251270">
          <w:marLeft w:val="0"/>
          <w:marRight w:val="0"/>
          <w:marTop w:val="0"/>
          <w:marBottom w:val="0"/>
          <w:divBdr>
            <w:top w:val="none" w:sz="0" w:space="0" w:color="auto"/>
            <w:left w:val="none" w:sz="0" w:space="0" w:color="auto"/>
            <w:bottom w:val="none" w:sz="0" w:space="0" w:color="auto"/>
            <w:right w:val="none" w:sz="0" w:space="0" w:color="auto"/>
          </w:divBdr>
        </w:div>
        <w:div w:id="2072539841">
          <w:marLeft w:val="0"/>
          <w:marRight w:val="0"/>
          <w:marTop w:val="0"/>
          <w:marBottom w:val="0"/>
          <w:divBdr>
            <w:top w:val="none" w:sz="0" w:space="0" w:color="auto"/>
            <w:left w:val="none" w:sz="0" w:space="0" w:color="auto"/>
            <w:bottom w:val="none" w:sz="0" w:space="0" w:color="auto"/>
            <w:right w:val="none" w:sz="0" w:space="0" w:color="auto"/>
          </w:divBdr>
        </w:div>
        <w:div w:id="220751173">
          <w:marLeft w:val="0"/>
          <w:marRight w:val="0"/>
          <w:marTop w:val="0"/>
          <w:marBottom w:val="0"/>
          <w:divBdr>
            <w:top w:val="none" w:sz="0" w:space="0" w:color="auto"/>
            <w:left w:val="none" w:sz="0" w:space="0" w:color="auto"/>
            <w:bottom w:val="none" w:sz="0" w:space="0" w:color="auto"/>
            <w:right w:val="none" w:sz="0" w:space="0" w:color="auto"/>
          </w:divBdr>
        </w:div>
        <w:div w:id="1097483341">
          <w:marLeft w:val="0"/>
          <w:marRight w:val="0"/>
          <w:marTop w:val="0"/>
          <w:marBottom w:val="0"/>
          <w:divBdr>
            <w:top w:val="none" w:sz="0" w:space="0" w:color="auto"/>
            <w:left w:val="none" w:sz="0" w:space="0" w:color="auto"/>
            <w:bottom w:val="none" w:sz="0" w:space="0" w:color="auto"/>
            <w:right w:val="none" w:sz="0" w:space="0" w:color="auto"/>
          </w:divBdr>
        </w:div>
        <w:div w:id="1197621902">
          <w:marLeft w:val="0"/>
          <w:marRight w:val="0"/>
          <w:marTop w:val="0"/>
          <w:marBottom w:val="0"/>
          <w:divBdr>
            <w:top w:val="none" w:sz="0" w:space="0" w:color="auto"/>
            <w:left w:val="none" w:sz="0" w:space="0" w:color="auto"/>
            <w:bottom w:val="none" w:sz="0" w:space="0" w:color="auto"/>
            <w:right w:val="none" w:sz="0" w:space="0" w:color="auto"/>
          </w:divBdr>
        </w:div>
        <w:div w:id="1272594630">
          <w:marLeft w:val="0"/>
          <w:marRight w:val="0"/>
          <w:marTop w:val="0"/>
          <w:marBottom w:val="0"/>
          <w:divBdr>
            <w:top w:val="none" w:sz="0" w:space="0" w:color="auto"/>
            <w:left w:val="none" w:sz="0" w:space="0" w:color="auto"/>
            <w:bottom w:val="none" w:sz="0" w:space="0" w:color="auto"/>
            <w:right w:val="none" w:sz="0" w:space="0" w:color="auto"/>
          </w:divBdr>
        </w:div>
      </w:divsChild>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p.babice-stare.waw.pl/public/?id=173016" TargetMode="External"/><Relationship Id="rId18" Type="http://schemas.openxmlformats.org/officeDocument/2006/relationships/hyperlink" Target="mailto:kancelaria@stare-babice.waw.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p.stare-babice.waw.pl" TargetMode="External"/><Relationship Id="rId17" Type="http://schemas.openxmlformats.org/officeDocument/2006/relationships/hyperlink" Target="http://bip.babice-stare.waw.pl/public/?id=173016"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stare-babice.waw.pl" TargetMode="External"/><Relationship Id="rId5" Type="http://schemas.openxmlformats.org/officeDocument/2006/relationships/webSettings" Target="webSettings.xml"/><Relationship Id="rId15" Type="http://schemas.openxmlformats.org/officeDocument/2006/relationships/hyperlink" Target="mailto:iod@stare-babice.waw.pl" TargetMode="External"/><Relationship Id="rId10" Type="http://schemas.openxmlformats.org/officeDocument/2006/relationships/footer" Target="footer2.xml"/><Relationship Id="rId19" Type="http://schemas.openxmlformats.org/officeDocument/2006/relationships/hyperlink" Target="mailto:iod@stare-babice.waw.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ncelaria@stare-babice.waw.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02B0F-1DE7-4B43-854A-D33ABDC9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20931</Words>
  <Characters>132119</Characters>
  <Application>Microsoft Office Word</Application>
  <DocSecurity>0</DocSecurity>
  <Lines>1100</Lines>
  <Paragraphs>305</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152745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2</cp:revision>
  <cp:lastPrinted>2019-01-08T07:23:00Z</cp:lastPrinted>
  <dcterms:created xsi:type="dcterms:W3CDTF">2019-01-09T08:53:00Z</dcterms:created>
  <dcterms:modified xsi:type="dcterms:W3CDTF">2019-01-09T08:53:00Z</dcterms:modified>
</cp:coreProperties>
</file>