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8" w:rsidRPr="008D21C9" w:rsidRDefault="00DA2553" w:rsidP="00A131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F850E4" w:rsidRPr="008D21C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D21C9" w:rsidRPr="008D21C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B574B" w:rsidRPr="008D21C9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1A5B65" w:rsidRPr="008D21C9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F850E4" w:rsidRPr="008D21C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8D21C9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8D21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A131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AD72E9" w:rsidRDefault="00AD72E9" w:rsidP="00A131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AD72E9" w:rsidRDefault="00AD72E9" w:rsidP="00A131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70B41" w:rsidRDefault="00B70B41" w:rsidP="00A131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70B41" w:rsidRDefault="00B70B41" w:rsidP="00A131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AD72E9" w:rsidP="00A131C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>
        <w:rPr>
          <w:rFonts w:ascii="Arial" w:hAnsi="Arial" w:cs="Arial"/>
          <w:bCs/>
          <w:sz w:val="20"/>
          <w:szCs w:val="20"/>
        </w:rPr>
        <w:t>3</w:t>
      </w:r>
      <w:r w:rsidR="00F850E4">
        <w:rPr>
          <w:rFonts w:ascii="Arial" w:hAnsi="Arial" w:cs="Arial"/>
          <w:bCs/>
          <w:sz w:val="20"/>
          <w:szCs w:val="20"/>
        </w:rPr>
        <w:t>5</w:t>
      </w:r>
      <w:r w:rsidRPr="00A777B8">
        <w:rPr>
          <w:rFonts w:ascii="Arial" w:hAnsi="Arial" w:cs="Arial"/>
          <w:bCs/>
          <w:sz w:val="20"/>
          <w:szCs w:val="20"/>
        </w:rPr>
        <w:t>.201</w:t>
      </w:r>
      <w:r w:rsidR="00F850E4">
        <w:rPr>
          <w:rFonts w:ascii="Arial" w:hAnsi="Arial" w:cs="Arial"/>
          <w:bCs/>
          <w:sz w:val="20"/>
          <w:szCs w:val="20"/>
        </w:rPr>
        <w:t>8</w:t>
      </w:r>
    </w:p>
    <w:p w:rsidR="00A14FAD" w:rsidRDefault="00A14FAD" w:rsidP="00A131C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2294" w:rsidRPr="0084641E" w:rsidRDefault="00AD72E9" w:rsidP="00A131CF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noProof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Pr="004177CA">
        <w:rPr>
          <w:rFonts w:ascii="Arial" w:hAnsi="Arial" w:cs="Arial"/>
          <w:sz w:val="20"/>
          <w:szCs w:val="20"/>
        </w:rPr>
        <w:t xml:space="preserve"> </w:t>
      </w:r>
      <w:r w:rsidRPr="00DF5DF5">
        <w:rPr>
          <w:rFonts w:ascii="Arial" w:hAnsi="Arial" w:cs="Arial"/>
          <w:sz w:val="20"/>
          <w:szCs w:val="20"/>
        </w:rPr>
        <w:t>„</w:t>
      </w:r>
      <w:r w:rsidRPr="0045341E">
        <w:rPr>
          <w:rFonts w:ascii="Arial" w:hAnsi="Arial" w:cs="Arial"/>
          <w:sz w:val="20"/>
          <w:szCs w:val="20"/>
        </w:rPr>
        <w:t>Konserwacja oświetlenia ulicznego na terenie Gminy Stare Babice”</w:t>
      </w:r>
    </w:p>
    <w:p w:rsidR="00A14FAD" w:rsidRDefault="00A14FAD" w:rsidP="00A131C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4641E" w:rsidRPr="00CE7DFB" w:rsidRDefault="0084641E" w:rsidP="00A131C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84641E" w:rsidRPr="00CE7DFB" w:rsidRDefault="0084641E" w:rsidP="00A131C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84641E" w:rsidRPr="00CE7DFB" w:rsidRDefault="0084641E" w:rsidP="00A131C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84641E" w:rsidRPr="00CE7DFB" w:rsidRDefault="0084641E" w:rsidP="00A131CF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F2294" w:rsidRDefault="00BF2294" w:rsidP="00A131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4641E" w:rsidRPr="00CE7DFB" w:rsidRDefault="0084641E" w:rsidP="00A131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850E4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850E4">
        <w:rPr>
          <w:rFonts w:ascii="Arial" w:hAnsi="Arial" w:cs="Arial"/>
          <w:sz w:val="20"/>
          <w:szCs w:val="20"/>
          <w:lang w:eastAsia="pl-PL"/>
        </w:rPr>
        <w:t xml:space="preserve">1986 </w:t>
      </w:r>
      <w:r w:rsidR="000B574B">
        <w:rPr>
          <w:rFonts w:ascii="Arial" w:hAnsi="Arial" w:cs="Arial"/>
          <w:sz w:val="20"/>
          <w:szCs w:val="20"/>
          <w:lang w:eastAsia="pl-PL"/>
        </w:rPr>
        <w:t>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7D0E88" w:rsidRDefault="007D0E88" w:rsidP="00A131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E1812" w:rsidRPr="00DC2006" w:rsidRDefault="00AE1812" w:rsidP="00DC67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AD72E9" w:rsidRDefault="00AE1812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>ajniższa cena ofertowa brutto</w:t>
      </w:r>
      <w:r>
        <w:rPr>
          <w:rFonts w:ascii="Arial" w:hAnsi="Arial" w:cs="Arial"/>
          <w:sz w:val="20"/>
          <w:szCs w:val="20"/>
        </w:rPr>
        <w:t xml:space="preserve">, </w:t>
      </w:r>
      <w:r w:rsidR="00AD72E9" w:rsidRPr="00B9690C">
        <w:rPr>
          <w:rFonts w:ascii="Arial" w:hAnsi="Arial" w:cs="Arial"/>
          <w:sz w:val="20"/>
          <w:szCs w:val="20"/>
        </w:rPr>
        <w:t>najniższa stawka roboczogodziny</w:t>
      </w:r>
      <w:r w:rsidR="00AD72E9">
        <w:rPr>
          <w:rFonts w:ascii="Arial" w:hAnsi="Arial" w:cs="Arial"/>
          <w:sz w:val="20"/>
          <w:szCs w:val="20"/>
        </w:rPr>
        <w:t xml:space="preserve">, </w:t>
      </w:r>
      <w:r w:rsidR="00AD72E9" w:rsidRPr="00B9690C">
        <w:rPr>
          <w:rFonts w:ascii="Arial" w:hAnsi="Arial" w:cs="Arial"/>
          <w:sz w:val="20"/>
          <w:szCs w:val="20"/>
        </w:rPr>
        <w:t>najniższy wskaźnik zysku</w:t>
      </w:r>
      <w:r w:rsidR="00AD72E9">
        <w:rPr>
          <w:rFonts w:ascii="Arial" w:hAnsi="Arial" w:cs="Arial"/>
          <w:sz w:val="20"/>
          <w:szCs w:val="20"/>
        </w:rPr>
        <w:t xml:space="preserve">, </w:t>
      </w:r>
      <w:r w:rsidR="00AD72E9" w:rsidRPr="00B9690C">
        <w:rPr>
          <w:rFonts w:ascii="Arial" w:hAnsi="Arial" w:cs="Arial"/>
          <w:sz w:val="20"/>
          <w:szCs w:val="20"/>
        </w:rPr>
        <w:t>najniższy wskaźnik kosztów ogólnych</w:t>
      </w:r>
      <w:r w:rsidR="00AD72E9">
        <w:rPr>
          <w:rFonts w:ascii="Arial" w:hAnsi="Arial" w:cs="Arial"/>
          <w:sz w:val="20"/>
          <w:szCs w:val="20"/>
        </w:rPr>
        <w:t xml:space="preserve">, </w:t>
      </w:r>
      <w:r w:rsidR="00AD72E9" w:rsidRPr="00B9690C">
        <w:rPr>
          <w:rFonts w:ascii="Arial" w:hAnsi="Arial" w:cs="Arial"/>
          <w:sz w:val="20"/>
          <w:szCs w:val="20"/>
        </w:rPr>
        <w:t>najkrótszy czas usunięcia awarii, o której mowa w pkt. 4.3.3 SIWZ</w:t>
      </w:r>
      <w:r w:rsidR="00AD72E9">
        <w:rPr>
          <w:rFonts w:ascii="Arial" w:hAnsi="Arial" w:cs="Arial"/>
          <w:sz w:val="20"/>
          <w:szCs w:val="20"/>
        </w:rPr>
        <w:t xml:space="preserve"> i </w:t>
      </w:r>
      <w:r w:rsidR="00AD72E9" w:rsidRPr="00B9690C">
        <w:rPr>
          <w:rFonts w:ascii="Arial" w:hAnsi="Arial" w:cs="Arial"/>
          <w:sz w:val="20"/>
          <w:szCs w:val="20"/>
        </w:rPr>
        <w:t>najkrótszy czas wymiany wyeksploatowanych źródeł światła, którym mowa w pkt. 4.3.4</w:t>
      </w:r>
      <w:r w:rsidR="00AD72E9">
        <w:rPr>
          <w:rFonts w:ascii="Arial" w:hAnsi="Arial" w:cs="Arial"/>
          <w:sz w:val="20"/>
          <w:szCs w:val="20"/>
        </w:rPr>
        <w:t xml:space="preserve"> SIWZ</w:t>
      </w:r>
      <w:r w:rsidR="005F2404">
        <w:rPr>
          <w:rFonts w:ascii="Arial" w:hAnsi="Arial" w:cs="Arial"/>
          <w:sz w:val="20"/>
          <w:szCs w:val="20"/>
        </w:rPr>
        <w:t>.</w:t>
      </w:r>
    </w:p>
    <w:p w:rsidR="00E13448" w:rsidRDefault="00E13448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D72E9" w:rsidRDefault="00AE1812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="00AD72E9" w:rsidRPr="001C2050">
        <w:rPr>
          <w:rFonts w:ascii="Arial" w:hAnsi="Arial" w:cs="Arial"/>
          <w:b/>
          <w:sz w:val="20"/>
          <w:szCs w:val="20"/>
        </w:rPr>
        <w:t xml:space="preserve">Oferta nr </w:t>
      </w:r>
      <w:r w:rsidR="00F850E4">
        <w:rPr>
          <w:rFonts w:ascii="Arial" w:hAnsi="Arial" w:cs="Arial"/>
          <w:b/>
          <w:sz w:val="20"/>
          <w:szCs w:val="20"/>
        </w:rPr>
        <w:t>2</w:t>
      </w:r>
      <w:r w:rsidR="00AD72E9">
        <w:rPr>
          <w:rFonts w:ascii="Arial" w:hAnsi="Arial" w:cs="Arial"/>
          <w:sz w:val="20"/>
          <w:szCs w:val="20"/>
        </w:rPr>
        <w:t xml:space="preserve"> – oferta złożona przez Wykonawcę </w:t>
      </w:r>
      <w:r w:rsidR="00AD72E9">
        <w:rPr>
          <w:rFonts w:ascii="Arial" w:hAnsi="Arial" w:cs="Arial"/>
          <w:b/>
          <w:sz w:val="20"/>
          <w:szCs w:val="20"/>
        </w:rPr>
        <w:t>ZESTI FOS Sp. z o.o.</w:t>
      </w:r>
      <w:r w:rsidR="00AD72E9">
        <w:rPr>
          <w:rFonts w:ascii="Arial" w:hAnsi="Arial" w:cs="Arial"/>
          <w:sz w:val="20"/>
          <w:szCs w:val="20"/>
        </w:rPr>
        <w:t xml:space="preserve"> z siedzibą w miejscowości Dębe pod nr </w:t>
      </w:r>
      <w:proofErr w:type="spellStart"/>
      <w:proofErr w:type="gramStart"/>
      <w:r w:rsidR="00AD72E9">
        <w:rPr>
          <w:rFonts w:ascii="Arial" w:hAnsi="Arial" w:cs="Arial"/>
          <w:sz w:val="20"/>
          <w:szCs w:val="20"/>
        </w:rPr>
        <w:t>5G</w:t>
      </w:r>
      <w:proofErr w:type="spellEnd"/>
      <w:r w:rsidR="00AD72E9">
        <w:rPr>
          <w:rFonts w:ascii="Arial" w:hAnsi="Arial" w:cs="Arial"/>
          <w:sz w:val="20"/>
          <w:szCs w:val="20"/>
        </w:rPr>
        <w:t>,</w:t>
      </w:r>
      <w:proofErr w:type="gramEnd"/>
      <w:r w:rsidR="00AD72E9">
        <w:rPr>
          <w:rFonts w:ascii="Arial" w:hAnsi="Arial" w:cs="Arial"/>
          <w:sz w:val="20"/>
          <w:szCs w:val="20"/>
        </w:rPr>
        <w:t xml:space="preserve"> (05-140) Serock.</w:t>
      </w:r>
    </w:p>
    <w:p w:rsidR="00AD72E9" w:rsidRPr="00A131CF" w:rsidRDefault="00AD72E9" w:rsidP="00DC67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1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5F25D9">
        <w:rPr>
          <w:rFonts w:ascii="Arial" w:hAnsi="Arial" w:cs="Arial"/>
          <w:sz w:val="20"/>
          <w:szCs w:val="20"/>
        </w:rPr>
        <w:t xml:space="preserve">ena ofertowa brutto COB – </w:t>
      </w:r>
      <w:r w:rsidR="00F850E4">
        <w:rPr>
          <w:rFonts w:ascii="Arial" w:hAnsi="Arial" w:cs="Arial"/>
          <w:b/>
          <w:sz w:val="20"/>
          <w:szCs w:val="20"/>
        </w:rPr>
        <w:t>228 907,56</w:t>
      </w:r>
      <w:r w:rsidRPr="005F25D9">
        <w:rPr>
          <w:rFonts w:ascii="Arial" w:hAnsi="Arial" w:cs="Arial"/>
          <w:b/>
          <w:sz w:val="20"/>
          <w:szCs w:val="20"/>
        </w:rPr>
        <w:t xml:space="preserve"> zł</w:t>
      </w:r>
      <w:r w:rsidR="00A131CF">
        <w:rPr>
          <w:rFonts w:ascii="Arial" w:hAnsi="Arial" w:cs="Arial"/>
          <w:sz w:val="20"/>
          <w:szCs w:val="20"/>
        </w:rPr>
        <w:t xml:space="preserve"> (k</w:t>
      </w:r>
      <w:r w:rsidRPr="00A131CF">
        <w:rPr>
          <w:rFonts w:ascii="Arial" w:hAnsi="Arial" w:cs="Arial"/>
          <w:sz w:val="20"/>
          <w:szCs w:val="20"/>
        </w:rPr>
        <w:t xml:space="preserve">onserwacja punktu świetlnego </w:t>
      </w:r>
      <w:r w:rsidR="00F850E4">
        <w:rPr>
          <w:rFonts w:ascii="Arial" w:hAnsi="Arial" w:cs="Arial"/>
          <w:b/>
          <w:sz w:val="20"/>
          <w:szCs w:val="20"/>
        </w:rPr>
        <w:t>1,67</w:t>
      </w:r>
      <w:r w:rsidRPr="00A131CF">
        <w:rPr>
          <w:rFonts w:ascii="Arial" w:hAnsi="Arial" w:cs="Arial"/>
          <w:b/>
          <w:sz w:val="20"/>
          <w:szCs w:val="20"/>
        </w:rPr>
        <w:t xml:space="preserve"> zł</w:t>
      </w:r>
      <w:r w:rsidRPr="00A131CF">
        <w:rPr>
          <w:rFonts w:ascii="Arial" w:hAnsi="Arial" w:cs="Arial"/>
          <w:sz w:val="20"/>
          <w:szCs w:val="20"/>
        </w:rPr>
        <w:t xml:space="preserve"> brutto/</w:t>
      </w:r>
      <w:proofErr w:type="spellStart"/>
      <w:r w:rsidRPr="00A131CF">
        <w:rPr>
          <w:rFonts w:ascii="Arial" w:hAnsi="Arial" w:cs="Arial"/>
          <w:sz w:val="20"/>
          <w:szCs w:val="20"/>
        </w:rPr>
        <w:t>szt</w:t>
      </w:r>
      <w:proofErr w:type="spellEnd"/>
      <w:r w:rsidRPr="00A131CF">
        <w:rPr>
          <w:rFonts w:ascii="Arial" w:hAnsi="Arial" w:cs="Arial"/>
          <w:sz w:val="20"/>
          <w:szCs w:val="20"/>
        </w:rPr>
        <w:t>/m-c</w:t>
      </w:r>
      <w:r w:rsidR="00A131CF">
        <w:rPr>
          <w:rFonts w:ascii="Arial" w:hAnsi="Arial" w:cs="Arial"/>
          <w:sz w:val="20"/>
          <w:szCs w:val="20"/>
        </w:rPr>
        <w:t>),</w:t>
      </w:r>
    </w:p>
    <w:p w:rsidR="00AD72E9" w:rsidRPr="005F25D9" w:rsidRDefault="00AD72E9" w:rsidP="00DC67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2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stawka roboczogodziny Rg</w:t>
      </w:r>
      <w:r w:rsidR="00F850E4">
        <w:rPr>
          <w:rFonts w:ascii="Arial" w:hAnsi="Arial" w:cs="Arial"/>
          <w:sz w:val="20"/>
          <w:szCs w:val="20"/>
        </w:rPr>
        <w:t xml:space="preserve"> </w:t>
      </w:r>
      <w:r w:rsidRPr="005F25D9">
        <w:rPr>
          <w:rFonts w:ascii="Arial" w:hAnsi="Arial" w:cs="Arial"/>
          <w:sz w:val="20"/>
          <w:szCs w:val="20"/>
        </w:rPr>
        <w:t xml:space="preserve">– </w:t>
      </w:r>
      <w:r w:rsidR="00F850E4">
        <w:rPr>
          <w:rFonts w:ascii="Arial" w:hAnsi="Arial" w:cs="Arial"/>
          <w:b/>
          <w:sz w:val="20"/>
          <w:szCs w:val="20"/>
        </w:rPr>
        <w:t>14,70</w:t>
      </w:r>
      <w:r w:rsidRPr="005F25D9">
        <w:rPr>
          <w:rFonts w:ascii="Arial" w:hAnsi="Arial" w:cs="Arial"/>
          <w:b/>
          <w:sz w:val="20"/>
          <w:szCs w:val="20"/>
        </w:rPr>
        <w:t xml:space="preserve"> zł</w:t>
      </w:r>
      <w:r w:rsidRPr="005F25D9">
        <w:rPr>
          <w:rFonts w:ascii="Arial" w:hAnsi="Arial" w:cs="Arial"/>
          <w:sz w:val="20"/>
          <w:szCs w:val="20"/>
        </w:rPr>
        <w:t xml:space="preserve"> netto</w:t>
      </w:r>
      <w:r w:rsidR="00A131CF">
        <w:rPr>
          <w:rFonts w:ascii="Arial" w:hAnsi="Arial" w:cs="Arial"/>
          <w:sz w:val="20"/>
          <w:szCs w:val="20"/>
        </w:rPr>
        <w:t>,</w:t>
      </w:r>
    </w:p>
    <w:p w:rsidR="00AD72E9" w:rsidRPr="005F25D9" w:rsidRDefault="00AD72E9" w:rsidP="00DC67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3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wskaźnik zysku Z – </w:t>
      </w:r>
      <w:r>
        <w:rPr>
          <w:rFonts w:ascii="Arial" w:hAnsi="Arial" w:cs="Arial"/>
          <w:b/>
          <w:sz w:val="20"/>
          <w:szCs w:val="20"/>
        </w:rPr>
        <w:t>1</w:t>
      </w:r>
      <w:r w:rsidRPr="005F25D9">
        <w:rPr>
          <w:rFonts w:ascii="Arial" w:hAnsi="Arial" w:cs="Arial"/>
          <w:b/>
          <w:sz w:val="20"/>
          <w:szCs w:val="20"/>
        </w:rPr>
        <w:t>%</w:t>
      </w:r>
      <w:r w:rsidR="00A131CF" w:rsidRPr="00A131CF">
        <w:rPr>
          <w:rFonts w:ascii="Arial" w:hAnsi="Arial" w:cs="Arial"/>
          <w:bCs/>
          <w:sz w:val="20"/>
          <w:szCs w:val="20"/>
        </w:rPr>
        <w:t>,</w:t>
      </w:r>
    </w:p>
    <w:p w:rsidR="00AD72E9" w:rsidRPr="00F850E4" w:rsidRDefault="00AD72E9" w:rsidP="00DC67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</w:t>
      </w:r>
      <w:r w:rsidRPr="00F850E4">
        <w:rPr>
          <w:rFonts w:ascii="Arial" w:hAnsi="Arial" w:cs="Arial"/>
          <w:b/>
          <w:sz w:val="20"/>
          <w:szCs w:val="20"/>
        </w:rPr>
        <w:t>4</w:t>
      </w:r>
      <w:proofErr w:type="spellEnd"/>
      <w:r w:rsidRPr="00F850E4">
        <w:rPr>
          <w:rFonts w:ascii="Arial" w:hAnsi="Arial" w:cs="Arial"/>
          <w:sz w:val="20"/>
          <w:szCs w:val="20"/>
        </w:rPr>
        <w:t xml:space="preserve"> wskaźnik kosztów ogólnych Ko – </w:t>
      </w:r>
      <w:r w:rsidR="00F850E4">
        <w:rPr>
          <w:rFonts w:ascii="Arial" w:hAnsi="Arial" w:cs="Arial"/>
          <w:b/>
          <w:sz w:val="20"/>
          <w:szCs w:val="20"/>
        </w:rPr>
        <w:t>40</w:t>
      </w:r>
      <w:r w:rsidRPr="00F850E4">
        <w:rPr>
          <w:rFonts w:ascii="Arial" w:hAnsi="Arial" w:cs="Arial"/>
          <w:b/>
          <w:sz w:val="20"/>
          <w:szCs w:val="20"/>
        </w:rPr>
        <w:t>%</w:t>
      </w:r>
      <w:r w:rsidR="00A131CF" w:rsidRPr="00F850E4">
        <w:rPr>
          <w:rFonts w:ascii="Arial" w:hAnsi="Arial" w:cs="Arial"/>
          <w:bCs/>
          <w:sz w:val="20"/>
          <w:szCs w:val="20"/>
        </w:rPr>
        <w:t>,</w:t>
      </w:r>
    </w:p>
    <w:p w:rsidR="00AD72E9" w:rsidRPr="005F25D9" w:rsidRDefault="00AD72E9" w:rsidP="00DC67CF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K5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czas usunięcia awarii – </w:t>
      </w:r>
      <w:r w:rsidRPr="005F25D9">
        <w:rPr>
          <w:rFonts w:ascii="Arial" w:hAnsi="Arial" w:cs="Arial"/>
          <w:b/>
          <w:sz w:val="20"/>
          <w:szCs w:val="20"/>
        </w:rPr>
        <w:t>10 godzin</w:t>
      </w:r>
      <w:r w:rsidR="00A131CF" w:rsidRPr="00A131CF">
        <w:rPr>
          <w:rFonts w:ascii="Arial" w:hAnsi="Arial" w:cs="Arial"/>
          <w:bCs/>
          <w:sz w:val="20"/>
          <w:szCs w:val="20"/>
        </w:rPr>
        <w:t>,</w:t>
      </w:r>
    </w:p>
    <w:p w:rsidR="001A5B65" w:rsidRPr="001A5B65" w:rsidRDefault="00AD72E9" w:rsidP="00DC67CF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="00F850E4">
        <w:rPr>
          <w:rFonts w:ascii="Arial" w:hAnsi="Arial" w:cs="Arial"/>
          <w:b/>
          <w:sz w:val="20"/>
          <w:szCs w:val="20"/>
        </w:rPr>
        <w:t>K6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wymiany wyeksploatowanych źródeł światła</w:t>
      </w:r>
      <w:r w:rsidR="00F850E4">
        <w:rPr>
          <w:rFonts w:ascii="Arial" w:hAnsi="Arial" w:cs="Arial"/>
          <w:sz w:val="20"/>
          <w:szCs w:val="20"/>
        </w:rPr>
        <w:t xml:space="preserve"> </w:t>
      </w:r>
      <w:r w:rsidRPr="005F25D9">
        <w:rPr>
          <w:rFonts w:ascii="Arial" w:hAnsi="Arial" w:cs="Arial"/>
          <w:sz w:val="20"/>
          <w:szCs w:val="20"/>
        </w:rPr>
        <w:t xml:space="preserve">– </w:t>
      </w:r>
      <w:r w:rsidRPr="005F25D9">
        <w:rPr>
          <w:rFonts w:ascii="Arial" w:hAnsi="Arial" w:cs="Arial"/>
          <w:b/>
          <w:sz w:val="20"/>
          <w:szCs w:val="20"/>
        </w:rPr>
        <w:t>24 godziny</w:t>
      </w:r>
      <w:r w:rsidR="00A131CF" w:rsidRPr="00A131CF">
        <w:rPr>
          <w:rFonts w:ascii="Arial" w:hAnsi="Arial" w:cs="Arial"/>
          <w:bCs/>
          <w:sz w:val="20"/>
          <w:szCs w:val="20"/>
        </w:rPr>
        <w:t>.</w:t>
      </w:r>
      <w:r w:rsidR="00AD451B" w:rsidRPr="001A5B65">
        <w:rPr>
          <w:rFonts w:ascii="Arial" w:hAnsi="Arial" w:cs="Arial"/>
          <w:b/>
          <w:sz w:val="20"/>
          <w:szCs w:val="20"/>
        </w:rPr>
        <w:t xml:space="preserve"> </w:t>
      </w:r>
    </w:p>
    <w:p w:rsidR="00AE1812" w:rsidRPr="000242C6" w:rsidRDefault="00AE1812" w:rsidP="00A131C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AE1812" w:rsidRPr="005F2404" w:rsidRDefault="00AE1812" w:rsidP="00DC67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AE1812" w:rsidRDefault="00AE1812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</w:rPr>
        <w:t xml:space="preserve">W przedmiotowym postępowaniu do Zamawiającego wpłynęły </w:t>
      </w:r>
      <w:r w:rsidR="00F850E4">
        <w:rPr>
          <w:rFonts w:ascii="Arial" w:hAnsi="Arial" w:cs="Arial"/>
          <w:sz w:val="20"/>
          <w:szCs w:val="20"/>
        </w:rPr>
        <w:t>3</w:t>
      </w:r>
      <w:r w:rsidRPr="000242C6">
        <w:rPr>
          <w:rFonts w:ascii="Arial" w:hAnsi="Arial" w:cs="Arial"/>
          <w:sz w:val="20"/>
          <w:szCs w:val="20"/>
        </w:rPr>
        <w:t xml:space="preserve"> oferty:</w:t>
      </w:r>
    </w:p>
    <w:p w:rsidR="00E13448" w:rsidRDefault="00E13448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850E4" w:rsidRDefault="00F850E4" w:rsidP="00DC67CF">
      <w:pPr>
        <w:pStyle w:val="Bezodstpw"/>
        <w:numPr>
          <w:ilvl w:val="0"/>
          <w:numId w:val="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 w:rsidR="004E30D3">
        <w:rPr>
          <w:rFonts w:ascii="Arial" w:hAnsi="Arial" w:cs="Arial"/>
          <w:b/>
          <w:sz w:val="20"/>
          <w:szCs w:val="20"/>
        </w:rPr>
        <w:t>1</w:t>
      </w:r>
      <w:r w:rsidRPr="001C2050">
        <w:rPr>
          <w:rFonts w:ascii="Arial" w:hAnsi="Arial" w:cs="Arial"/>
          <w:b/>
          <w:sz w:val="20"/>
          <w:szCs w:val="20"/>
        </w:rPr>
        <w:t xml:space="preserve">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r>
        <w:rPr>
          <w:rFonts w:ascii="Arial" w:hAnsi="Arial" w:cs="Arial"/>
          <w:sz w:val="20"/>
          <w:szCs w:val="20"/>
        </w:rPr>
        <w:t xml:space="preserve">Wykonawcę </w:t>
      </w:r>
      <w:r>
        <w:rPr>
          <w:rFonts w:ascii="Arial" w:hAnsi="Arial" w:cs="Arial"/>
          <w:b/>
          <w:sz w:val="20"/>
          <w:szCs w:val="20"/>
        </w:rPr>
        <w:t>ELES-BUD Ewa Konopka - Strusińska</w:t>
      </w:r>
      <w:r>
        <w:rPr>
          <w:rFonts w:ascii="Arial" w:hAnsi="Arial" w:cs="Arial"/>
          <w:sz w:val="20"/>
          <w:szCs w:val="20"/>
        </w:rPr>
        <w:t xml:space="preserve"> z siedzibą w Kobyłce (05-230) przy ul. Powstańców </w:t>
      </w:r>
      <w:proofErr w:type="spellStart"/>
      <w:r>
        <w:rPr>
          <w:rFonts w:ascii="Arial" w:hAnsi="Arial" w:cs="Arial"/>
          <w:sz w:val="20"/>
          <w:szCs w:val="20"/>
        </w:rPr>
        <w:t>4A</w:t>
      </w:r>
      <w:proofErr w:type="spellEnd"/>
      <w:r>
        <w:rPr>
          <w:rFonts w:ascii="Arial" w:hAnsi="Arial" w:cs="Arial"/>
          <w:sz w:val="20"/>
          <w:szCs w:val="20"/>
        </w:rPr>
        <w:t>/2</w:t>
      </w:r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F850E4" w:rsidRPr="00773D0A" w:rsidRDefault="00F850E4" w:rsidP="00DC67C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836500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02F6C">
        <w:rPr>
          <w:rFonts w:ascii="Arial" w:hAnsi="Arial" w:cs="Arial"/>
          <w:sz w:val="20"/>
          <w:szCs w:val="20"/>
        </w:rPr>
        <w:t>ena ofertowa brutto COB</w:t>
      </w:r>
      <w:r>
        <w:rPr>
          <w:rFonts w:ascii="Arial" w:hAnsi="Arial" w:cs="Arial"/>
          <w:sz w:val="20"/>
          <w:szCs w:val="20"/>
        </w:rPr>
        <w:t xml:space="preserve"> – </w:t>
      </w:r>
      <w:r w:rsidR="00803583">
        <w:rPr>
          <w:rFonts w:ascii="Arial" w:hAnsi="Arial" w:cs="Arial"/>
          <w:b/>
          <w:sz w:val="20"/>
          <w:szCs w:val="20"/>
        </w:rPr>
        <w:t>253 016,40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(k</w:t>
      </w:r>
      <w:r w:rsidRPr="002C31C1">
        <w:rPr>
          <w:rFonts w:ascii="Arial" w:hAnsi="Arial" w:cs="Arial"/>
          <w:sz w:val="20"/>
          <w:szCs w:val="20"/>
        </w:rPr>
        <w:t xml:space="preserve">onserwacja punktu świetlnego </w:t>
      </w:r>
      <w:r w:rsidR="00836500">
        <w:rPr>
          <w:rFonts w:ascii="Arial" w:hAnsi="Arial" w:cs="Arial"/>
          <w:b/>
          <w:sz w:val="20"/>
          <w:szCs w:val="20"/>
        </w:rPr>
        <w:t>2,30</w:t>
      </w:r>
      <w:r w:rsidRPr="002C31C1">
        <w:rPr>
          <w:rFonts w:ascii="Arial" w:hAnsi="Arial" w:cs="Arial"/>
          <w:b/>
          <w:sz w:val="20"/>
          <w:szCs w:val="20"/>
        </w:rPr>
        <w:t xml:space="preserve"> zł</w:t>
      </w:r>
      <w:r w:rsidRPr="002C31C1">
        <w:rPr>
          <w:rFonts w:ascii="Arial" w:hAnsi="Arial" w:cs="Arial"/>
          <w:sz w:val="20"/>
          <w:szCs w:val="20"/>
        </w:rPr>
        <w:t xml:space="preserve"> </w:t>
      </w:r>
      <w:r w:rsidRPr="00773D0A">
        <w:rPr>
          <w:rFonts w:ascii="Arial" w:hAnsi="Arial" w:cs="Arial"/>
          <w:b/>
          <w:sz w:val="20"/>
          <w:szCs w:val="20"/>
        </w:rPr>
        <w:t>brutto/</w:t>
      </w:r>
      <w:proofErr w:type="spellStart"/>
      <w:r w:rsidRPr="00773D0A">
        <w:rPr>
          <w:rFonts w:ascii="Arial" w:hAnsi="Arial" w:cs="Arial"/>
          <w:b/>
          <w:sz w:val="20"/>
          <w:szCs w:val="20"/>
        </w:rPr>
        <w:t>szt</w:t>
      </w:r>
      <w:proofErr w:type="spellEnd"/>
      <w:r w:rsidRPr="00773D0A">
        <w:rPr>
          <w:rFonts w:ascii="Arial" w:hAnsi="Arial" w:cs="Arial"/>
          <w:b/>
          <w:sz w:val="20"/>
          <w:szCs w:val="20"/>
        </w:rPr>
        <w:t>/m-c</w:t>
      </w:r>
      <w:r>
        <w:rPr>
          <w:rFonts w:ascii="Arial" w:hAnsi="Arial" w:cs="Arial"/>
          <w:sz w:val="20"/>
          <w:szCs w:val="20"/>
        </w:rPr>
        <w:t xml:space="preserve">)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="000F3585" w:rsidRPr="00773D0A">
        <w:rPr>
          <w:rFonts w:ascii="Arial" w:hAnsi="Arial" w:cs="Arial"/>
          <w:b/>
          <w:bCs/>
          <w:sz w:val="20"/>
          <w:szCs w:val="20"/>
        </w:rPr>
        <w:t>45,24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F850E4" w:rsidRPr="00773D0A" w:rsidRDefault="00F850E4" w:rsidP="00DC67C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836500" w:rsidRPr="00773D0A">
        <w:rPr>
          <w:rFonts w:ascii="Arial" w:hAnsi="Arial" w:cs="Arial"/>
          <w:b/>
          <w:sz w:val="20"/>
          <w:szCs w:val="20"/>
        </w:rPr>
        <w:t>K</w:t>
      </w:r>
      <w:r w:rsidRPr="00773D0A">
        <w:rPr>
          <w:rFonts w:ascii="Arial" w:hAnsi="Arial" w:cs="Arial"/>
          <w:b/>
          <w:sz w:val="20"/>
          <w:szCs w:val="20"/>
        </w:rPr>
        <w:t>2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stawka roboczogodziny Rg– </w:t>
      </w:r>
      <w:r w:rsidRPr="00773D0A">
        <w:rPr>
          <w:rFonts w:ascii="Arial" w:hAnsi="Arial" w:cs="Arial"/>
          <w:b/>
          <w:sz w:val="20"/>
          <w:szCs w:val="20"/>
        </w:rPr>
        <w:t>1</w:t>
      </w:r>
      <w:r w:rsidR="00836500" w:rsidRPr="00773D0A">
        <w:rPr>
          <w:rFonts w:ascii="Arial" w:hAnsi="Arial" w:cs="Arial"/>
          <w:b/>
          <w:sz w:val="20"/>
          <w:szCs w:val="20"/>
        </w:rPr>
        <w:t>3</w:t>
      </w:r>
      <w:r w:rsidRPr="00773D0A">
        <w:rPr>
          <w:rFonts w:ascii="Arial" w:hAnsi="Arial" w:cs="Arial"/>
          <w:b/>
          <w:sz w:val="20"/>
          <w:szCs w:val="20"/>
        </w:rPr>
        <w:t xml:space="preserve"> zł</w:t>
      </w:r>
      <w:r w:rsidRPr="00773D0A">
        <w:rPr>
          <w:rFonts w:ascii="Arial" w:hAnsi="Arial" w:cs="Arial"/>
          <w:sz w:val="20"/>
          <w:szCs w:val="20"/>
        </w:rPr>
        <w:t xml:space="preserve"> netto </w:t>
      </w:r>
      <w:r w:rsidRPr="00773D0A">
        <w:rPr>
          <w:rFonts w:ascii="Arial" w:hAnsi="Arial" w:cs="Arial"/>
          <w:bCs/>
          <w:sz w:val="20"/>
          <w:szCs w:val="20"/>
        </w:rPr>
        <w:t>–</w:t>
      </w:r>
      <w:r w:rsidRPr="00773D0A">
        <w:rPr>
          <w:rFonts w:ascii="Arial" w:hAnsi="Arial" w:cs="Arial"/>
          <w:b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w kryterium oferta uzyskała </w:t>
      </w:r>
      <w:r w:rsidR="000F3585" w:rsidRPr="00773D0A">
        <w:rPr>
          <w:rFonts w:ascii="Arial" w:hAnsi="Arial" w:cs="Arial"/>
          <w:b/>
          <w:bCs/>
          <w:sz w:val="20"/>
          <w:szCs w:val="20"/>
        </w:rPr>
        <w:t>3,38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F850E4" w:rsidRPr="00773D0A" w:rsidRDefault="00F850E4" w:rsidP="00DC67CF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836500" w:rsidRPr="00773D0A">
        <w:rPr>
          <w:rFonts w:ascii="Arial" w:hAnsi="Arial" w:cs="Arial"/>
          <w:b/>
          <w:sz w:val="20"/>
          <w:szCs w:val="20"/>
        </w:rPr>
        <w:t>K</w:t>
      </w:r>
      <w:r w:rsidRPr="00773D0A">
        <w:rPr>
          <w:rFonts w:ascii="Arial" w:hAnsi="Arial" w:cs="Arial"/>
          <w:b/>
          <w:sz w:val="20"/>
          <w:szCs w:val="20"/>
        </w:rPr>
        <w:t>3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wskaźnik zysku Z – </w:t>
      </w:r>
      <w:r w:rsidR="00836500" w:rsidRPr="00773D0A">
        <w:rPr>
          <w:rFonts w:ascii="Arial" w:hAnsi="Arial" w:cs="Arial"/>
          <w:b/>
          <w:sz w:val="20"/>
          <w:szCs w:val="20"/>
        </w:rPr>
        <w:t>2</w:t>
      </w:r>
      <w:r w:rsidRPr="00773D0A">
        <w:rPr>
          <w:rFonts w:ascii="Arial" w:hAnsi="Arial" w:cs="Arial"/>
          <w:b/>
          <w:sz w:val="20"/>
          <w:szCs w:val="20"/>
        </w:rPr>
        <w:t>%</w:t>
      </w:r>
      <w:r w:rsidRPr="00773D0A">
        <w:rPr>
          <w:rFonts w:ascii="Arial" w:hAnsi="Arial" w:cs="Arial"/>
          <w:bCs/>
          <w:sz w:val="20"/>
          <w:szCs w:val="20"/>
        </w:rPr>
        <w:t xml:space="preserve"> –</w:t>
      </w:r>
      <w:r w:rsidRPr="00773D0A">
        <w:rPr>
          <w:rFonts w:ascii="Arial" w:hAnsi="Arial" w:cs="Arial"/>
          <w:b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w kryterium oferta uzyskała </w:t>
      </w:r>
      <w:r w:rsidR="000F3585" w:rsidRPr="00773D0A">
        <w:rPr>
          <w:rFonts w:ascii="Arial" w:hAnsi="Arial" w:cs="Arial"/>
          <w:b/>
          <w:bCs/>
          <w:sz w:val="20"/>
          <w:szCs w:val="20"/>
        </w:rPr>
        <w:t>1,5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F850E4" w:rsidRPr="00773D0A" w:rsidRDefault="00F850E4" w:rsidP="00DC67CF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836500" w:rsidRPr="00773D0A">
        <w:rPr>
          <w:rFonts w:ascii="Arial" w:hAnsi="Arial" w:cs="Arial"/>
          <w:b/>
          <w:sz w:val="20"/>
          <w:szCs w:val="20"/>
        </w:rPr>
        <w:t>K</w:t>
      </w:r>
      <w:r w:rsidRPr="00773D0A">
        <w:rPr>
          <w:rFonts w:ascii="Arial" w:hAnsi="Arial" w:cs="Arial"/>
          <w:b/>
          <w:sz w:val="20"/>
          <w:szCs w:val="20"/>
        </w:rPr>
        <w:t>4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wskaźnik kosztów ogólnych Ko – </w:t>
      </w:r>
      <w:r w:rsidR="00836500" w:rsidRPr="00773D0A">
        <w:rPr>
          <w:rFonts w:ascii="Arial" w:hAnsi="Arial" w:cs="Arial"/>
          <w:b/>
          <w:sz w:val="20"/>
          <w:szCs w:val="20"/>
        </w:rPr>
        <w:t>15</w:t>
      </w:r>
      <w:r w:rsidRPr="00773D0A">
        <w:rPr>
          <w:rFonts w:ascii="Arial" w:hAnsi="Arial" w:cs="Arial"/>
          <w:b/>
          <w:sz w:val="20"/>
          <w:szCs w:val="20"/>
        </w:rPr>
        <w:t xml:space="preserve">% </w:t>
      </w:r>
      <w:r w:rsidRPr="00773D0A">
        <w:rPr>
          <w:rFonts w:ascii="Arial" w:hAnsi="Arial" w:cs="Arial"/>
          <w:bCs/>
          <w:sz w:val="20"/>
          <w:szCs w:val="20"/>
        </w:rPr>
        <w:t>–</w:t>
      </w:r>
      <w:r w:rsidRPr="00773D0A">
        <w:rPr>
          <w:rFonts w:ascii="Arial" w:hAnsi="Arial" w:cs="Arial"/>
          <w:b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w kryterium oferta uzyskała </w:t>
      </w:r>
      <w:r w:rsidR="000F3585" w:rsidRPr="00773D0A">
        <w:rPr>
          <w:rFonts w:ascii="Arial" w:hAnsi="Arial" w:cs="Arial"/>
          <w:b/>
          <w:bCs/>
          <w:sz w:val="20"/>
          <w:szCs w:val="20"/>
        </w:rPr>
        <w:t>2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F850E4" w:rsidRPr="00773D0A" w:rsidRDefault="00F850E4" w:rsidP="00DC67CF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836500" w:rsidRPr="00773D0A">
        <w:rPr>
          <w:rFonts w:ascii="Arial" w:hAnsi="Arial" w:cs="Arial"/>
          <w:b/>
          <w:sz w:val="20"/>
          <w:szCs w:val="20"/>
        </w:rPr>
        <w:t>K5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czas usunięcia awarii (określonej w pkt. 4.3.3. SIWZ) – </w:t>
      </w:r>
      <w:r w:rsidRPr="00773D0A">
        <w:rPr>
          <w:rFonts w:ascii="Arial" w:hAnsi="Arial" w:cs="Arial"/>
          <w:b/>
          <w:sz w:val="20"/>
          <w:szCs w:val="20"/>
        </w:rPr>
        <w:t>10 godzin</w:t>
      </w:r>
      <w:r w:rsidRPr="00773D0A">
        <w:rPr>
          <w:rFonts w:ascii="Arial" w:hAnsi="Arial" w:cs="Arial"/>
          <w:bCs/>
          <w:sz w:val="20"/>
          <w:szCs w:val="20"/>
        </w:rPr>
        <w:t xml:space="preserve"> –</w:t>
      </w:r>
      <w:r w:rsidRPr="00773D0A">
        <w:rPr>
          <w:rFonts w:ascii="Arial" w:hAnsi="Arial" w:cs="Arial"/>
          <w:b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w kryterium oferta uzyskała </w:t>
      </w:r>
      <w:r w:rsidRPr="00773D0A">
        <w:rPr>
          <w:rFonts w:ascii="Arial" w:hAnsi="Arial" w:cs="Arial"/>
          <w:b/>
          <w:bCs/>
          <w:sz w:val="20"/>
          <w:szCs w:val="20"/>
        </w:rPr>
        <w:t>20 pkt.</w:t>
      </w:r>
    </w:p>
    <w:p w:rsidR="00F850E4" w:rsidRPr="00773D0A" w:rsidRDefault="00F850E4" w:rsidP="00DC67CF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="00836500" w:rsidRPr="00773D0A">
        <w:rPr>
          <w:rFonts w:ascii="Arial" w:hAnsi="Arial" w:cs="Arial"/>
          <w:b/>
          <w:sz w:val="20"/>
          <w:szCs w:val="20"/>
        </w:rPr>
        <w:t>K6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wymiany wyeksploatowanych źródeł światła (określonych w pkt. 4.3.4 SIWZ) – </w:t>
      </w:r>
      <w:r w:rsidRPr="00773D0A">
        <w:rPr>
          <w:rFonts w:ascii="Arial" w:hAnsi="Arial" w:cs="Arial"/>
          <w:b/>
          <w:sz w:val="20"/>
          <w:szCs w:val="20"/>
        </w:rPr>
        <w:t>24 godziny</w:t>
      </w:r>
      <w:r w:rsidRPr="00773D0A">
        <w:rPr>
          <w:rFonts w:ascii="Arial" w:hAnsi="Arial" w:cs="Arial"/>
          <w:bCs/>
          <w:sz w:val="20"/>
          <w:szCs w:val="20"/>
        </w:rPr>
        <w:t xml:space="preserve"> –</w:t>
      </w:r>
      <w:r w:rsidRPr="00773D0A">
        <w:rPr>
          <w:rFonts w:ascii="Arial" w:hAnsi="Arial" w:cs="Arial"/>
          <w:b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w kryterium oferta uzyskała </w:t>
      </w:r>
      <w:r w:rsidRPr="00773D0A">
        <w:rPr>
          <w:rFonts w:ascii="Arial" w:hAnsi="Arial" w:cs="Arial"/>
          <w:b/>
          <w:bCs/>
          <w:sz w:val="20"/>
          <w:szCs w:val="20"/>
        </w:rPr>
        <w:t>20 pkt.</w:t>
      </w:r>
    </w:p>
    <w:p w:rsidR="00F850E4" w:rsidRPr="00773D0A" w:rsidRDefault="00F850E4" w:rsidP="00F850E4">
      <w:pPr>
        <w:spacing w:after="0" w:line="240" w:lineRule="auto"/>
        <w:ind w:left="711"/>
        <w:jc w:val="both"/>
        <w:rPr>
          <w:rFonts w:ascii="Arial" w:hAnsi="Arial" w:cs="Arial"/>
          <w:bCs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Oferta Wykonawcy </w:t>
      </w:r>
      <w:r w:rsidRPr="00773D0A">
        <w:rPr>
          <w:rFonts w:ascii="Arial" w:hAnsi="Arial" w:cs="Arial"/>
          <w:b/>
          <w:sz w:val="20"/>
          <w:szCs w:val="20"/>
        </w:rPr>
        <w:t xml:space="preserve">ELES-BUD Ewa Konopka - Strusińska </w:t>
      </w:r>
      <w:r w:rsidRPr="00773D0A">
        <w:rPr>
          <w:rFonts w:ascii="Arial" w:hAnsi="Arial" w:cs="Arial"/>
          <w:sz w:val="20"/>
          <w:szCs w:val="20"/>
        </w:rPr>
        <w:t xml:space="preserve">łącznie uzyskała </w:t>
      </w:r>
      <w:r w:rsidR="00773D0A">
        <w:rPr>
          <w:rFonts w:ascii="Arial" w:hAnsi="Arial" w:cs="Arial"/>
          <w:b/>
          <w:bCs/>
          <w:sz w:val="20"/>
          <w:szCs w:val="20"/>
        </w:rPr>
        <w:t>92,12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F850E4" w:rsidRPr="00330C21" w:rsidRDefault="00F850E4" w:rsidP="00F850E4">
      <w:pPr>
        <w:spacing w:after="0" w:line="240" w:lineRule="auto"/>
        <w:ind w:left="711"/>
        <w:jc w:val="both"/>
        <w:rPr>
          <w:rFonts w:ascii="Arial" w:hAnsi="Arial" w:cs="Arial"/>
          <w:sz w:val="20"/>
          <w:szCs w:val="20"/>
        </w:rPr>
      </w:pPr>
    </w:p>
    <w:p w:rsidR="00330C21" w:rsidRPr="005D5F7C" w:rsidRDefault="00330C21" w:rsidP="00A131CF">
      <w:pPr>
        <w:spacing w:after="0" w:line="240" w:lineRule="auto"/>
        <w:ind w:left="711"/>
        <w:jc w:val="both"/>
        <w:rPr>
          <w:rFonts w:ascii="Arial" w:hAnsi="Arial" w:cs="Arial"/>
          <w:sz w:val="20"/>
          <w:szCs w:val="20"/>
        </w:rPr>
      </w:pPr>
    </w:p>
    <w:p w:rsidR="004E30D3" w:rsidRDefault="004E30D3" w:rsidP="00DC67CF">
      <w:pPr>
        <w:pStyle w:val="Bezodstpw"/>
        <w:numPr>
          <w:ilvl w:val="0"/>
          <w:numId w:val="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oferta złożona przez Wykonawcę </w:t>
      </w:r>
      <w:r>
        <w:rPr>
          <w:rFonts w:ascii="Arial" w:hAnsi="Arial" w:cs="Arial"/>
          <w:b/>
          <w:sz w:val="20"/>
          <w:szCs w:val="20"/>
        </w:rPr>
        <w:t>ZESTI FOS Sp. z o.o.</w:t>
      </w:r>
      <w:r>
        <w:rPr>
          <w:rFonts w:ascii="Arial" w:hAnsi="Arial" w:cs="Arial"/>
          <w:sz w:val="20"/>
          <w:szCs w:val="20"/>
        </w:rPr>
        <w:t xml:space="preserve"> z siedzibą w miejscowości Dębe pod nr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5G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(05-140) Serock.</w:t>
      </w:r>
    </w:p>
    <w:p w:rsidR="004E30D3" w:rsidRPr="00773D0A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1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5F25D9">
        <w:rPr>
          <w:rFonts w:ascii="Arial" w:hAnsi="Arial" w:cs="Arial"/>
          <w:sz w:val="20"/>
          <w:szCs w:val="20"/>
        </w:rPr>
        <w:t xml:space="preserve">ena ofertowa brutto COB – </w:t>
      </w:r>
      <w:r w:rsidR="00773D0A">
        <w:rPr>
          <w:rFonts w:ascii="Arial" w:hAnsi="Arial" w:cs="Arial"/>
          <w:b/>
          <w:sz w:val="20"/>
          <w:szCs w:val="20"/>
        </w:rPr>
        <w:t>228 907,56</w:t>
      </w:r>
      <w:r w:rsidRPr="005F25D9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31CF">
        <w:rPr>
          <w:rFonts w:ascii="Arial" w:hAnsi="Arial" w:cs="Arial"/>
          <w:bCs/>
          <w:sz w:val="20"/>
          <w:szCs w:val="20"/>
        </w:rPr>
        <w:t xml:space="preserve">(konserwacja punktu świetlnego </w:t>
      </w:r>
      <w:r w:rsidR="00773D0A" w:rsidRPr="00773D0A">
        <w:rPr>
          <w:rFonts w:ascii="Arial" w:hAnsi="Arial" w:cs="Arial"/>
          <w:b/>
          <w:bCs/>
          <w:sz w:val="20"/>
          <w:szCs w:val="20"/>
        </w:rPr>
        <w:t>1,67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zł brutto/</w:t>
      </w:r>
      <w:proofErr w:type="spellStart"/>
      <w:r w:rsidRPr="00773D0A">
        <w:rPr>
          <w:rFonts w:ascii="Arial" w:hAnsi="Arial" w:cs="Arial"/>
          <w:b/>
          <w:bCs/>
          <w:sz w:val="20"/>
          <w:szCs w:val="20"/>
        </w:rPr>
        <w:t>szt</w:t>
      </w:r>
      <w:proofErr w:type="spellEnd"/>
      <w:r w:rsidRPr="00773D0A">
        <w:rPr>
          <w:rFonts w:ascii="Arial" w:hAnsi="Arial" w:cs="Arial"/>
          <w:b/>
          <w:bCs/>
          <w:sz w:val="20"/>
          <w:szCs w:val="20"/>
        </w:rPr>
        <w:t>/m-c</w:t>
      </w:r>
      <w:r w:rsidRPr="00A131C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533166291"/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bookmarkEnd w:id="0"/>
    <w:p w:rsidR="00773D0A" w:rsidRPr="00773D0A" w:rsidRDefault="00773D0A" w:rsidP="00773D0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73D0A">
        <w:rPr>
          <w:rFonts w:ascii="Arial" w:hAnsi="Arial" w:cs="Arial"/>
          <w:sz w:val="20"/>
          <w:szCs w:val="20"/>
        </w:rPr>
        <w:lastRenderedPageBreak/>
        <w:t>Wykonawca błędnie wyliczył pozycję „</w:t>
      </w:r>
      <w:proofErr w:type="spellStart"/>
      <w:r w:rsidRPr="00773D0A">
        <w:rPr>
          <w:rFonts w:ascii="Arial" w:hAnsi="Arial" w:cs="Arial"/>
          <w:sz w:val="20"/>
          <w:szCs w:val="20"/>
        </w:rPr>
        <w:t>K1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- COB” w Ofercie. Właściwy sposób wyliczenia: 3189 (ilość punktów oświetleniowych) x 1,67 zł (cena jednostkowa za konserwację jednego punktu świetlnego) x 12 miesięcy + </w:t>
      </w:r>
      <w:proofErr w:type="spellStart"/>
      <w:r w:rsidRPr="00773D0A">
        <w:rPr>
          <w:rFonts w:ascii="Arial" w:hAnsi="Arial" w:cs="Arial"/>
          <w:sz w:val="20"/>
          <w:szCs w:val="20"/>
        </w:rPr>
        <w:t>C2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(165 000 zł) = 228 907,56 zł (wartość brutto). Właściwa wartość brutto dla pozycji „</w:t>
      </w:r>
      <w:proofErr w:type="spellStart"/>
      <w:r w:rsidRPr="00773D0A">
        <w:rPr>
          <w:rFonts w:ascii="Arial" w:hAnsi="Arial" w:cs="Arial"/>
          <w:sz w:val="20"/>
          <w:szCs w:val="20"/>
        </w:rPr>
        <w:t>K1</w:t>
      </w:r>
      <w:proofErr w:type="spellEnd"/>
      <w:r w:rsidRPr="00773D0A">
        <w:rPr>
          <w:rFonts w:ascii="Arial" w:hAnsi="Arial" w:cs="Arial"/>
          <w:sz w:val="20"/>
          <w:szCs w:val="20"/>
        </w:rPr>
        <w:t xml:space="preserve"> - COB” powinna wynieść 228 907,56 zł (pierwotnie Wykonawca wpisał kwotę COB – 63 907,56 zł) – Zamawiający poprawi w ofercie Wykonawcy oczywistą omyłkę rachunkową na podstawie art. 87 ust. 2 pkt. 2 oraz pkt. 15.13 SIWZ (ostatni akapit).</w:t>
      </w:r>
    </w:p>
    <w:p w:rsidR="00773D0A" w:rsidRPr="005F25D9" w:rsidRDefault="00773D0A" w:rsidP="00773D0A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E30D3" w:rsidRPr="005F25D9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2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stawka roboczogodziny Rg</w:t>
      </w:r>
      <w:r w:rsidR="00773D0A">
        <w:rPr>
          <w:rFonts w:ascii="Arial" w:hAnsi="Arial" w:cs="Arial"/>
          <w:sz w:val="20"/>
          <w:szCs w:val="20"/>
        </w:rPr>
        <w:t xml:space="preserve"> </w:t>
      </w:r>
      <w:r w:rsidRPr="005F25D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</w:t>
      </w:r>
      <w:r w:rsidR="00773D0A">
        <w:rPr>
          <w:rFonts w:ascii="Arial" w:hAnsi="Arial" w:cs="Arial"/>
          <w:b/>
          <w:sz w:val="20"/>
          <w:szCs w:val="20"/>
        </w:rPr>
        <w:t>4,70</w:t>
      </w:r>
      <w:r w:rsidRPr="005F25D9">
        <w:rPr>
          <w:rFonts w:ascii="Arial" w:hAnsi="Arial" w:cs="Arial"/>
          <w:b/>
          <w:sz w:val="20"/>
          <w:szCs w:val="20"/>
        </w:rPr>
        <w:t xml:space="preserve"> zł</w:t>
      </w:r>
      <w:r w:rsidRPr="005F25D9">
        <w:rPr>
          <w:rFonts w:ascii="Arial" w:hAnsi="Arial" w:cs="Arial"/>
          <w:sz w:val="20"/>
          <w:szCs w:val="20"/>
        </w:rPr>
        <w:t xml:space="preserve"> netto</w:t>
      </w:r>
      <w:r>
        <w:rPr>
          <w:rFonts w:ascii="Arial" w:hAnsi="Arial" w:cs="Arial"/>
          <w:sz w:val="20"/>
          <w:szCs w:val="20"/>
        </w:rPr>
        <w:t xml:space="preserve">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="00773D0A">
        <w:rPr>
          <w:rFonts w:ascii="Arial" w:hAnsi="Arial" w:cs="Arial"/>
          <w:b/>
          <w:bCs/>
          <w:sz w:val="20"/>
          <w:szCs w:val="20"/>
        </w:rPr>
        <w:t xml:space="preserve">2,99 </w:t>
      </w:r>
      <w:r w:rsidRPr="008F229D">
        <w:rPr>
          <w:rFonts w:ascii="Arial" w:hAnsi="Arial" w:cs="Arial"/>
          <w:b/>
          <w:bCs/>
          <w:sz w:val="20"/>
          <w:szCs w:val="20"/>
        </w:rPr>
        <w:t>pkt.</w:t>
      </w:r>
    </w:p>
    <w:p w:rsidR="004E30D3" w:rsidRPr="005F25D9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3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wskaźnik zysku Z– </w:t>
      </w:r>
      <w:r>
        <w:rPr>
          <w:rFonts w:ascii="Arial" w:hAnsi="Arial" w:cs="Arial"/>
          <w:b/>
          <w:sz w:val="20"/>
          <w:szCs w:val="20"/>
        </w:rPr>
        <w:t>1</w:t>
      </w:r>
      <w:r w:rsidRPr="005F25D9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4E30D3" w:rsidRPr="005F25D9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5F25D9">
        <w:rPr>
          <w:rFonts w:ascii="Arial" w:hAnsi="Arial" w:cs="Arial"/>
          <w:b/>
          <w:sz w:val="20"/>
          <w:szCs w:val="20"/>
        </w:rPr>
        <w:t>4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wskaźnik kosztów ogólnych Ko – </w:t>
      </w:r>
      <w:r w:rsidR="00773D0A">
        <w:rPr>
          <w:rFonts w:ascii="Arial" w:hAnsi="Arial" w:cs="Arial"/>
          <w:b/>
          <w:sz w:val="20"/>
          <w:szCs w:val="20"/>
        </w:rPr>
        <w:t>40</w:t>
      </w:r>
      <w:r w:rsidRPr="005F25D9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="00773D0A">
        <w:rPr>
          <w:rFonts w:ascii="Arial" w:hAnsi="Arial" w:cs="Arial"/>
          <w:b/>
          <w:bCs/>
          <w:sz w:val="20"/>
          <w:szCs w:val="20"/>
        </w:rPr>
        <w:t>0,75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4E30D3" w:rsidRPr="006D385A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F25D9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K5</w:t>
      </w:r>
      <w:proofErr w:type="spellEnd"/>
      <w:r w:rsidRPr="005F25D9">
        <w:rPr>
          <w:rFonts w:ascii="Arial" w:hAnsi="Arial" w:cs="Arial"/>
          <w:sz w:val="20"/>
          <w:szCs w:val="20"/>
        </w:rPr>
        <w:t xml:space="preserve"> czas usunięcia awarii (określonej w pkt. 4.3.3. SIWZ) – </w:t>
      </w:r>
      <w:r w:rsidRPr="005F25D9">
        <w:rPr>
          <w:rFonts w:ascii="Arial" w:hAnsi="Arial" w:cs="Arial"/>
          <w:b/>
          <w:sz w:val="20"/>
          <w:szCs w:val="20"/>
        </w:rPr>
        <w:t>10 godzin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4E30D3" w:rsidRPr="006D385A" w:rsidRDefault="004E30D3" w:rsidP="00DC67C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D385A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K6</w:t>
      </w:r>
      <w:proofErr w:type="spellEnd"/>
      <w:r w:rsidRPr="006D385A">
        <w:rPr>
          <w:rFonts w:ascii="Arial" w:hAnsi="Arial" w:cs="Arial"/>
          <w:sz w:val="20"/>
          <w:szCs w:val="20"/>
        </w:rPr>
        <w:t xml:space="preserve"> wymiany wyeksploatowanych źródeł światła (określonych w pkt. 4.3.4 SIWZ) – </w:t>
      </w:r>
      <w:r w:rsidRPr="006D385A">
        <w:rPr>
          <w:rFonts w:ascii="Arial" w:hAnsi="Arial" w:cs="Arial"/>
          <w:b/>
          <w:sz w:val="20"/>
          <w:szCs w:val="20"/>
        </w:rPr>
        <w:t>24 godziny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31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4E30D3" w:rsidRDefault="004E30D3" w:rsidP="004E30D3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229D">
        <w:rPr>
          <w:rFonts w:ascii="Arial" w:hAnsi="Arial" w:cs="Arial"/>
          <w:b/>
          <w:bCs/>
          <w:sz w:val="20"/>
          <w:szCs w:val="20"/>
        </w:rPr>
        <w:t xml:space="preserve">Oferta </w:t>
      </w:r>
      <w:r w:rsidRPr="00D40BE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ZESTI FOS Sp. z o.o.</w:t>
      </w:r>
      <w:r>
        <w:rPr>
          <w:rFonts w:ascii="Arial" w:hAnsi="Arial" w:cs="Arial"/>
          <w:sz w:val="20"/>
          <w:szCs w:val="20"/>
        </w:rPr>
        <w:t xml:space="preserve"> łącznie uzyskała </w:t>
      </w:r>
      <w:r w:rsidR="00773D0A">
        <w:rPr>
          <w:rFonts w:ascii="Arial" w:hAnsi="Arial" w:cs="Arial"/>
          <w:b/>
          <w:bCs/>
          <w:sz w:val="20"/>
          <w:szCs w:val="20"/>
        </w:rPr>
        <w:t>96,74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  <w:r>
        <w:rPr>
          <w:rFonts w:ascii="Arial" w:hAnsi="Arial" w:cs="Arial"/>
          <w:sz w:val="20"/>
          <w:szCs w:val="20"/>
        </w:rPr>
        <w:t xml:space="preserve"> – oferta została uznana za najkorzystniejszą.</w:t>
      </w:r>
    </w:p>
    <w:p w:rsidR="00330C21" w:rsidRPr="00330C21" w:rsidRDefault="00330C21" w:rsidP="00A131CF">
      <w:pPr>
        <w:spacing w:after="0" w:line="240" w:lineRule="auto"/>
        <w:ind w:left="711"/>
        <w:jc w:val="both"/>
        <w:rPr>
          <w:rFonts w:ascii="Arial" w:hAnsi="Arial" w:cs="Arial"/>
          <w:sz w:val="20"/>
          <w:szCs w:val="20"/>
        </w:rPr>
      </w:pPr>
    </w:p>
    <w:p w:rsidR="004E30D3" w:rsidRDefault="004E30D3" w:rsidP="00DC67C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3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firmę </w:t>
      </w:r>
      <w:r>
        <w:rPr>
          <w:rFonts w:ascii="Arial" w:hAnsi="Arial" w:cs="Arial"/>
          <w:b/>
          <w:sz w:val="20"/>
          <w:szCs w:val="20"/>
        </w:rPr>
        <w:t>BUDWEX Mieczysław Wasilewski</w:t>
      </w:r>
      <w:r>
        <w:rPr>
          <w:rFonts w:ascii="Arial" w:hAnsi="Arial" w:cs="Arial"/>
          <w:sz w:val="20"/>
          <w:szCs w:val="20"/>
        </w:rPr>
        <w:t xml:space="preserve"> z siedzibą w miejscowości Truskaw gm. Izabelin (05-080) przy ul. 3 Maja 89.</w:t>
      </w:r>
    </w:p>
    <w:p w:rsidR="004E30D3" w:rsidRPr="00DC67CF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C67C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 w:rsidRPr="00DC67CF">
        <w:rPr>
          <w:rFonts w:ascii="Arial" w:hAnsi="Arial" w:cs="Arial"/>
          <w:b/>
          <w:sz w:val="20"/>
          <w:szCs w:val="20"/>
        </w:rPr>
        <w:t>K</w:t>
      </w:r>
      <w:r w:rsidRPr="00DC67CF">
        <w:rPr>
          <w:rFonts w:ascii="Arial" w:hAnsi="Arial" w:cs="Arial"/>
          <w:b/>
          <w:sz w:val="20"/>
          <w:szCs w:val="20"/>
        </w:rPr>
        <w:t>1</w:t>
      </w:r>
      <w:proofErr w:type="spellEnd"/>
      <w:r w:rsidRPr="00DC67CF">
        <w:rPr>
          <w:rFonts w:ascii="Arial" w:hAnsi="Arial" w:cs="Arial"/>
          <w:sz w:val="20"/>
          <w:szCs w:val="20"/>
        </w:rPr>
        <w:t xml:space="preserve"> Cena ofertowa brutto COB – </w:t>
      </w:r>
      <w:r w:rsidR="00773D0A" w:rsidRPr="00DC67CF">
        <w:rPr>
          <w:rFonts w:ascii="Arial" w:hAnsi="Arial" w:cs="Arial"/>
          <w:b/>
          <w:bCs/>
          <w:sz w:val="20"/>
          <w:szCs w:val="20"/>
        </w:rPr>
        <w:t>266 792,88</w:t>
      </w:r>
      <w:r w:rsidRPr="00DC67CF">
        <w:rPr>
          <w:rFonts w:ascii="Arial" w:hAnsi="Arial" w:cs="Arial"/>
          <w:b/>
          <w:sz w:val="20"/>
          <w:szCs w:val="20"/>
        </w:rPr>
        <w:t xml:space="preserve"> zł</w:t>
      </w:r>
      <w:r w:rsidRPr="00DC67CF">
        <w:rPr>
          <w:rFonts w:ascii="Arial" w:hAnsi="Arial" w:cs="Arial"/>
          <w:bCs/>
          <w:sz w:val="20"/>
          <w:szCs w:val="20"/>
        </w:rPr>
        <w:t xml:space="preserve"> (k</w:t>
      </w:r>
      <w:r w:rsidRPr="00DC67CF">
        <w:rPr>
          <w:rFonts w:ascii="Arial" w:hAnsi="Arial" w:cs="Arial"/>
          <w:sz w:val="20"/>
          <w:szCs w:val="20"/>
        </w:rPr>
        <w:t xml:space="preserve">onserwacja punktu świetlnego </w:t>
      </w:r>
      <w:r w:rsidR="00773D0A" w:rsidRPr="00DC67CF">
        <w:rPr>
          <w:rFonts w:ascii="Arial" w:hAnsi="Arial" w:cs="Arial"/>
          <w:b/>
          <w:sz w:val="20"/>
          <w:szCs w:val="20"/>
        </w:rPr>
        <w:t>2,66</w:t>
      </w:r>
      <w:r w:rsidRPr="00DC67CF">
        <w:rPr>
          <w:rFonts w:ascii="Arial" w:hAnsi="Arial" w:cs="Arial"/>
          <w:b/>
          <w:sz w:val="20"/>
          <w:szCs w:val="20"/>
        </w:rPr>
        <w:t xml:space="preserve"> zł</w:t>
      </w:r>
      <w:r w:rsidRPr="00DC67CF">
        <w:rPr>
          <w:rFonts w:ascii="Arial" w:hAnsi="Arial" w:cs="Arial"/>
          <w:sz w:val="20"/>
          <w:szCs w:val="20"/>
        </w:rPr>
        <w:t xml:space="preserve"> brutto/</w:t>
      </w:r>
      <w:proofErr w:type="spellStart"/>
      <w:r w:rsidRPr="00DC67CF">
        <w:rPr>
          <w:rFonts w:ascii="Arial" w:hAnsi="Arial" w:cs="Arial"/>
          <w:sz w:val="20"/>
          <w:szCs w:val="20"/>
        </w:rPr>
        <w:t>szt</w:t>
      </w:r>
      <w:proofErr w:type="spellEnd"/>
      <w:r w:rsidRPr="00DC67CF">
        <w:rPr>
          <w:rFonts w:ascii="Arial" w:hAnsi="Arial" w:cs="Arial"/>
          <w:sz w:val="20"/>
          <w:szCs w:val="20"/>
        </w:rPr>
        <w:t>/m-c).</w:t>
      </w:r>
      <w:r w:rsidR="00DC67CF" w:rsidRPr="00DC67CF">
        <w:rPr>
          <w:rFonts w:ascii="Arial" w:hAnsi="Arial" w:cs="Arial"/>
          <w:bCs/>
          <w:sz w:val="20"/>
          <w:szCs w:val="20"/>
        </w:rPr>
        <w:t xml:space="preserve"> –</w:t>
      </w:r>
      <w:r w:rsidR="00DC67CF" w:rsidRPr="00DC67CF">
        <w:rPr>
          <w:rFonts w:ascii="Arial" w:hAnsi="Arial" w:cs="Arial"/>
          <w:b/>
          <w:sz w:val="20"/>
          <w:szCs w:val="20"/>
        </w:rPr>
        <w:t xml:space="preserve"> </w:t>
      </w:r>
      <w:r w:rsidR="00DC67CF" w:rsidRPr="00DC67CF">
        <w:rPr>
          <w:rFonts w:ascii="Arial" w:hAnsi="Arial" w:cs="Arial"/>
          <w:sz w:val="20"/>
          <w:szCs w:val="20"/>
        </w:rPr>
        <w:t xml:space="preserve">w kryterium oferta uzyskała </w:t>
      </w:r>
      <w:r w:rsidR="00DC67CF" w:rsidRPr="00DC67CF">
        <w:rPr>
          <w:rFonts w:ascii="Arial" w:hAnsi="Arial" w:cs="Arial"/>
          <w:b/>
          <w:bCs/>
          <w:sz w:val="20"/>
          <w:szCs w:val="20"/>
        </w:rPr>
        <w:t>50 pkt.</w:t>
      </w:r>
    </w:p>
    <w:p w:rsidR="004E30D3" w:rsidRPr="00B336EF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stawka roboczogodziny Rg</w:t>
      </w:r>
      <w:r w:rsidR="00773D0A"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 xml:space="preserve">– </w:t>
      </w:r>
      <w:r w:rsidR="00773D0A">
        <w:rPr>
          <w:rFonts w:ascii="Arial" w:hAnsi="Arial" w:cs="Arial"/>
          <w:b/>
          <w:sz w:val="20"/>
          <w:szCs w:val="20"/>
        </w:rPr>
        <w:t>11</w:t>
      </w:r>
      <w:r w:rsidRPr="00135852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netto,</w:t>
      </w:r>
    </w:p>
    <w:p w:rsidR="004E30D3" w:rsidRPr="00135852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wskaźnik zysku Z</w:t>
      </w:r>
      <w:r w:rsidR="00773D0A"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73D0A">
        <w:rPr>
          <w:rFonts w:ascii="Arial" w:hAnsi="Arial" w:cs="Arial"/>
          <w:b/>
          <w:sz w:val="20"/>
          <w:szCs w:val="20"/>
        </w:rPr>
        <w:t>5</w:t>
      </w:r>
      <w:r w:rsidRPr="00135852">
        <w:rPr>
          <w:rFonts w:ascii="Arial" w:hAnsi="Arial" w:cs="Arial"/>
          <w:b/>
          <w:sz w:val="20"/>
          <w:szCs w:val="20"/>
        </w:rPr>
        <w:t>%</w:t>
      </w:r>
      <w:r w:rsidRPr="00A131CF">
        <w:rPr>
          <w:rFonts w:ascii="Arial" w:hAnsi="Arial" w:cs="Arial"/>
          <w:bCs/>
          <w:sz w:val="20"/>
          <w:szCs w:val="20"/>
        </w:rPr>
        <w:t>,</w:t>
      </w:r>
    </w:p>
    <w:p w:rsidR="004E30D3" w:rsidRPr="00135852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4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wskaźnik kosztów ogólnych Ko</w:t>
      </w:r>
      <w:r w:rsidR="00773D0A">
        <w:rPr>
          <w:rFonts w:ascii="Arial" w:hAnsi="Arial" w:cs="Arial"/>
          <w:sz w:val="20"/>
          <w:szCs w:val="20"/>
        </w:rPr>
        <w:t xml:space="preserve"> </w:t>
      </w:r>
      <w:r w:rsidRPr="00B336E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73D0A">
        <w:rPr>
          <w:rFonts w:ascii="Arial" w:hAnsi="Arial" w:cs="Arial"/>
          <w:b/>
          <w:sz w:val="20"/>
          <w:szCs w:val="20"/>
        </w:rPr>
        <w:t>10</w:t>
      </w:r>
      <w:r w:rsidRPr="00135852">
        <w:rPr>
          <w:rFonts w:ascii="Arial" w:hAnsi="Arial" w:cs="Arial"/>
          <w:b/>
          <w:sz w:val="20"/>
          <w:szCs w:val="20"/>
        </w:rPr>
        <w:t>%</w:t>
      </w:r>
      <w:r w:rsidRPr="00A131CF">
        <w:rPr>
          <w:rFonts w:ascii="Arial" w:hAnsi="Arial" w:cs="Arial"/>
          <w:bCs/>
          <w:sz w:val="20"/>
          <w:szCs w:val="20"/>
        </w:rPr>
        <w:t>,</w:t>
      </w:r>
    </w:p>
    <w:p w:rsidR="004E30D3" w:rsidRPr="00F63B18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773D0A">
        <w:rPr>
          <w:rFonts w:ascii="Arial" w:hAnsi="Arial" w:cs="Arial"/>
          <w:b/>
          <w:sz w:val="20"/>
          <w:szCs w:val="20"/>
        </w:rPr>
        <w:t>K5</w:t>
      </w:r>
      <w:proofErr w:type="spellEnd"/>
      <w:r>
        <w:rPr>
          <w:rFonts w:ascii="Arial" w:hAnsi="Arial" w:cs="Arial"/>
          <w:sz w:val="20"/>
          <w:szCs w:val="20"/>
        </w:rPr>
        <w:t xml:space="preserve"> czas usunięcia awarii (określonej w pkt. 4.3.3. SIWZ) – </w:t>
      </w:r>
      <w:r w:rsidRPr="00F63B18">
        <w:rPr>
          <w:rFonts w:ascii="Arial" w:hAnsi="Arial" w:cs="Arial"/>
          <w:b/>
          <w:sz w:val="20"/>
          <w:szCs w:val="20"/>
        </w:rPr>
        <w:t>10 godzin</w:t>
      </w:r>
      <w:r>
        <w:rPr>
          <w:rFonts w:ascii="Arial" w:hAnsi="Arial" w:cs="Arial"/>
          <w:b/>
          <w:sz w:val="20"/>
          <w:szCs w:val="20"/>
        </w:rPr>
        <w:t>,</w:t>
      </w:r>
    </w:p>
    <w:p w:rsidR="004E30D3" w:rsidRPr="00330C21" w:rsidRDefault="004E30D3" w:rsidP="00DC67CF">
      <w:pPr>
        <w:pStyle w:val="Bezodstpw"/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F63B18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="00773D0A" w:rsidRPr="00DC67CF">
        <w:rPr>
          <w:rFonts w:ascii="Arial" w:hAnsi="Arial" w:cs="Arial"/>
          <w:sz w:val="20"/>
          <w:szCs w:val="20"/>
        </w:rPr>
        <w:t>K6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63B18">
        <w:rPr>
          <w:rFonts w:ascii="Arial" w:hAnsi="Arial" w:cs="Arial"/>
          <w:sz w:val="20"/>
          <w:szCs w:val="20"/>
        </w:rPr>
        <w:t>wymiany wyeksploatowanych źródeł światła (określonych w pkt. 4.3.4 SIWZ)</w:t>
      </w:r>
      <w:r>
        <w:rPr>
          <w:rFonts w:ascii="Arial" w:hAnsi="Arial" w:cs="Arial"/>
          <w:sz w:val="20"/>
          <w:szCs w:val="20"/>
        </w:rPr>
        <w:t xml:space="preserve"> – </w:t>
      </w:r>
      <w:r w:rsidRPr="00F63B18">
        <w:rPr>
          <w:rFonts w:ascii="Arial" w:hAnsi="Arial" w:cs="Arial"/>
          <w:b/>
          <w:sz w:val="20"/>
          <w:szCs w:val="20"/>
        </w:rPr>
        <w:t>24 godziny</w:t>
      </w:r>
      <w:r w:rsidRPr="00A131CF">
        <w:rPr>
          <w:rFonts w:ascii="Arial" w:hAnsi="Arial" w:cs="Arial"/>
          <w:bCs/>
          <w:sz w:val="20"/>
          <w:szCs w:val="20"/>
        </w:rPr>
        <w:t>.</w:t>
      </w:r>
    </w:p>
    <w:p w:rsidR="00773D0A" w:rsidRPr="00773D0A" w:rsidRDefault="00773D0A" w:rsidP="00773D0A">
      <w:pPr>
        <w:spacing w:after="0" w:line="240" w:lineRule="auto"/>
        <w:ind w:left="711"/>
        <w:jc w:val="both"/>
        <w:rPr>
          <w:rFonts w:ascii="Arial" w:hAnsi="Arial" w:cs="Arial"/>
          <w:bCs/>
          <w:sz w:val="20"/>
          <w:szCs w:val="20"/>
        </w:rPr>
      </w:pPr>
      <w:r w:rsidRPr="00773D0A">
        <w:rPr>
          <w:rFonts w:ascii="Arial" w:hAnsi="Arial" w:cs="Arial"/>
          <w:sz w:val="20"/>
          <w:szCs w:val="20"/>
        </w:rPr>
        <w:t xml:space="preserve">Oferta Wykonawcy </w:t>
      </w:r>
      <w:r>
        <w:rPr>
          <w:rFonts w:ascii="Arial" w:hAnsi="Arial" w:cs="Arial"/>
          <w:b/>
          <w:sz w:val="20"/>
          <w:szCs w:val="20"/>
        </w:rPr>
        <w:t>BUDWEX Mieczysław Wasilewski</w:t>
      </w:r>
      <w:r>
        <w:rPr>
          <w:rFonts w:ascii="Arial" w:hAnsi="Arial" w:cs="Arial"/>
          <w:sz w:val="20"/>
          <w:szCs w:val="20"/>
        </w:rPr>
        <w:t xml:space="preserve"> </w:t>
      </w:r>
      <w:r w:rsidRPr="00773D0A">
        <w:rPr>
          <w:rFonts w:ascii="Arial" w:hAnsi="Arial" w:cs="Arial"/>
          <w:sz w:val="20"/>
          <w:szCs w:val="20"/>
        </w:rPr>
        <w:t xml:space="preserve">łącznie uzyskała </w:t>
      </w:r>
      <w:r>
        <w:rPr>
          <w:rFonts w:ascii="Arial" w:hAnsi="Arial" w:cs="Arial"/>
          <w:b/>
          <w:bCs/>
          <w:sz w:val="20"/>
          <w:szCs w:val="20"/>
        </w:rPr>
        <w:t>90,5</w:t>
      </w:r>
      <w:r w:rsidRPr="00773D0A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1A5B65" w:rsidRPr="0008024E" w:rsidRDefault="001A5B65" w:rsidP="00A131C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E1812" w:rsidRPr="00CC2A18" w:rsidRDefault="00AE1812" w:rsidP="00DC67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AE1812" w:rsidRDefault="00AE1812" w:rsidP="00A131C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AE1812" w:rsidRDefault="00AE1812" w:rsidP="00A131CF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E1812" w:rsidRPr="00CC2A18" w:rsidRDefault="00AE1812" w:rsidP="00DC67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AE1812" w:rsidRDefault="00AE1812" w:rsidP="00A131CF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Zamawiający </w:t>
      </w:r>
      <w:r w:rsidR="004E30D3"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CE7DFB">
        <w:rPr>
          <w:rFonts w:ascii="Arial" w:hAnsi="Arial" w:cs="Arial"/>
          <w:sz w:val="20"/>
          <w:szCs w:val="20"/>
          <w:lang w:eastAsia="pl-PL"/>
        </w:rPr>
        <w:t>odrzucił oferty</w:t>
      </w:r>
      <w:r w:rsidR="006D385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E30D3">
        <w:rPr>
          <w:rFonts w:ascii="Arial" w:hAnsi="Arial" w:cs="Arial"/>
          <w:sz w:val="20"/>
          <w:szCs w:val="20"/>
          <w:lang w:eastAsia="pl-PL"/>
        </w:rPr>
        <w:t xml:space="preserve">żadnego </w:t>
      </w:r>
      <w:r w:rsidR="006D385A">
        <w:rPr>
          <w:rFonts w:ascii="Arial" w:hAnsi="Arial" w:cs="Arial"/>
          <w:sz w:val="20"/>
          <w:szCs w:val="20"/>
          <w:lang w:eastAsia="pl-PL"/>
        </w:rPr>
        <w:t>Wykonaw</w:t>
      </w:r>
      <w:r w:rsidR="004E30D3">
        <w:rPr>
          <w:rFonts w:ascii="Arial" w:hAnsi="Arial" w:cs="Arial"/>
          <w:sz w:val="20"/>
          <w:szCs w:val="20"/>
          <w:lang w:eastAsia="pl-PL"/>
        </w:rPr>
        <w:t>cy.</w:t>
      </w:r>
    </w:p>
    <w:p w:rsidR="00AE1B19" w:rsidRDefault="00AE1B19" w:rsidP="00A131CF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303D9" w:rsidRDefault="003303D9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D4DCF" w:rsidRDefault="003D4DCF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D4DCF" w:rsidRDefault="003D4DCF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D4DCF" w:rsidRDefault="003D4DCF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D4DCF" w:rsidRDefault="003D4DCF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(-) 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pl-PL"/>
        </w:rPr>
        <w:t>Tomasz Szuba</w:t>
      </w:r>
    </w:p>
    <w:p w:rsidR="003D4DCF" w:rsidRDefault="003D4DCF" w:rsidP="00B70B4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Zastępca Wójta Gminy Stare Babice</w:t>
      </w:r>
    </w:p>
    <w:sectPr w:rsidR="003D4DCF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AD" w:rsidRDefault="00A14FAD" w:rsidP="00BE46E2">
      <w:pPr>
        <w:spacing w:after="0" w:line="240" w:lineRule="auto"/>
      </w:pPr>
      <w:r>
        <w:separator/>
      </w:r>
    </w:p>
  </w:endnote>
  <w:endnote w:type="continuationSeparator" w:id="0">
    <w:p w:rsidR="00A14FAD" w:rsidRDefault="00A14FAD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D3" w:rsidRDefault="004E30D3" w:rsidP="004E30D3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4E30D3" w:rsidRDefault="004E30D3" w:rsidP="004E30D3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4E30D3" w:rsidRDefault="004E3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AD" w:rsidRDefault="00A14FAD" w:rsidP="00BE46E2">
      <w:pPr>
        <w:spacing w:after="0" w:line="240" w:lineRule="auto"/>
      </w:pPr>
      <w:r>
        <w:separator/>
      </w:r>
    </w:p>
  </w:footnote>
  <w:footnote w:type="continuationSeparator" w:id="0">
    <w:p w:rsidR="00A14FAD" w:rsidRDefault="00A14FAD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BE8"/>
    <w:multiLevelType w:val="hybridMultilevel"/>
    <w:tmpl w:val="C81EDB42"/>
    <w:lvl w:ilvl="0" w:tplc="90DCC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AFC"/>
    <w:multiLevelType w:val="hybridMultilevel"/>
    <w:tmpl w:val="2F961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C4093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7A0376"/>
    <w:multiLevelType w:val="hybridMultilevel"/>
    <w:tmpl w:val="6804BE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1"/>
    <w:rsid w:val="00000C7B"/>
    <w:rsid w:val="000021AE"/>
    <w:rsid w:val="00033FA0"/>
    <w:rsid w:val="0005116C"/>
    <w:rsid w:val="00055D85"/>
    <w:rsid w:val="000569AF"/>
    <w:rsid w:val="0006247E"/>
    <w:rsid w:val="00063969"/>
    <w:rsid w:val="0007410D"/>
    <w:rsid w:val="00076116"/>
    <w:rsid w:val="0008024E"/>
    <w:rsid w:val="00084189"/>
    <w:rsid w:val="00085848"/>
    <w:rsid w:val="00086BBB"/>
    <w:rsid w:val="00090286"/>
    <w:rsid w:val="00090551"/>
    <w:rsid w:val="000B4635"/>
    <w:rsid w:val="000B574B"/>
    <w:rsid w:val="000C26F8"/>
    <w:rsid w:val="000C3F0C"/>
    <w:rsid w:val="000C6000"/>
    <w:rsid w:val="000E396F"/>
    <w:rsid w:val="000E5EE8"/>
    <w:rsid w:val="000F3585"/>
    <w:rsid w:val="000F7729"/>
    <w:rsid w:val="0010183E"/>
    <w:rsid w:val="001116E1"/>
    <w:rsid w:val="00113DBB"/>
    <w:rsid w:val="00114E14"/>
    <w:rsid w:val="00135852"/>
    <w:rsid w:val="001370F7"/>
    <w:rsid w:val="00140BEC"/>
    <w:rsid w:val="00144947"/>
    <w:rsid w:val="00151557"/>
    <w:rsid w:val="00162004"/>
    <w:rsid w:val="00163C37"/>
    <w:rsid w:val="00164CFD"/>
    <w:rsid w:val="00170917"/>
    <w:rsid w:val="001805A1"/>
    <w:rsid w:val="00183767"/>
    <w:rsid w:val="00184A5A"/>
    <w:rsid w:val="00187940"/>
    <w:rsid w:val="00195050"/>
    <w:rsid w:val="001A4043"/>
    <w:rsid w:val="001A5B65"/>
    <w:rsid w:val="001B28A8"/>
    <w:rsid w:val="001C2050"/>
    <w:rsid w:val="001C20C4"/>
    <w:rsid w:val="001C5A76"/>
    <w:rsid w:val="001D773D"/>
    <w:rsid w:val="00206ECB"/>
    <w:rsid w:val="00215387"/>
    <w:rsid w:val="00227456"/>
    <w:rsid w:val="0024135A"/>
    <w:rsid w:val="00254999"/>
    <w:rsid w:val="00261203"/>
    <w:rsid w:val="0027082F"/>
    <w:rsid w:val="00276063"/>
    <w:rsid w:val="002838B4"/>
    <w:rsid w:val="0029273C"/>
    <w:rsid w:val="002A17F2"/>
    <w:rsid w:val="002A5108"/>
    <w:rsid w:val="002B4D82"/>
    <w:rsid w:val="002C0441"/>
    <w:rsid w:val="002C1331"/>
    <w:rsid w:val="002C31C1"/>
    <w:rsid w:val="002E2E22"/>
    <w:rsid w:val="002E5DE3"/>
    <w:rsid w:val="002E6451"/>
    <w:rsid w:val="00302E64"/>
    <w:rsid w:val="003303D9"/>
    <w:rsid w:val="00330C21"/>
    <w:rsid w:val="0038687C"/>
    <w:rsid w:val="00392508"/>
    <w:rsid w:val="003A7062"/>
    <w:rsid w:val="003B0683"/>
    <w:rsid w:val="003C5FF2"/>
    <w:rsid w:val="003D4DCF"/>
    <w:rsid w:val="003D5FE9"/>
    <w:rsid w:val="003F7567"/>
    <w:rsid w:val="004177CA"/>
    <w:rsid w:val="004440F4"/>
    <w:rsid w:val="00445BB0"/>
    <w:rsid w:val="004554F6"/>
    <w:rsid w:val="004577EA"/>
    <w:rsid w:val="00461A2E"/>
    <w:rsid w:val="00473CEB"/>
    <w:rsid w:val="00477060"/>
    <w:rsid w:val="00482EDC"/>
    <w:rsid w:val="00483FB6"/>
    <w:rsid w:val="00485E3E"/>
    <w:rsid w:val="0048655C"/>
    <w:rsid w:val="00486BAE"/>
    <w:rsid w:val="0048767D"/>
    <w:rsid w:val="004C290B"/>
    <w:rsid w:val="004C505E"/>
    <w:rsid w:val="004D186A"/>
    <w:rsid w:val="004E1C87"/>
    <w:rsid w:val="004E30D3"/>
    <w:rsid w:val="004E651C"/>
    <w:rsid w:val="004F244A"/>
    <w:rsid w:val="004F6243"/>
    <w:rsid w:val="00503776"/>
    <w:rsid w:val="00504470"/>
    <w:rsid w:val="00507C73"/>
    <w:rsid w:val="005114BB"/>
    <w:rsid w:val="00523CE4"/>
    <w:rsid w:val="00524151"/>
    <w:rsid w:val="0053603E"/>
    <w:rsid w:val="0053627F"/>
    <w:rsid w:val="005672C5"/>
    <w:rsid w:val="005716A0"/>
    <w:rsid w:val="00572041"/>
    <w:rsid w:val="00582D0E"/>
    <w:rsid w:val="00590840"/>
    <w:rsid w:val="005A2A3E"/>
    <w:rsid w:val="005A323B"/>
    <w:rsid w:val="005A47D0"/>
    <w:rsid w:val="005A4AC5"/>
    <w:rsid w:val="005B32ED"/>
    <w:rsid w:val="005C0F41"/>
    <w:rsid w:val="005C12A6"/>
    <w:rsid w:val="005C2BFE"/>
    <w:rsid w:val="005D0209"/>
    <w:rsid w:val="005D0EAC"/>
    <w:rsid w:val="005D5F7C"/>
    <w:rsid w:val="005D6DFB"/>
    <w:rsid w:val="005E62EC"/>
    <w:rsid w:val="005E7059"/>
    <w:rsid w:val="005F0C7D"/>
    <w:rsid w:val="005F0D01"/>
    <w:rsid w:val="005F2404"/>
    <w:rsid w:val="005F25D9"/>
    <w:rsid w:val="00605532"/>
    <w:rsid w:val="0060775A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385A"/>
    <w:rsid w:val="006D769F"/>
    <w:rsid w:val="006E27AA"/>
    <w:rsid w:val="006E2F6F"/>
    <w:rsid w:val="006E7012"/>
    <w:rsid w:val="006F1046"/>
    <w:rsid w:val="006F4D91"/>
    <w:rsid w:val="00700C6E"/>
    <w:rsid w:val="00707476"/>
    <w:rsid w:val="00716C72"/>
    <w:rsid w:val="00720872"/>
    <w:rsid w:val="007258D5"/>
    <w:rsid w:val="00740A91"/>
    <w:rsid w:val="00742DD4"/>
    <w:rsid w:val="007634AB"/>
    <w:rsid w:val="00767E44"/>
    <w:rsid w:val="00772971"/>
    <w:rsid w:val="00772B6C"/>
    <w:rsid w:val="00773D0A"/>
    <w:rsid w:val="0078378F"/>
    <w:rsid w:val="00790D06"/>
    <w:rsid w:val="00790EE9"/>
    <w:rsid w:val="00796633"/>
    <w:rsid w:val="007A1E3F"/>
    <w:rsid w:val="007A3975"/>
    <w:rsid w:val="007A3EBB"/>
    <w:rsid w:val="007B10D5"/>
    <w:rsid w:val="007B22BB"/>
    <w:rsid w:val="007C1B4A"/>
    <w:rsid w:val="007C55F9"/>
    <w:rsid w:val="007D08F0"/>
    <w:rsid w:val="007D0E88"/>
    <w:rsid w:val="00803583"/>
    <w:rsid w:val="00805070"/>
    <w:rsid w:val="00806807"/>
    <w:rsid w:val="00810CA4"/>
    <w:rsid w:val="00813932"/>
    <w:rsid w:val="00820DAD"/>
    <w:rsid w:val="008305AE"/>
    <w:rsid w:val="0083259A"/>
    <w:rsid w:val="00836500"/>
    <w:rsid w:val="008408DE"/>
    <w:rsid w:val="00845A19"/>
    <w:rsid w:val="0084641E"/>
    <w:rsid w:val="00850A43"/>
    <w:rsid w:val="008576FD"/>
    <w:rsid w:val="00863D40"/>
    <w:rsid w:val="008909C3"/>
    <w:rsid w:val="00897490"/>
    <w:rsid w:val="008A15B7"/>
    <w:rsid w:val="008B7145"/>
    <w:rsid w:val="008C5D83"/>
    <w:rsid w:val="008D12B6"/>
    <w:rsid w:val="008D21C9"/>
    <w:rsid w:val="008D2B1B"/>
    <w:rsid w:val="008F229D"/>
    <w:rsid w:val="009213D6"/>
    <w:rsid w:val="0093112E"/>
    <w:rsid w:val="009377B7"/>
    <w:rsid w:val="00946EF8"/>
    <w:rsid w:val="00950661"/>
    <w:rsid w:val="00951ECC"/>
    <w:rsid w:val="00960151"/>
    <w:rsid w:val="00960DE3"/>
    <w:rsid w:val="00964BE5"/>
    <w:rsid w:val="009670B6"/>
    <w:rsid w:val="00967F06"/>
    <w:rsid w:val="00977A1F"/>
    <w:rsid w:val="009B46B6"/>
    <w:rsid w:val="009B69CF"/>
    <w:rsid w:val="009C4C79"/>
    <w:rsid w:val="009D6CA1"/>
    <w:rsid w:val="009D7565"/>
    <w:rsid w:val="009E3BAC"/>
    <w:rsid w:val="009F3927"/>
    <w:rsid w:val="009F4A6B"/>
    <w:rsid w:val="009F4A88"/>
    <w:rsid w:val="00A04807"/>
    <w:rsid w:val="00A069BE"/>
    <w:rsid w:val="00A131CF"/>
    <w:rsid w:val="00A14FAD"/>
    <w:rsid w:val="00A1529D"/>
    <w:rsid w:val="00A22AA8"/>
    <w:rsid w:val="00A23E81"/>
    <w:rsid w:val="00A3708D"/>
    <w:rsid w:val="00A56E56"/>
    <w:rsid w:val="00A6301D"/>
    <w:rsid w:val="00A630DD"/>
    <w:rsid w:val="00A6572F"/>
    <w:rsid w:val="00A66DE0"/>
    <w:rsid w:val="00A671D7"/>
    <w:rsid w:val="00A73F28"/>
    <w:rsid w:val="00A8016A"/>
    <w:rsid w:val="00AB132F"/>
    <w:rsid w:val="00AB52E1"/>
    <w:rsid w:val="00AB67A9"/>
    <w:rsid w:val="00AB67BD"/>
    <w:rsid w:val="00AB7A88"/>
    <w:rsid w:val="00AC5DF4"/>
    <w:rsid w:val="00AD451B"/>
    <w:rsid w:val="00AD72E9"/>
    <w:rsid w:val="00AD7FD8"/>
    <w:rsid w:val="00AE1812"/>
    <w:rsid w:val="00AE1B19"/>
    <w:rsid w:val="00AE5001"/>
    <w:rsid w:val="00AE55F3"/>
    <w:rsid w:val="00B02E79"/>
    <w:rsid w:val="00B04E02"/>
    <w:rsid w:val="00B05B9C"/>
    <w:rsid w:val="00B127F8"/>
    <w:rsid w:val="00B20C12"/>
    <w:rsid w:val="00B234F5"/>
    <w:rsid w:val="00B25B3E"/>
    <w:rsid w:val="00B31228"/>
    <w:rsid w:val="00B336EF"/>
    <w:rsid w:val="00B35BB3"/>
    <w:rsid w:val="00B466CA"/>
    <w:rsid w:val="00B4735A"/>
    <w:rsid w:val="00B5400C"/>
    <w:rsid w:val="00B56F06"/>
    <w:rsid w:val="00B66401"/>
    <w:rsid w:val="00B66AC2"/>
    <w:rsid w:val="00B672E1"/>
    <w:rsid w:val="00B70B41"/>
    <w:rsid w:val="00B80B43"/>
    <w:rsid w:val="00B836D3"/>
    <w:rsid w:val="00B87995"/>
    <w:rsid w:val="00B947E2"/>
    <w:rsid w:val="00B95302"/>
    <w:rsid w:val="00B95860"/>
    <w:rsid w:val="00BB2AEA"/>
    <w:rsid w:val="00BC29CB"/>
    <w:rsid w:val="00BD3B22"/>
    <w:rsid w:val="00BE46E2"/>
    <w:rsid w:val="00BF2005"/>
    <w:rsid w:val="00BF2294"/>
    <w:rsid w:val="00BF3A7E"/>
    <w:rsid w:val="00C04834"/>
    <w:rsid w:val="00C14C3D"/>
    <w:rsid w:val="00C21C8A"/>
    <w:rsid w:val="00C2293A"/>
    <w:rsid w:val="00C32810"/>
    <w:rsid w:val="00C6741B"/>
    <w:rsid w:val="00C709D1"/>
    <w:rsid w:val="00C74DAD"/>
    <w:rsid w:val="00C92454"/>
    <w:rsid w:val="00C92E91"/>
    <w:rsid w:val="00CA23C9"/>
    <w:rsid w:val="00CA744D"/>
    <w:rsid w:val="00CA7DDD"/>
    <w:rsid w:val="00CD131C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BEF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C67CF"/>
    <w:rsid w:val="00DD17AB"/>
    <w:rsid w:val="00DE1F64"/>
    <w:rsid w:val="00DE50B2"/>
    <w:rsid w:val="00DF22CE"/>
    <w:rsid w:val="00DF5DF5"/>
    <w:rsid w:val="00E01C8F"/>
    <w:rsid w:val="00E06AE6"/>
    <w:rsid w:val="00E13448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EC3108"/>
    <w:rsid w:val="00F11291"/>
    <w:rsid w:val="00F12786"/>
    <w:rsid w:val="00F153FF"/>
    <w:rsid w:val="00F16C19"/>
    <w:rsid w:val="00F17666"/>
    <w:rsid w:val="00F200D7"/>
    <w:rsid w:val="00F223B7"/>
    <w:rsid w:val="00F272A4"/>
    <w:rsid w:val="00F35321"/>
    <w:rsid w:val="00F369A2"/>
    <w:rsid w:val="00F47B7E"/>
    <w:rsid w:val="00F509EF"/>
    <w:rsid w:val="00F549D7"/>
    <w:rsid w:val="00F63B18"/>
    <w:rsid w:val="00F76A03"/>
    <w:rsid w:val="00F850E4"/>
    <w:rsid w:val="00F8630A"/>
    <w:rsid w:val="00F919F6"/>
    <w:rsid w:val="00FA21C2"/>
    <w:rsid w:val="00FA5A56"/>
    <w:rsid w:val="00FB4313"/>
    <w:rsid w:val="00FC4277"/>
    <w:rsid w:val="00FD242B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1246"/>
  <w15:docId w15:val="{4C017B24-ECE6-4793-920E-345F696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F5AE-0149-462F-A6E2-0263E533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4</cp:revision>
  <cp:lastPrinted>2016-12-23T09:46:00Z</cp:lastPrinted>
  <dcterms:created xsi:type="dcterms:W3CDTF">2018-12-21T13:38:00Z</dcterms:created>
  <dcterms:modified xsi:type="dcterms:W3CDTF">2018-12-24T08:05:00Z</dcterms:modified>
</cp:coreProperties>
</file>