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818AC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>dotyczy zadania:</w:t>
      </w:r>
      <w:r w:rsidR="0057078F">
        <w:rPr>
          <w:rFonts w:ascii="Arial" w:hAnsi="Arial" w:cs="Arial"/>
          <w:sz w:val="20"/>
          <w:szCs w:val="20"/>
          <w:lang w:val="pl-PL"/>
        </w:rPr>
        <w:t xml:space="preserve"> RZP.271.3</w:t>
      </w:r>
      <w:r w:rsidR="000D5632">
        <w:rPr>
          <w:rFonts w:ascii="Arial" w:hAnsi="Arial" w:cs="Arial"/>
          <w:sz w:val="20"/>
          <w:szCs w:val="20"/>
          <w:lang w:val="pl-PL"/>
        </w:rPr>
        <w:t>9</w:t>
      </w:r>
      <w:r w:rsidR="0057078F">
        <w:rPr>
          <w:rFonts w:ascii="Arial" w:hAnsi="Arial" w:cs="Arial"/>
          <w:sz w:val="20"/>
          <w:szCs w:val="20"/>
          <w:lang w:val="pl-PL"/>
        </w:rPr>
        <w:t>.2018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57078F" w:rsidRPr="00F15027">
        <w:rPr>
          <w:rFonts w:ascii="Arial" w:hAnsi="Arial" w:cs="Arial"/>
          <w:bCs/>
          <w:noProof/>
          <w:sz w:val="20"/>
          <w:szCs w:val="20"/>
        </w:rPr>
        <w:t xml:space="preserve">Świadczenie usług transportowych </w:t>
      </w:r>
      <w:r w:rsidR="000D5632">
        <w:rPr>
          <w:rFonts w:ascii="Arial" w:hAnsi="Arial" w:cs="Arial"/>
          <w:bCs/>
          <w:noProof/>
          <w:sz w:val="20"/>
          <w:szCs w:val="20"/>
        </w:rPr>
        <w:t xml:space="preserve"> w 2019 roku </w:t>
      </w:r>
      <w:r w:rsidR="0057078F" w:rsidRPr="00F15027">
        <w:rPr>
          <w:rFonts w:ascii="Arial" w:hAnsi="Arial" w:cs="Arial"/>
          <w:bCs/>
          <w:noProof/>
          <w:sz w:val="20"/>
          <w:szCs w:val="20"/>
        </w:rPr>
        <w:t xml:space="preserve">z zakresu dowożenia dzieci do szkół </w:t>
      </w:r>
      <w:r w:rsidR="000D5632">
        <w:rPr>
          <w:rFonts w:ascii="Arial" w:hAnsi="Arial" w:cs="Arial"/>
          <w:bCs/>
          <w:noProof/>
          <w:sz w:val="20"/>
          <w:szCs w:val="20"/>
        </w:rPr>
        <w:t>podstawowych na terenie gminy Stare Babice</w:t>
      </w:r>
      <w:r w:rsidR="0044159A">
        <w:rPr>
          <w:rFonts w:ascii="Arial" w:hAnsi="Arial" w:cs="Arial"/>
          <w:sz w:val="20"/>
          <w:szCs w:val="20"/>
        </w:rPr>
        <w:t>.</w:t>
      </w:r>
      <w:r w:rsidR="007820F2" w:rsidRPr="0044159A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57078F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57078F">
      <w:rPr>
        <w:rFonts w:ascii="Arial" w:eastAsiaTheme="minorHAnsi" w:hAnsi="Arial" w:cs="Arial"/>
        <w:i/>
        <w:sz w:val="20"/>
        <w:szCs w:val="20"/>
        <w:lang w:val="pl-PL"/>
      </w:rPr>
      <w:t>„</w:t>
    </w:r>
    <w:r w:rsidR="000D5632" w:rsidRPr="000D5632">
      <w:rPr>
        <w:rFonts w:ascii="Arial" w:hAnsi="Arial" w:cs="Arial"/>
        <w:bCs/>
        <w:i/>
        <w:noProof/>
        <w:sz w:val="20"/>
        <w:szCs w:val="20"/>
      </w:rPr>
      <w:t>Świadczenie usług transportowych  w 2019 roku z zakresu dowożenia dzieci do szkół podstawowych na terenie gminy Stare Babice</w:t>
    </w:r>
    <w:r w:rsidRPr="0057078F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372098"/>
    <w:rsid w:val="003A5B5B"/>
    <w:rsid w:val="003B1842"/>
    <w:rsid w:val="003B52DE"/>
    <w:rsid w:val="00417E26"/>
    <w:rsid w:val="0044159A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24830B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35</cp:revision>
  <dcterms:created xsi:type="dcterms:W3CDTF">2016-12-15T13:30:00Z</dcterms:created>
  <dcterms:modified xsi:type="dcterms:W3CDTF">2018-12-18T11:21:00Z</dcterms:modified>
</cp:coreProperties>
</file>