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6" w:rsidRPr="00F44A93" w:rsidRDefault="007468D6" w:rsidP="007468D6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Stare Babice, dn. </w:t>
      </w:r>
      <w:r w:rsidR="00AF22DF">
        <w:rPr>
          <w:rFonts w:ascii="Arial" w:hAnsi="Arial" w:cs="Arial"/>
          <w:bCs/>
          <w:color w:val="000000"/>
          <w:sz w:val="20"/>
          <w:szCs w:val="20"/>
        </w:rPr>
        <w:t>15</w:t>
      </w:r>
      <w:r w:rsidR="00F44A93" w:rsidRPr="00F44A93">
        <w:rPr>
          <w:rFonts w:ascii="Arial" w:hAnsi="Arial" w:cs="Arial"/>
          <w:bCs/>
          <w:color w:val="000000"/>
          <w:sz w:val="20"/>
          <w:szCs w:val="20"/>
        </w:rPr>
        <w:t xml:space="preserve"> października 2015 r.</w:t>
      </w: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F44A93" w:rsidRDefault="00F44A93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F22DF" w:rsidRDefault="00AF22DF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C2DAE" w:rsidRDefault="005C2DAE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F22DF" w:rsidRDefault="00AF22DF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5088D" w:rsidRDefault="0035088D" w:rsidP="005C2DA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44A93" w:rsidRDefault="007468D6" w:rsidP="00F1013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468D6">
        <w:rPr>
          <w:rFonts w:ascii="Arial" w:hAnsi="Arial" w:cs="Arial"/>
          <w:bCs/>
          <w:color w:val="000000"/>
          <w:sz w:val="20"/>
          <w:szCs w:val="20"/>
        </w:rPr>
        <w:t>RZP.271.29.2015</w:t>
      </w:r>
    </w:p>
    <w:p w:rsidR="00360F0D" w:rsidRDefault="00360F0D" w:rsidP="00F1013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44A93" w:rsidRPr="00AF22DF" w:rsidRDefault="00AF22DF" w:rsidP="00F1013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22DF">
        <w:rPr>
          <w:rFonts w:ascii="Arial" w:hAnsi="Arial" w:cs="Arial"/>
          <w:bCs/>
          <w:color w:val="000000"/>
          <w:sz w:val="20"/>
          <w:szCs w:val="20"/>
        </w:rPr>
        <w:t>Dotyczy</w:t>
      </w:r>
      <w:r w:rsidR="00F44A93" w:rsidRPr="00AF22DF">
        <w:rPr>
          <w:rFonts w:ascii="Arial" w:hAnsi="Arial" w:cs="Arial"/>
          <w:bCs/>
          <w:color w:val="000000"/>
          <w:sz w:val="20"/>
          <w:szCs w:val="20"/>
        </w:rPr>
        <w:t xml:space="preserve"> postępowania pn. „Rozbudowa budynku Ochotniczej Str</w:t>
      </w:r>
      <w:r w:rsidR="006E75FF">
        <w:rPr>
          <w:rFonts w:ascii="Arial" w:hAnsi="Arial" w:cs="Arial"/>
          <w:bCs/>
          <w:color w:val="000000"/>
          <w:sz w:val="20"/>
          <w:szCs w:val="20"/>
        </w:rPr>
        <w:t>aży Pożarnej w Borzęcinie Dużym</w:t>
      </w:r>
      <w:r w:rsidR="00F44A93" w:rsidRPr="00AF22DF">
        <w:rPr>
          <w:rFonts w:ascii="Arial" w:hAnsi="Arial" w:cs="Arial"/>
          <w:bCs/>
          <w:color w:val="000000"/>
          <w:sz w:val="20"/>
          <w:szCs w:val="20"/>
        </w:rPr>
        <w:t>”</w:t>
      </w:r>
    </w:p>
    <w:p w:rsidR="00360F0D" w:rsidRDefault="00360F0D" w:rsidP="00F10139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088D" w:rsidRDefault="0035088D" w:rsidP="00F10139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170C8" w:rsidRDefault="00F44A93" w:rsidP="00F10139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Gmina Stare Babice, działając w trybie art. 38 ust. </w:t>
      </w:r>
      <w:r>
        <w:rPr>
          <w:rFonts w:ascii="Arial" w:hAnsi="Arial" w:cs="Arial"/>
          <w:bCs/>
          <w:color w:val="000000"/>
          <w:sz w:val="20"/>
          <w:szCs w:val="20"/>
        </w:rPr>
        <w:t>4</w:t>
      </w: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 ustawy z dnia 29 stycznia 2004 r. Prawo zamówień publicznych (Dz. U. </w:t>
      </w:r>
      <w:proofErr w:type="gramStart"/>
      <w:r w:rsidRPr="00F44A93"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 2013 poz. 907 z późn. </w:t>
      </w:r>
      <w:proofErr w:type="gramStart"/>
      <w:r w:rsidRPr="00F44A93">
        <w:rPr>
          <w:rFonts w:ascii="Arial" w:hAnsi="Arial" w:cs="Arial"/>
          <w:bCs/>
          <w:color w:val="000000"/>
          <w:sz w:val="20"/>
          <w:szCs w:val="20"/>
        </w:rPr>
        <w:t>zm</w:t>
      </w:r>
      <w:proofErr w:type="gramEnd"/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.) informuje, </w:t>
      </w:r>
      <w:r>
        <w:rPr>
          <w:rFonts w:ascii="Arial" w:hAnsi="Arial" w:cs="Arial"/>
          <w:bCs/>
          <w:color w:val="000000"/>
          <w:sz w:val="20"/>
          <w:szCs w:val="20"/>
        </w:rPr>
        <w:t>o zmianie treści Specyfikacji Istotnych Warunków Zamówienia jak niżej:</w:t>
      </w:r>
    </w:p>
    <w:p w:rsidR="00360F0D" w:rsidRDefault="00360F0D" w:rsidP="00F10139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4A93" w:rsidRPr="006F123F" w:rsidRDefault="003278AB" w:rsidP="00F1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Toc300056312"/>
      <w:bookmarkStart w:id="1" w:name="_Toc424194560"/>
      <w:r w:rsidRPr="006E75FF">
        <w:rPr>
          <w:rFonts w:ascii="Arial" w:hAnsi="Arial" w:cs="Arial"/>
          <w:sz w:val="20"/>
          <w:szCs w:val="20"/>
        </w:rPr>
        <w:t xml:space="preserve">Rozszerza się zakres przedmiotu zamówienia </w:t>
      </w:r>
      <w:r w:rsidR="00466A90" w:rsidRPr="006E75FF">
        <w:rPr>
          <w:rFonts w:ascii="Arial" w:hAnsi="Arial" w:cs="Arial"/>
          <w:sz w:val="20"/>
          <w:szCs w:val="20"/>
        </w:rPr>
        <w:t>dodaj</w:t>
      </w:r>
      <w:r w:rsidRPr="006E75FF">
        <w:rPr>
          <w:rFonts w:ascii="Arial" w:hAnsi="Arial" w:cs="Arial"/>
          <w:sz w:val="20"/>
          <w:szCs w:val="20"/>
        </w:rPr>
        <w:t>ąc</w:t>
      </w:r>
      <w:r w:rsidR="00466A90" w:rsidRPr="006E75FF">
        <w:rPr>
          <w:rFonts w:ascii="Arial" w:hAnsi="Arial" w:cs="Arial"/>
          <w:sz w:val="20"/>
          <w:szCs w:val="20"/>
        </w:rPr>
        <w:t xml:space="preserve"> nowy punkt</w:t>
      </w:r>
      <w:r w:rsidR="006E75FF" w:rsidRPr="006E75FF">
        <w:rPr>
          <w:rFonts w:ascii="Arial" w:hAnsi="Arial" w:cs="Arial"/>
          <w:sz w:val="20"/>
          <w:szCs w:val="20"/>
        </w:rPr>
        <w:t xml:space="preserve"> </w:t>
      </w:r>
      <w:r w:rsidR="006E75FF">
        <w:rPr>
          <w:rFonts w:ascii="Arial" w:hAnsi="Arial" w:cs="Arial"/>
          <w:sz w:val="20"/>
          <w:szCs w:val="20"/>
        </w:rPr>
        <w:t>w SIWZ</w:t>
      </w:r>
      <w:r w:rsidRPr="006E75FF">
        <w:rPr>
          <w:rFonts w:ascii="Arial" w:hAnsi="Arial" w:cs="Arial"/>
          <w:sz w:val="20"/>
          <w:szCs w:val="20"/>
        </w:rPr>
        <w:t>, tj. 4.2.8</w:t>
      </w:r>
      <w:r>
        <w:rPr>
          <w:rFonts w:ascii="Arial" w:hAnsi="Arial" w:cs="Arial"/>
          <w:sz w:val="20"/>
          <w:szCs w:val="20"/>
        </w:rPr>
        <w:t>, który</w:t>
      </w:r>
      <w:r w:rsidR="009170C8">
        <w:rPr>
          <w:rFonts w:ascii="Arial" w:hAnsi="Arial" w:cs="Arial"/>
          <w:sz w:val="20"/>
          <w:szCs w:val="20"/>
        </w:rPr>
        <w:t xml:space="preserve"> otrzymuje brzmienie</w:t>
      </w:r>
      <w:r w:rsidR="006F123F">
        <w:rPr>
          <w:rFonts w:ascii="Arial" w:hAnsi="Arial" w:cs="Arial"/>
          <w:sz w:val="20"/>
          <w:szCs w:val="20"/>
        </w:rPr>
        <w:t>:</w:t>
      </w:r>
      <w:bookmarkEnd w:id="0"/>
      <w:bookmarkEnd w:id="1"/>
    </w:p>
    <w:p w:rsidR="00F44A93" w:rsidRPr="00E16931" w:rsidRDefault="00057E30" w:rsidP="00F10139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>
        <w:rPr>
          <w:rFonts w:ascii="Arial" w:hAnsi="Arial" w:cs="Arial"/>
          <w:sz w:val="20"/>
          <w:szCs w:val="20"/>
          <w:lang w:val="pl-PL"/>
        </w:rPr>
        <w:t>w</w:t>
      </w:r>
      <w:proofErr w:type="gramEnd"/>
      <w:r>
        <w:rPr>
          <w:rFonts w:ascii="Arial" w:hAnsi="Arial" w:cs="Arial"/>
          <w:sz w:val="20"/>
          <w:szCs w:val="20"/>
          <w:lang w:val="pl-PL"/>
        </w:rPr>
        <w:t xml:space="preserve"> ramach przedmiotu zamówienia Wykonawca zakupi wyposażenie sali do kwoty 11 000 zł brutto; rodzaj i ilość wyposażenia zostanie ustalona z Zamawiającym oraz Komendantem OSP w Borzęcinie Dużym w trakcie wykonywania robót.</w:t>
      </w:r>
    </w:p>
    <w:p w:rsidR="00470C84" w:rsidRPr="006F123F" w:rsidRDefault="00470C84" w:rsidP="00F1013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6F123F" w:rsidRPr="00BD3EA7" w:rsidRDefault="008129BC" w:rsidP="00F1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EA7">
        <w:rPr>
          <w:rFonts w:ascii="Arial" w:hAnsi="Arial" w:cs="Arial"/>
          <w:sz w:val="20"/>
          <w:szCs w:val="20"/>
        </w:rPr>
        <w:t>Uzupełnia się o rozszerzony zakres przedmiot umowy dodając w § 1 ust. 2</w:t>
      </w:r>
      <w:r w:rsidR="005C2DAE">
        <w:rPr>
          <w:rFonts w:ascii="Arial" w:hAnsi="Arial" w:cs="Arial"/>
          <w:sz w:val="20"/>
          <w:szCs w:val="20"/>
        </w:rPr>
        <w:t xml:space="preserve"> jej wzoru,</w:t>
      </w:r>
      <w:r w:rsidRPr="00BD3EA7">
        <w:rPr>
          <w:rFonts w:ascii="Arial" w:hAnsi="Arial" w:cs="Arial"/>
          <w:sz w:val="20"/>
          <w:szCs w:val="20"/>
        </w:rPr>
        <w:t xml:space="preserve"> nowy pkt. 8, który otrzymuje brzmienie</w:t>
      </w:r>
      <w:r w:rsidR="006F123F" w:rsidRPr="00BD3EA7">
        <w:rPr>
          <w:rFonts w:ascii="Arial" w:hAnsi="Arial" w:cs="Arial"/>
          <w:sz w:val="20"/>
          <w:szCs w:val="20"/>
        </w:rPr>
        <w:t>:</w:t>
      </w:r>
    </w:p>
    <w:p w:rsidR="006F123F" w:rsidRDefault="00BD3EA7" w:rsidP="00F101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ramach przedmiotu umowy Wykonawca zakupi wyposażenie sali do kwoty 11 000 zł brutto; rodzaj i ilość wyposażenia zostanie ustalona z Zamawiającym oraz Komendantem OSP w</w:t>
      </w:r>
      <w:r w:rsidR="00F1013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Borzęcinie Dużym w trakcie wykonywania robót.</w:t>
      </w:r>
    </w:p>
    <w:p w:rsidR="00E16931" w:rsidRPr="00E16931" w:rsidRDefault="00E16931" w:rsidP="00F1013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16931" w:rsidRPr="007B69E1" w:rsidRDefault="005C2DAE" w:rsidP="00F1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9E1">
        <w:rPr>
          <w:rFonts w:ascii="Arial" w:hAnsi="Arial" w:cs="Arial"/>
          <w:sz w:val="20"/>
          <w:szCs w:val="20"/>
        </w:rPr>
        <w:t xml:space="preserve">Mając na uwadze </w:t>
      </w:r>
      <w:r w:rsidR="00B84FC2" w:rsidRPr="007B69E1">
        <w:rPr>
          <w:rFonts w:ascii="Arial" w:hAnsi="Arial" w:cs="Arial"/>
          <w:sz w:val="20"/>
          <w:szCs w:val="20"/>
        </w:rPr>
        <w:t>modyfikacje, o których mowa powyżej zmianie ulega termin składania i</w:t>
      </w:r>
      <w:r w:rsidR="007B69E1" w:rsidRPr="007B69E1">
        <w:rPr>
          <w:rFonts w:ascii="Arial" w:hAnsi="Arial" w:cs="Arial"/>
          <w:sz w:val="20"/>
          <w:szCs w:val="20"/>
        </w:rPr>
        <w:t> </w:t>
      </w:r>
      <w:r w:rsidR="00B84FC2" w:rsidRPr="007B69E1">
        <w:rPr>
          <w:rFonts w:ascii="Arial" w:hAnsi="Arial" w:cs="Arial"/>
          <w:sz w:val="20"/>
          <w:szCs w:val="20"/>
        </w:rPr>
        <w:t>otwarcia ofert</w:t>
      </w:r>
      <w:r w:rsidR="007B69E1" w:rsidRPr="007B69E1">
        <w:rPr>
          <w:rFonts w:ascii="Arial" w:hAnsi="Arial" w:cs="Arial"/>
          <w:sz w:val="20"/>
          <w:szCs w:val="20"/>
        </w:rPr>
        <w:t xml:space="preserve"> – pkt. 19 SIWZ otrzymuje brzmienie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b/>
          <w:sz w:val="20"/>
          <w:szCs w:val="20"/>
          <w:lang w:val="pl-PL"/>
        </w:rPr>
        <w:t>Ofertę należy złożyć</w:t>
      </w:r>
      <w:r w:rsidRPr="0008586E">
        <w:rPr>
          <w:rFonts w:ascii="Arial" w:hAnsi="Arial" w:cs="Arial"/>
          <w:sz w:val="20"/>
          <w:szCs w:val="20"/>
          <w:lang w:val="pl-PL"/>
        </w:rPr>
        <w:t xml:space="preserve"> w siedzibie Urzędu Gminy w Starych Babicach (05-082), ul. Rynek 32 w pokoju nr 18 – Sekretariat 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w terminie do dnia </w:t>
      </w:r>
      <w:r>
        <w:rPr>
          <w:rFonts w:ascii="Arial" w:hAnsi="Arial" w:cs="Arial"/>
          <w:b/>
          <w:sz w:val="20"/>
          <w:szCs w:val="20"/>
          <w:lang w:val="pl-PL"/>
        </w:rPr>
        <w:t>2</w:t>
      </w:r>
      <w:r w:rsidR="0035088D">
        <w:rPr>
          <w:rFonts w:ascii="Arial" w:hAnsi="Arial" w:cs="Arial"/>
          <w:b/>
          <w:sz w:val="20"/>
          <w:szCs w:val="20"/>
          <w:lang w:val="pl-PL"/>
        </w:rPr>
        <w:t>2</w:t>
      </w:r>
      <w:r>
        <w:rPr>
          <w:rFonts w:ascii="Arial" w:hAnsi="Arial" w:cs="Arial"/>
          <w:b/>
          <w:sz w:val="20"/>
          <w:szCs w:val="20"/>
          <w:lang w:val="pl-PL"/>
        </w:rPr>
        <w:t xml:space="preserve"> października 2015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r. do godziny 12</w:t>
      </w:r>
      <w:r w:rsidRPr="0008586E">
        <w:rPr>
          <w:rFonts w:ascii="Arial" w:hAnsi="Arial" w:cs="Arial"/>
          <w:b/>
          <w:sz w:val="20"/>
          <w:szCs w:val="20"/>
          <w:vertAlign w:val="superscript"/>
          <w:lang w:val="pl-PL"/>
        </w:rPr>
        <w:t>00</w:t>
      </w:r>
      <w:r w:rsidRPr="0008586E">
        <w:rPr>
          <w:rFonts w:ascii="Arial" w:hAnsi="Arial" w:cs="Arial"/>
          <w:sz w:val="20"/>
          <w:szCs w:val="20"/>
          <w:lang w:val="pl-PL"/>
        </w:rPr>
        <w:t>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7B69E1" w:rsidRPr="0008586E" w:rsidRDefault="007B69E1" w:rsidP="007B69E1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586E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7B69E1" w:rsidRPr="0008586E" w:rsidRDefault="007B69E1" w:rsidP="007B69E1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 xml:space="preserve">Oferta w </w:t>
      </w:r>
      <w:r w:rsidRPr="00934785">
        <w:rPr>
          <w:rFonts w:ascii="Arial" w:hAnsi="Arial" w:cs="Arial"/>
          <w:sz w:val="20"/>
          <w:szCs w:val="20"/>
          <w:lang w:val="pl-PL"/>
        </w:rPr>
        <w:t xml:space="preserve">postępowaniu na </w:t>
      </w:r>
      <w:r w:rsidRPr="00934785">
        <w:rPr>
          <w:rFonts w:ascii="Arial" w:hAnsi="Arial" w:cs="Arial"/>
          <w:b/>
          <w:sz w:val="20"/>
          <w:szCs w:val="20"/>
          <w:lang w:val="pl-PL"/>
        </w:rPr>
        <w:t>„</w:t>
      </w:r>
      <w:r w:rsidRPr="008B18EB">
        <w:rPr>
          <w:rFonts w:ascii="Arial" w:hAnsi="Arial" w:cs="Arial"/>
          <w:b/>
          <w:sz w:val="20"/>
          <w:szCs w:val="20"/>
          <w:lang w:val="pl-PL"/>
        </w:rPr>
        <w:t>Rozbudowa budynku Ochotniczej Straży Pożarnej w</w:t>
      </w:r>
      <w:r w:rsidR="0066605F">
        <w:rPr>
          <w:rFonts w:ascii="Arial" w:hAnsi="Arial" w:cs="Arial"/>
          <w:b/>
          <w:sz w:val="20"/>
          <w:szCs w:val="20"/>
          <w:lang w:val="pl-PL"/>
        </w:rPr>
        <w:t> </w:t>
      </w:r>
      <w:r w:rsidRPr="008B18EB">
        <w:rPr>
          <w:rFonts w:ascii="Arial" w:hAnsi="Arial" w:cs="Arial"/>
          <w:b/>
          <w:sz w:val="20"/>
          <w:szCs w:val="20"/>
          <w:lang w:val="pl-PL"/>
        </w:rPr>
        <w:t>Borzęcinie Dużym</w:t>
      </w:r>
      <w:r w:rsidRPr="00934785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7B69E1" w:rsidRPr="0008586E" w:rsidRDefault="007B69E1" w:rsidP="007B69E1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08586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2</w:t>
      </w:r>
      <w:r w:rsidR="0035088D">
        <w:rPr>
          <w:rFonts w:ascii="Arial" w:hAnsi="Arial" w:cs="Arial"/>
          <w:b/>
          <w:sz w:val="20"/>
          <w:szCs w:val="20"/>
          <w:lang w:val="pl-PL"/>
        </w:rPr>
        <w:t>2</w:t>
      </w:r>
      <w:r>
        <w:rPr>
          <w:rFonts w:ascii="Arial" w:hAnsi="Arial" w:cs="Arial"/>
          <w:b/>
          <w:sz w:val="20"/>
          <w:szCs w:val="20"/>
          <w:lang w:val="pl-PL"/>
        </w:rPr>
        <w:t>października 2015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r. do godz. 12</w:t>
      </w:r>
      <w:r w:rsidRPr="0008586E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7B69E1" w:rsidRPr="0008586E" w:rsidRDefault="007B69E1" w:rsidP="007B69E1">
      <w:pPr>
        <w:pStyle w:val="Bezodstpw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Na kopercie (paczce) oprócz opisu jw. należy umieścić nazwę i dokładny adres Wykonawcy wraz z numerem telefonu i faksu.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 xml:space="preserve">W przypadku wysyłania oferty pocztą, kurierem Zamawiający nie gwarantuje, że oferta dotrze we wskazane wyżej miejsce we właściwym czasie ze względu na różne godziny przyjmowania korespondencji oraz inną komórkę organizacyjną 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Zamawiający zastrzega sobie prawo przesunięcia terminu składania ofert w trybie wynikającym z punktu 15 niniejszych wskazówek dla Wykonawców. W takim przypadku wszystkie prawa i obowiązki Zamawiającego i Wykonawców odnoszące się do terminu pierwotnego będą odnosiły się do terminu zmienionego.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Zamawiający nie bierze odpowiedzialności za skutki braku zachowania powyższych warunków przez Wykonawców.</w:t>
      </w:r>
    </w:p>
    <w:p w:rsidR="007B69E1" w:rsidRPr="00696EC0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Otwarcie złożonych ofert nastąpi w dniu </w:t>
      </w:r>
      <w:r>
        <w:rPr>
          <w:rFonts w:ascii="Arial" w:hAnsi="Arial" w:cs="Arial"/>
          <w:b/>
          <w:sz w:val="20"/>
          <w:szCs w:val="20"/>
          <w:lang w:val="pl-PL"/>
        </w:rPr>
        <w:t>2</w:t>
      </w:r>
      <w:r w:rsidR="0035088D">
        <w:rPr>
          <w:rFonts w:ascii="Arial" w:hAnsi="Arial" w:cs="Arial"/>
          <w:b/>
          <w:sz w:val="20"/>
          <w:szCs w:val="20"/>
          <w:lang w:val="pl-PL"/>
        </w:rPr>
        <w:t>2</w:t>
      </w:r>
      <w:r>
        <w:rPr>
          <w:rFonts w:ascii="Arial" w:hAnsi="Arial" w:cs="Arial"/>
          <w:b/>
          <w:sz w:val="20"/>
          <w:szCs w:val="20"/>
          <w:lang w:val="pl-PL"/>
        </w:rPr>
        <w:t xml:space="preserve"> października 2015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r. o godz. 12</w:t>
      </w:r>
      <w:r w:rsidRPr="0008586E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08586E">
        <w:rPr>
          <w:rFonts w:ascii="Arial" w:hAnsi="Arial" w:cs="Arial"/>
          <w:b/>
          <w:sz w:val="20"/>
          <w:szCs w:val="20"/>
          <w:lang w:val="pl-PL"/>
        </w:rPr>
        <w:t xml:space="preserve"> w siedzibie Urzędu </w:t>
      </w:r>
      <w:r w:rsidRPr="00696EC0">
        <w:rPr>
          <w:rFonts w:ascii="Arial" w:hAnsi="Arial" w:cs="Arial"/>
          <w:b/>
          <w:sz w:val="20"/>
          <w:szCs w:val="20"/>
          <w:lang w:val="pl-PL"/>
        </w:rPr>
        <w:t>Gminy w Starych Babicach, ul. Rynek 32 w Sali Konferencyjnej.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Otwarcie ofert będzie poprzedzone podaniem kwoty, jaką Zamawiający zamierza przeznaczyć na sfinansowanie zamówienia i stwierdzeniem prawidłowości złożenia ofert. Następnie zostanie zbadana nienaruszalność kopert z ofertami.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Kolejność otwierania ofert nastąpi wg kolejności ich wpływu (data, godzina).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Po otwarciu każdej oferty zostanie podana do wiadomości zebranych nazwa i adres Wykonawcy oraz informacje dotyczące ceny.</w:t>
      </w:r>
    </w:p>
    <w:p w:rsidR="007B69E1" w:rsidRPr="0008586E" w:rsidRDefault="007B69E1" w:rsidP="007B69E1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Oferty w kopertach naruszonych będą traktowane, jako odtajnione i zwrócone Wykonawcom bez rozpatrywania.</w:t>
      </w:r>
    </w:p>
    <w:p w:rsidR="007B69E1" w:rsidRPr="0066605F" w:rsidRDefault="007B69E1" w:rsidP="0066605F">
      <w:pPr>
        <w:pStyle w:val="Bezodstpw"/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lastRenderedPageBreak/>
        <w:t>Oferty złożone po terminie zostaną niezwłocznie zwrócone Wykonawcom bez rozpatrywania. Kolejność otwierania ofert nastąpi wg kolejności ich wpływu (data, godzina).</w:t>
      </w:r>
    </w:p>
    <w:p w:rsidR="00E16931" w:rsidRDefault="00E16931" w:rsidP="00F10139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053C75" w:rsidRPr="00CF66BC" w:rsidRDefault="00053C75" w:rsidP="00053C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o</w:t>
      </w:r>
      <w:r w:rsidRPr="00CF66BC">
        <w:rPr>
          <w:rFonts w:ascii="Arial" w:hAnsi="Arial" w:cs="Arial"/>
          <w:sz w:val="20"/>
          <w:szCs w:val="20"/>
        </w:rPr>
        <w:t xml:space="preserve">ferty Wykonawców, które zostaną złożone </w:t>
      </w:r>
      <w:r>
        <w:rPr>
          <w:rFonts w:ascii="Arial" w:hAnsi="Arial" w:cs="Arial"/>
          <w:sz w:val="20"/>
          <w:szCs w:val="20"/>
        </w:rPr>
        <w:t>do dnia</w:t>
      </w:r>
      <w:r w:rsidRPr="00CF6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</w:t>
      </w:r>
      <w:r w:rsidR="001E7A7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października</w:t>
      </w:r>
      <w:r w:rsidR="001E7A7D">
        <w:rPr>
          <w:rFonts w:ascii="Arial" w:hAnsi="Arial" w:cs="Arial"/>
          <w:sz w:val="20"/>
          <w:szCs w:val="20"/>
        </w:rPr>
        <w:t> </w:t>
      </w:r>
      <w:r w:rsidRPr="00CF66BC">
        <w:rPr>
          <w:rFonts w:ascii="Arial" w:hAnsi="Arial" w:cs="Arial"/>
          <w:sz w:val="20"/>
          <w:szCs w:val="20"/>
        </w:rPr>
        <w:t>2015</w:t>
      </w:r>
      <w:r w:rsidR="001E7A7D">
        <w:rPr>
          <w:rFonts w:ascii="Arial" w:hAnsi="Arial" w:cs="Arial"/>
          <w:sz w:val="20"/>
          <w:szCs w:val="20"/>
        </w:rPr>
        <w:t> </w:t>
      </w:r>
      <w:r w:rsidRPr="00CF66BC">
        <w:rPr>
          <w:rFonts w:ascii="Arial" w:hAnsi="Arial" w:cs="Arial"/>
          <w:sz w:val="20"/>
          <w:szCs w:val="20"/>
        </w:rPr>
        <w:t xml:space="preserve">r. zostaną przechowane do </w:t>
      </w:r>
      <w:r>
        <w:rPr>
          <w:rFonts w:ascii="Arial" w:hAnsi="Arial" w:cs="Arial"/>
          <w:sz w:val="20"/>
          <w:szCs w:val="20"/>
        </w:rPr>
        <w:t>22 października</w:t>
      </w:r>
      <w:r w:rsidRPr="00CF66BC">
        <w:rPr>
          <w:rFonts w:ascii="Arial" w:hAnsi="Arial" w:cs="Arial"/>
          <w:sz w:val="20"/>
          <w:szCs w:val="20"/>
        </w:rPr>
        <w:t xml:space="preserve"> 2015 r. i otwarte </w:t>
      </w:r>
      <w:r>
        <w:rPr>
          <w:rFonts w:ascii="Arial" w:hAnsi="Arial" w:cs="Arial"/>
          <w:sz w:val="20"/>
          <w:szCs w:val="20"/>
        </w:rPr>
        <w:t>ze</w:t>
      </w:r>
      <w:r w:rsidRPr="00CF66BC">
        <w:rPr>
          <w:rFonts w:ascii="Arial" w:hAnsi="Arial" w:cs="Arial"/>
          <w:sz w:val="20"/>
          <w:szCs w:val="20"/>
        </w:rPr>
        <w:t xml:space="preserve"> złożonymi w</w:t>
      </w:r>
      <w:r w:rsidR="001E7A7D">
        <w:rPr>
          <w:rFonts w:ascii="Arial" w:hAnsi="Arial" w:cs="Arial"/>
          <w:sz w:val="20"/>
          <w:szCs w:val="20"/>
        </w:rPr>
        <w:t> </w:t>
      </w:r>
      <w:r w:rsidRPr="00CF66BC">
        <w:rPr>
          <w:rFonts w:ascii="Arial" w:hAnsi="Arial" w:cs="Arial"/>
          <w:sz w:val="20"/>
          <w:szCs w:val="20"/>
        </w:rPr>
        <w:t>nowym terminie. Wykonawca może wycofać swoją ofertę</w:t>
      </w:r>
      <w:r>
        <w:rPr>
          <w:rFonts w:ascii="Arial" w:hAnsi="Arial" w:cs="Arial"/>
          <w:sz w:val="20"/>
          <w:szCs w:val="20"/>
        </w:rPr>
        <w:t xml:space="preserve"> złożoną do dnia 19 października 2015 r. poprzez przesłanie Zamawiającemu informacji o tym fakcie. Informacja ta musi być podpisana przez osobę upoważnioną do reprezentowania przez Wykonawcę.</w:t>
      </w:r>
    </w:p>
    <w:p w:rsidR="00053C75" w:rsidRDefault="00053C75" w:rsidP="00053C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C75" w:rsidRDefault="00053C75" w:rsidP="00053C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zabezpieczenia oferty złożonej do 19 października 2015 r. wadium w postaci gwarancji bankowej lub ubezpieczeniowej, Wykonawca będzie musiał zmienić termin jej obowiązywania od</w:t>
      </w:r>
      <w:r w:rsidR="001E7A7D">
        <w:rPr>
          <w:rFonts w:ascii="Arial" w:hAnsi="Arial" w:cs="Arial"/>
          <w:sz w:val="20"/>
          <w:szCs w:val="20"/>
        </w:rPr>
        <w:t> </w:t>
      </w:r>
      <w:r w:rsidR="001C1B8C">
        <w:rPr>
          <w:rFonts w:ascii="Arial" w:hAnsi="Arial" w:cs="Arial"/>
          <w:sz w:val="20"/>
          <w:szCs w:val="20"/>
        </w:rPr>
        <w:t>22</w:t>
      </w:r>
      <w:r w:rsidR="001E7A7D">
        <w:rPr>
          <w:rFonts w:ascii="Arial" w:hAnsi="Arial" w:cs="Arial"/>
          <w:sz w:val="20"/>
          <w:szCs w:val="20"/>
        </w:rPr>
        <w:t> </w:t>
      </w:r>
      <w:r w:rsidR="001C1B8C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2015 r. (na okres związania ofertą).</w:t>
      </w:r>
    </w:p>
    <w:p w:rsidR="00053C75" w:rsidRDefault="00053C75" w:rsidP="00053C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A76" w:rsidRDefault="00053C75" w:rsidP="00053C75">
      <w:pPr>
        <w:rPr>
          <w:rFonts w:ascii="Arial" w:hAnsi="Arial" w:cs="Arial"/>
          <w:bCs/>
          <w:color w:val="000000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Wykonawcy muszą uwzględnić treść niniejszych odpowiedzi w swoich ofertach.</w:t>
      </w:r>
    </w:p>
    <w:p w:rsidR="00576DD1" w:rsidRDefault="00576DD1" w:rsidP="00576DD1">
      <w:pPr>
        <w:rPr>
          <w:rFonts w:ascii="Arial" w:hAnsi="Arial" w:cs="Arial"/>
          <w:bCs/>
          <w:color w:val="000000"/>
          <w:sz w:val="20"/>
          <w:szCs w:val="20"/>
        </w:rPr>
      </w:pPr>
    </w:p>
    <w:p w:rsidR="006B6B88" w:rsidRDefault="006B6B88" w:rsidP="00332664">
      <w:pPr>
        <w:spacing w:after="0" w:line="240" w:lineRule="auto"/>
        <w:ind w:left="495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Marcin Zając</w:t>
      </w:r>
    </w:p>
    <w:p w:rsidR="006B6B88" w:rsidRPr="00FC5A76" w:rsidRDefault="006B6B88" w:rsidP="00332664">
      <w:pPr>
        <w:spacing w:after="0" w:line="240" w:lineRule="auto"/>
        <w:ind w:left="495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Zastępca Wójta Gminy Stare Babice</w:t>
      </w:r>
    </w:p>
    <w:sectPr w:rsidR="006B6B88" w:rsidRPr="00FC5A76" w:rsidSect="00571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28" w:rsidRDefault="00D31328" w:rsidP="00E16931">
      <w:pPr>
        <w:spacing w:after="0" w:line="240" w:lineRule="auto"/>
      </w:pPr>
      <w:r>
        <w:separator/>
      </w:r>
    </w:p>
  </w:endnote>
  <w:endnote w:type="continuationSeparator" w:id="0">
    <w:p w:rsidR="00D31328" w:rsidRDefault="00D31328" w:rsidP="00E1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16931" w:rsidRDefault="00330EFC">
        <w:pPr>
          <w:pStyle w:val="Stopka"/>
          <w:jc w:val="right"/>
        </w:pPr>
        <w:r w:rsidRPr="00E16931">
          <w:rPr>
            <w:rFonts w:ascii="Arial" w:hAnsi="Arial" w:cs="Arial"/>
            <w:sz w:val="18"/>
            <w:szCs w:val="18"/>
          </w:rPr>
          <w:fldChar w:fldCharType="begin"/>
        </w:r>
        <w:r w:rsidR="00E16931" w:rsidRPr="00E1693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6931">
          <w:rPr>
            <w:rFonts w:ascii="Arial" w:hAnsi="Arial" w:cs="Arial"/>
            <w:sz w:val="18"/>
            <w:szCs w:val="18"/>
          </w:rPr>
          <w:fldChar w:fldCharType="separate"/>
        </w:r>
        <w:r w:rsidR="00F87C4A">
          <w:rPr>
            <w:rFonts w:ascii="Arial" w:hAnsi="Arial" w:cs="Arial"/>
            <w:noProof/>
            <w:sz w:val="18"/>
            <w:szCs w:val="18"/>
          </w:rPr>
          <w:t>1</w:t>
        </w:r>
        <w:r w:rsidRPr="00E1693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6931" w:rsidRDefault="00E16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28" w:rsidRDefault="00D31328" w:rsidP="00E16931">
      <w:pPr>
        <w:spacing w:after="0" w:line="240" w:lineRule="auto"/>
      </w:pPr>
      <w:r>
        <w:separator/>
      </w:r>
    </w:p>
  </w:footnote>
  <w:footnote w:type="continuationSeparator" w:id="0">
    <w:p w:rsidR="00D31328" w:rsidRDefault="00D31328" w:rsidP="00E1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6A757AA"/>
    <w:multiLevelType w:val="hybridMultilevel"/>
    <w:tmpl w:val="CB1A1F3E"/>
    <w:lvl w:ilvl="0" w:tplc="C1A4652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C3F58"/>
    <w:multiLevelType w:val="hybridMultilevel"/>
    <w:tmpl w:val="B60C6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B2D21"/>
    <w:multiLevelType w:val="hybridMultilevel"/>
    <w:tmpl w:val="20FCCCDE"/>
    <w:lvl w:ilvl="0" w:tplc="858CE15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37B2A"/>
    <w:multiLevelType w:val="hybridMultilevel"/>
    <w:tmpl w:val="8E5A8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DB2AC0"/>
    <w:multiLevelType w:val="hybridMultilevel"/>
    <w:tmpl w:val="0700F742"/>
    <w:lvl w:ilvl="0" w:tplc="04150011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6">
    <w:nsid w:val="53D72D07"/>
    <w:multiLevelType w:val="hybridMultilevel"/>
    <w:tmpl w:val="2EBC3B04"/>
    <w:lvl w:ilvl="0" w:tplc="D3C27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FD0D84"/>
    <w:multiLevelType w:val="hybridMultilevel"/>
    <w:tmpl w:val="4E7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6B2A8B"/>
    <w:multiLevelType w:val="hybridMultilevel"/>
    <w:tmpl w:val="9D68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40D13"/>
    <w:multiLevelType w:val="hybridMultilevel"/>
    <w:tmpl w:val="9F40CBEA"/>
    <w:lvl w:ilvl="0" w:tplc="635C2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D6"/>
    <w:rsid w:val="0002019D"/>
    <w:rsid w:val="00053C75"/>
    <w:rsid w:val="00057E30"/>
    <w:rsid w:val="00075965"/>
    <w:rsid w:val="001C1B8C"/>
    <w:rsid w:val="001E7A7D"/>
    <w:rsid w:val="00212E5A"/>
    <w:rsid w:val="002E1F1A"/>
    <w:rsid w:val="003278AB"/>
    <w:rsid w:val="00330EFC"/>
    <w:rsid w:val="00332664"/>
    <w:rsid w:val="0035088D"/>
    <w:rsid w:val="00360F0D"/>
    <w:rsid w:val="00366244"/>
    <w:rsid w:val="00457A6C"/>
    <w:rsid w:val="00466A90"/>
    <w:rsid w:val="00470C84"/>
    <w:rsid w:val="005716A0"/>
    <w:rsid w:val="00576DD1"/>
    <w:rsid w:val="005915BC"/>
    <w:rsid w:val="005A6A8D"/>
    <w:rsid w:val="005C2DAE"/>
    <w:rsid w:val="0065605F"/>
    <w:rsid w:val="0066130A"/>
    <w:rsid w:val="0066605F"/>
    <w:rsid w:val="006B6B88"/>
    <w:rsid w:val="006E75FF"/>
    <w:rsid w:val="006F123F"/>
    <w:rsid w:val="007468D6"/>
    <w:rsid w:val="00747D8B"/>
    <w:rsid w:val="007B69E1"/>
    <w:rsid w:val="007C438A"/>
    <w:rsid w:val="008129BC"/>
    <w:rsid w:val="008B2CE2"/>
    <w:rsid w:val="009170C8"/>
    <w:rsid w:val="00AF22DF"/>
    <w:rsid w:val="00B37673"/>
    <w:rsid w:val="00B84FC2"/>
    <w:rsid w:val="00BD3EA7"/>
    <w:rsid w:val="00C95811"/>
    <w:rsid w:val="00D0059A"/>
    <w:rsid w:val="00D31328"/>
    <w:rsid w:val="00D71CA2"/>
    <w:rsid w:val="00E16931"/>
    <w:rsid w:val="00E414E8"/>
    <w:rsid w:val="00F10139"/>
    <w:rsid w:val="00F44A93"/>
    <w:rsid w:val="00F87C4A"/>
    <w:rsid w:val="00FC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9"/>
    <w:qFormat/>
    <w:rsid w:val="00F4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69E1"/>
    <w:pPr>
      <w:tabs>
        <w:tab w:val="num" w:pos="0"/>
      </w:tabs>
      <w:suppressAutoHyphens/>
      <w:spacing w:after="0" w:line="264" w:lineRule="auto"/>
      <w:ind w:left="864" w:hanging="864"/>
      <w:outlineLvl w:val="3"/>
    </w:pPr>
    <w:rPr>
      <w:rFonts w:ascii="Cambria" w:eastAsia="Times New Roman" w:hAnsi="Cambria" w:cs="Cambria"/>
      <w:b/>
      <w:bCs/>
      <w:spacing w:val="5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basedOn w:val="Domylnaczcionkaakapitu"/>
    <w:uiPriority w:val="99"/>
    <w:locked/>
    <w:rsid w:val="00F44A93"/>
    <w:rPr>
      <w:rFonts w:ascii="Arial" w:hAnsi="Arial" w:cs="Arial"/>
      <w:b/>
      <w:bCs/>
      <w:spacing w:val="5"/>
      <w:kern w:val="1"/>
      <w:u w:val="single"/>
      <w:lang w:eastAsia="en-US"/>
    </w:rPr>
  </w:style>
  <w:style w:type="paragraph" w:styleId="Bezodstpw">
    <w:name w:val="No Spacing"/>
    <w:basedOn w:val="Normalny"/>
    <w:uiPriority w:val="99"/>
    <w:qFormat/>
    <w:rsid w:val="00F44A93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kapitzlist">
    <w:name w:val="List Paragraph"/>
    <w:basedOn w:val="Normalny"/>
    <w:uiPriority w:val="34"/>
    <w:qFormat/>
    <w:rsid w:val="009170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931"/>
  </w:style>
  <w:style w:type="paragraph" w:styleId="Stopka">
    <w:name w:val="footer"/>
    <w:basedOn w:val="Normalny"/>
    <w:link w:val="StopkaZnak"/>
    <w:uiPriority w:val="99"/>
    <w:unhideWhenUsed/>
    <w:rsid w:val="00E1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3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B6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7B69E1"/>
    <w:rPr>
      <w:rFonts w:ascii="Cambria" w:eastAsia="Times New Roman" w:hAnsi="Cambria" w:cs="Cambria"/>
      <w:b/>
      <w:bCs/>
      <w:spacing w:val="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Jacek Kłopotowski</cp:lastModifiedBy>
  <cp:revision>11</cp:revision>
  <cp:lastPrinted>2015-10-15T08:04:00Z</cp:lastPrinted>
  <dcterms:created xsi:type="dcterms:W3CDTF">2015-10-06T10:05:00Z</dcterms:created>
  <dcterms:modified xsi:type="dcterms:W3CDTF">2015-10-15T09:41:00Z</dcterms:modified>
</cp:coreProperties>
</file>