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6" w:rsidRDefault="00BF5166" w:rsidP="00BF5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Uzasadnienia do projektu uchwały budżetowej Gminy Stare Babice </w:t>
      </w:r>
    </w:p>
    <w:p w:rsidR="00BF5166" w:rsidRDefault="00BF5166" w:rsidP="00BF5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2012 rok</w:t>
      </w:r>
    </w:p>
    <w:p w:rsidR="00BF5166" w:rsidRDefault="00BF5166" w:rsidP="00BF5166">
      <w:pPr>
        <w:rPr>
          <w:b/>
          <w:sz w:val="28"/>
          <w:szCs w:val="28"/>
        </w:rPr>
      </w:pPr>
    </w:p>
    <w:p w:rsidR="00BF5166" w:rsidRDefault="00BF5166" w:rsidP="00BF5166">
      <w:pPr>
        <w:rPr>
          <w:b/>
          <w:sz w:val="28"/>
          <w:szCs w:val="28"/>
        </w:rPr>
      </w:pPr>
    </w:p>
    <w:p w:rsidR="00BF5166" w:rsidRDefault="00BF5166" w:rsidP="00BF5166">
      <w:pPr>
        <w:rPr>
          <w:b/>
          <w:sz w:val="28"/>
          <w:szCs w:val="28"/>
        </w:rPr>
      </w:pPr>
    </w:p>
    <w:p w:rsidR="00BF5166" w:rsidRDefault="00BF5166" w:rsidP="00BF5166">
      <w:r>
        <w:t>Projekt uchwały budżetowej gminy Stare Babice na 2011 rok opracowany został zgodnie z zasadami określonymi w uchwale określającej tryb prac nad uchwałą budżetową oraz wskaźnikami przekazanymi przez Ministerstwo Finansów i Wojewodę Mazowieckiego.</w:t>
      </w:r>
    </w:p>
    <w:p w:rsidR="00BF5166" w:rsidRDefault="00BF5166" w:rsidP="00BF5166">
      <w:r>
        <w:t>W uchwale budżetowej uwzględniono też regulacje miedzy innymi z:</w:t>
      </w:r>
    </w:p>
    <w:p w:rsidR="00BF5166" w:rsidRDefault="00BF5166" w:rsidP="00BF5166"/>
    <w:p w:rsidR="00BF5166" w:rsidRDefault="00BF5166" w:rsidP="009D5E25">
      <w:pPr>
        <w:numPr>
          <w:ilvl w:val="0"/>
          <w:numId w:val="26"/>
        </w:numPr>
      </w:pPr>
      <w:r>
        <w:t xml:space="preserve">art. 211, art. 212, art. 214, art. 215, art. 216, art. 217, art. 235, art.236, art. 237, art. 239, art.242, art. 258, art.264 ust.3  ustawy z dnia 27 sierpnia 2009 rok o finansach publicznych (Dz. U. Nr 157, poz. 1240 z </w:t>
      </w:r>
      <w:proofErr w:type="spellStart"/>
      <w:r>
        <w:t>późn</w:t>
      </w:r>
      <w:proofErr w:type="spellEnd"/>
      <w:r>
        <w:t xml:space="preserve">. zm.) </w:t>
      </w:r>
    </w:p>
    <w:p w:rsidR="00BF5166" w:rsidRDefault="00BF5166" w:rsidP="009D5E25">
      <w:pPr>
        <w:numPr>
          <w:ilvl w:val="0"/>
          <w:numId w:val="26"/>
        </w:numPr>
      </w:pPr>
      <w:r>
        <w:t>Rozporządzenie Ministra Finansów z 2 marca 2010 roku w sprawie szczegółowej klasyfikacji dochodów, wydatków, przychodów i rozchodów oraz środków pochodzących ze źródeł zagranicznych (Dz. U. Nr 38, poz. 207</w:t>
      </w:r>
      <w:r w:rsidR="0096779F">
        <w:t xml:space="preserve"> ze zmianami</w:t>
      </w:r>
      <w:r>
        <w:t>).</w:t>
      </w:r>
    </w:p>
    <w:p w:rsidR="00BF5166" w:rsidRDefault="00BF5166" w:rsidP="009D5E25">
      <w:pPr>
        <w:numPr>
          <w:ilvl w:val="0"/>
          <w:numId w:val="26"/>
        </w:numPr>
      </w:pPr>
      <w:r>
        <w:t>Pisma Ministra Finansów ST3/4820/17/2011 w zakresie projektowanych w budżecie państwa na 2011 rok kwot poszczególnych części subwencji ogólnej i 37,12% udziału gminy we wpływach z podatku dochodowego od osób fizycznych.</w:t>
      </w:r>
    </w:p>
    <w:p w:rsidR="00BF5166" w:rsidRDefault="00BF5166" w:rsidP="009D5E25">
      <w:pPr>
        <w:numPr>
          <w:ilvl w:val="0"/>
          <w:numId w:val="26"/>
        </w:numPr>
      </w:pPr>
      <w:r>
        <w:t>Pisma z Mazowieckiego Urzędu Wojewódzkiego w Warszawie FIN.I. 3111.65/2011 przekazującego informację o kwotach dochodów związaną z realizacją zadań z zakresu administracji rządowej oraz dotacji celowych przyjętych w projekcie ustawy budżetowej na rok 2012.</w:t>
      </w:r>
    </w:p>
    <w:p w:rsidR="00BF5166" w:rsidRDefault="00BF5166" w:rsidP="00BF5166">
      <w:pPr>
        <w:rPr>
          <w:color w:val="FF0000"/>
        </w:rPr>
      </w:pPr>
    </w:p>
    <w:p w:rsidR="00BF5166" w:rsidRDefault="00BF5166" w:rsidP="00BF5166">
      <w:pPr>
        <w:ind w:firstLine="360"/>
      </w:pPr>
      <w:r>
        <w:rPr>
          <w:b/>
        </w:rPr>
        <w:t xml:space="preserve">Dochody gminy w roku 2012 </w:t>
      </w:r>
      <w:r>
        <w:t xml:space="preserve">obejmują między innymi dochody własne, na które składają się: wpływy z ustalonych przez organ stanowiący gminy podatków i opłat, opłata skarbowa, podatek od czynności cywilnoprawnych, podatek od spadków i darowizn, dochody uzyskiwane przez gminne jednostki budżetowe, dochody z majątku, udziały we wpływach z podatku dochodowego od osób fizycznych i z podatku dochodowego od osób prawnych oraz dotacje celowe z budżetu państwa i subwencja ogólna. </w:t>
      </w:r>
    </w:p>
    <w:p w:rsidR="00BF5166" w:rsidRDefault="00BF5166" w:rsidP="00BF5166">
      <w:pPr>
        <w:ind w:firstLine="360"/>
      </w:pPr>
    </w:p>
    <w:p w:rsidR="00BF5166" w:rsidRPr="0096779F" w:rsidRDefault="00BF5166" w:rsidP="00BF5166">
      <w:pPr>
        <w:ind w:firstLine="360"/>
      </w:pPr>
      <w:r w:rsidRPr="0096779F">
        <w:t>Podatki i opłaty oszacowano w oparciu o projekty Uchwał Rady Gminy w sprawie podatków i opłat planowanych do podjęcia w listopadzie 2011 roku</w:t>
      </w:r>
      <w:r w:rsidR="00FE23C4">
        <w:t>.</w:t>
      </w:r>
    </w:p>
    <w:p w:rsidR="00BF5166" w:rsidRPr="0096779F" w:rsidRDefault="00BF5166" w:rsidP="00BF5166"/>
    <w:p w:rsidR="00BF5166" w:rsidRDefault="00BF5166" w:rsidP="00BF5166">
      <w:pPr>
        <w:rPr>
          <w:b/>
          <w:bCs/>
          <w:color w:val="FF0000"/>
        </w:rPr>
      </w:pPr>
      <w:r>
        <w:t>Łączna kwota planowanych dochodów gminy na 2012 rok wynosi</w:t>
      </w:r>
      <w:r>
        <w:rPr>
          <w:b/>
          <w:bCs/>
        </w:rPr>
        <w:t xml:space="preserve"> 66 649</w:t>
      </w:r>
      <w:r w:rsidR="00EB4DFE">
        <w:rPr>
          <w:b/>
          <w:bCs/>
        </w:rPr>
        <w:t> </w:t>
      </w:r>
      <w:r>
        <w:rPr>
          <w:b/>
          <w:bCs/>
        </w:rPr>
        <w:t>897</w:t>
      </w:r>
      <w:r w:rsidR="00EB4DFE">
        <w:rPr>
          <w:b/>
          <w:bCs/>
        </w:rPr>
        <w:t>,00</w:t>
      </w:r>
      <w:r>
        <w:rPr>
          <w:b/>
          <w:bCs/>
        </w:rPr>
        <w:t xml:space="preserve"> zł.</w:t>
      </w:r>
    </w:p>
    <w:p w:rsidR="00BF5166" w:rsidRDefault="00BF5166" w:rsidP="00BF5166">
      <w:r>
        <w:t xml:space="preserve"> </w:t>
      </w:r>
    </w:p>
    <w:p w:rsidR="00BF5166" w:rsidRDefault="00BF5166" w:rsidP="00BF5166">
      <w:r>
        <w:t>Plan dochodów opracowany został w szczegółowości według działów klasyfikacji budżetowej w podziale na dochody: bieżące i majątkowe według ich źródeł – zgodnie z tabelą Nr 1 do projektu uchwały budżetowej.</w:t>
      </w:r>
    </w:p>
    <w:p w:rsidR="00BF5166" w:rsidRDefault="00BF5166" w:rsidP="00BF5166"/>
    <w:p w:rsidR="00BF5166" w:rsidRDefault="00BF5166" w:rsidP="00BF5166">
      <w:pPr>
        <w:rPr>
          <w:b/>
          <w:i/>
        </w:rPr>
      </w:pPr>
      <w:r>
        <w:t xml:space="preserve">Planowane dochody bieżące wyniosą </w:t>
      </w:r>
      <w:r>
        <w:rPr>
          <w:b/>
          <w:i/>
        </w:rPr>
        <w:t>61 369</w:t>
      </w:r>
      <w:r w:rsidR="00EB4DFE">
        <w:rPr>
          <w:b/>
          <w:i/>
        </w:rPr>
        <w:t> </w:t>
      </w:r>
      <w:r>
        <w:rPr>
          <w:b/>
          <w:i/>
        </w:rPr>
        <w:t>897</w:t>
      </w:r>
      <w:r w:rsidR="00EB4DFE">
        <w:rPr>
          <w:b/>
          <w:i/>
        </w:rPr>
        <w:t>,00</w:t>
      </w:r>
      <w:r>
        <w:rPr>
          <w:b/>
          <w:i/>
        </w:rPr>
        <w:t>zł.</w:t>
      </w:r>
      <w:r>
        <w:rPr>
          <w:i/>
        </w:rPr>
        <w:t xml:space="preserve"> </w:t>
      </w:r>
      <w:r>
        <w:t xml:space="preserve">a dochody majątkowe  </w:t>
      </w:r>
      <w:r>
        <w:rPr>
          <w:b/>
          <w:i/>
        </w:rPr>
        <w:t>5 280</w:t>
      </w:r>
      <w:r w:rsidR="00EB4DFE">
        <w:rPr>
          <w:b/>
          <w:i/>
        </w:rPr>
        <w:t> </w:t>
      </w:r>
      <w:r>
        <w:rPr>
          <w:b/>
          <w:i/>
        </w:rPr>
        <w:t>000</w:t>
      </w:r>
      <w:r w:rsidR="00EB4DFE">
        <w:rPr>
          <w:b/>
          <w:i/>
        </w:rPr>
        <w:t>,00</w:t>
      </w:r>
      <w:r>
        <w:rPr>
          <w:b/>
          <w:i/>
        </w:rPr>
        <w:t xml:space="preserve"> zł.</w:t>
      </w:r>
    </w:p>
    <w:p w:rsidR="00BF5166" w:rsidRDefault="00BF5166" w:rsidP="00BF5166">
      <w:r>
        <w:t>Udziały dochodów bieżących w dochodach ogółem wyniesie 92,00 %, a dochodów majątkowych  8,00</w:t>
      </w:r>
      <w:r>
        <w:rPr>
          <w:color w:val="FF0000"/>
        </w:rPr>
        <w:t xml:space="preserve"> </w:t>
      </w:r>
      <w:r>
        <w:t>%.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/>
    <w:p w:rsidR="00BF5166" w:rsidRDefault="00BF5166" w:rsidP="00BF5166">
      <w:r>
        <w:t>Plan dochodów gminy na rok 2012 według ich źródeł przedstawia się następująco:</w:t>
      </w:r>
    </w:p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 xml:space="preserve">Dział 700 – Gospodarka mieszkaniowa – </w:t>
      </w:r>
      <w:r>
        <w:rPr>
          <w:bCs/>
        </w:rPr>
        <w:t>kwota łącznie wynosi</w:t>
      </w:r>
      <w:r>
        <w:rPr>
          <w:b/>
        </w:rPr>
        <w:t xml:space="preserve"> 6 178</w:t>
      </w:r>
      <w:r w:rsidR="00EB4DFE">
        <w:rPr>
          <w:b/>
        </w:rPr>
        <w:t> </w:t>
      </w:r>
      <w:r>
        <w:rPr>
          <w:b/>
        </w:rPr>
        <w:t>103</w:t>
      </w:r>
      <w:r w:rsidR="00EB4DFE">
        <w:rPr>
          <w:b/>
        </w:rPr>
        <w:t>,00</w:t>
      </w:r>
      <w:r>
        <w:rPr>
          <w:b/>
        </w:rPr>
        <w:t xml:space="preserve"> zł </w:t>
      </w:r>
      <w:r>
        <w:rPr>
          <w:bCs/>
        </w:rPr>
        <w:t>i w tym</w:t>
      </w:r>
      <w:r>
        <w:rPr>
          <w:b/>
        </w:rPr>
        <w:t>:</w:t>
      </w:r>
    </w:p>
    <w:p w:rsidR="00BF5166" w:rsidRDefault="00BF5166" w:rsidP="00BF5166">
      <w:pPr>
        <w:rPr>
          <w:b/>
          <w:i/>
        </w:rPr>
      </w:pPr>
      <w:r>
        <w:rPr>
          <w:b/>
        </w:rPr>
        <w:t xml:space="preserve">Dochody bieżące – </w:t>
      </w:r>
      <w:r>
        <w:rPr>
          <w:b/>
          <w:i/>
        </w:rPr>
        <w:t>898</w:t>
      </w:r>
      <w:r w:rsidR="00EB4DFE">
        <w:rPr>
          <w:b/>
          <w:i/>
        </w:rPr>
        <w:t> </w:t>
      </w:r>
      <w:r>
        <w:rPr>
          <w:b/>
          <w:i/>
        </w:rPr>
        <w:t>103</w:t>
      </w:r>
      <w:r w:rsidR="00EB4DFE">
        <w:rPr>
          <w:b/>
          <w:i/>
        </w:rPr>
        <w:t>,00</w:t>
      </w:r>
      <w:r>
        <w:rPr>
          <w:b/>
          <w:i/>
        </w:rPr>
        <w:t xml:space="preserve"> zł.:</w:t>
      </w:r>
    </w:p>
    <w:p w:rsidR="00BF5166" w:rsidRDefault="00BF5166" w:rsidP="009D5E25">
      <w:pPr>
        <w:pStyle w:val="Akapitzlist"/>
        <w:numPr>
          <w:ilvl w:val="0"/>
          <w:numId w:val="27"/>
        </w:numPr>
        <w:ind w:left="360"/>
        <w:rPr>
          <w:b/>
        </w:rPr>
      </w:pPr>
      <w:r>
        <w:t xml:space="preserve">dochody z najmu i dzierżawy składników majątkowych w tym: gruntów, mieszkań, wynajęcie lokali komunalnych </w:t>
      </w:r>
      <w:r>
        <w:rPr>
          <w:b/>
        </w:rPr>
        <w:t>– 200</w:t>
      </w:r>
      <w:r w:rsidR="00EB4DFE">
        <w:rPr>
          <w:b/>
        </w:rPr>
        <w:t> </w:t>
      </w:r>
      <w:r>
        <w:rPr>
          <w:b/>
        </w:rPr>
        <w:t>200</w:t>
      </w:r>
      <w:r w:rsidR="00EB4DFE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9D5E25">
      <w:pPr>
        <w:numPr>
          <w:ilvl w:val="0"/>
          <w:numId w:val="27"/>
        </w:numPr>
        <w:ind w:left="360"/>
      </w:pPr>
      <w:r>
        <w:lastRenderedPageBreak/>
        <w:t xml:space="preserve">odsetki od nieterminowych wpłat – </w:t>
      </w:r>
      <w:r>
        <w:rPr>
          <w:b/>
        </w:rPr>
        <w:t>51</w:t>
      </w:r>
      <w:r w:rsidR="00EB4DFE">
        <w:rPr>
          <w:b/>
        </w:rPr>
        <w:t> </w:t>
      </w:r>
      <w:r>
        <w:rPr>
          <w:b/>
        </w:rPr>
        <w:t>000</w:t>
      </w:r>
      <w:r w:rsidR="00EB4DFE">
        <w:rPr>
          <w:b/>
        </w:rPr>
        <w:t>,00</w:t>
      </w:r>
      <w:r>
        <w:rPr>
          <w:b/>
          <w:bCs/>
        </w:rPr>
        <w:t xml:space="preserve"> </w:t>
      </w:r>
      <w:r>
        <w:rPr>
          <w:b/>
        </w:rPr>
        <w:t>zł.</w:t>
      </w:r>
    </w:p>
    <w:p w:rsidR="00BF5166" w:rsidRDefault="00BF5166" w:rsidP="009D5E25">
      <w:pPr>
        <w:numPr>
          <w:ilvl w:val="0"/>
          <w:numId w:val="27"/>
        </w:numPr>
        <w:ind w:left="360"/>
        <w:rPr>
          <w:b/>
        </w:rPr>
      </w:pPr>
      <w:r>
        <w:t xml:space="preserve">wpływy z różnych dochodów, tj. zwroty wydatków za rok ubiegły, dotyczy  w szczególności </w:t>
      </w:r>
      <w:proofErr w:type="spellStart"/>
      <w:r>
        <w:t>refaktur</w:t>
      </w:r>
      <w:proofErr w:type="spellEnd"/>
      <w:r>
        <w:t xml:space="preserve"> za energię elektryczną, gaz, wodę w wynajmowanych mieszkaniach – </w:t>
      </w:r>
      <w:r>
        <w:rPr>
          <w:b/>
        </w:rPr>
        <w:t>12</w:t>
      </w:r>
      <w:r w:rsidR="00EB4DFE">
        <w:rPr>
          <w:b/>
        </w:rPr>
        <w:t> </w:t>
      </w:r>
      <w:r>
        <w:rPr>
          <w:b/>
        </w:rPr>
        <w:t>000</w:t>
      </w:r>
      <w:r w:rsidR="00EB4DFE">
        <w:rPr>
          <w:b/>
        </w:rPr>
        <w:t>,00</w:t>
      </w:r>
      <w:r>
        <w:t xml:space="preserve"> </w:t>
      </w:r>
      <w:r>
        <w:rPr>
          <w:b/>
        </w:rPr>
        <w:t xml:space="preserve">zł. </w:t>
      </w:r>
    </w:p>
    <w:p w:rsidR="00BF5166" w:rsidRDefault="00BF5166" w:rsidP="009D5E25">
      <w:pPr>
        <w:pStyle w:val="Akapitzlist"/>
        <w:numPr>
          <w:ilvl w:val="0"/>
          <w:numId w:val="27"/>
        </w:numPr>
        <w:ind w:left="360"/>
        <w:rPr>
          <w:b/>
        </w:rPr>
      </w:pPr>
      <w:r>
        <w:t xml:space="preserve">użytkowanie wieczyste -   </w:t>
      </w:r>
      <w:r>
        <w:rPr>
          <w:b/>
          <w:bCs/>
        </w:rPr>
        <w:t>634</w:t>
      </w:r>
      <w:r w:rsidR="00EB4DFE">
        <w:rPr>
          <w:b/>
          <w:bCs/>
        </w:rPr>
        <w:t> </w:t>
      </w:r>
      <w:r>
        <w:rPr>
          <w:b/>
          <w:bCs/>
        </w:rPr>
        <w:t>903</w:t>
      </w:r>
      <w:r w:rsidR="00EB4DFE">
        <w:rPr>
          <w:b/>
          <w:bCs/>
        </w:rPr>
        <w:t>,00</w:t>
      </w:r>
      <w:r>
        <w:t xml:space="preserve"> </w:t>
      </w:r>
      <w:r>
        <w:rPr>
          <w:b/>
        </w:rPr>
        <w:t>zł.</w:t>
      </w:r>
    </w:p>
    <w:p w:rsidR="00BF5166" w:rsidRDefault="00BF5166" w:rsidP="00BF5166">
      <w:pPr>
        <w:pStyle w:val="Akapitzlist"/>
        <w:ind w:left="360" w:hanging="360"/>
        <w:rPr>
          <w:b/>
          <w:i/>
        </w:rPr>
      </w:pPr>
      <w:r>
        <w:rPr>
          <w:b/>
        </w:rPr>
        <w:t xml:space="preserve">Dochody majątkowe – </w:t>
      </w:r>
      <w:r>
        <w:rPr>
          <w:b/>
          <w:i/>
        </w:rPr>
        <w:t>5 280</w:t>
      </w:r>
      <w:r w:rsidR="00EB4DFE">
        <w:rPr>
          <w:b/>
          <w:i/>
        </w:rPr>
        <w:t> </w:t>
      </w:r>
      <w:r>
        <w:rPr>
          <w:b/>
          <w:i/>
        </w:rPr>
        <w:t>000</w:t>
      </w:r>
      <w:r w:rsidR="00EB4DFE">
        <w:rPr>
          <w:b/>
          <w:i/>
        </w:rPr>
        <w:t>,00</w:t>
      </w:r>
      <w:r>
        <w:rPr>
          <w:b/>
          <w:i/>
        </w:rPr>
        <w:t xml:space="preserve"> zł.</w:t>
      </w:r>
    </w:p>
    <w:p w:rsidR="00BF5166" w:rsidRDefault="00BF5166" w:rsidP="009D5E25">
      <w:pPr>
        <w:numPr>
          <w:ilvl w:val="0"/>
          <w:numId w:val="27"/>
        </w:numPr>
        <w:ind w:left="360"/>
        <w:rPr>
          <w:b/>
        </w:rPr>
      </w:pPr>
      <w:r>
        <w:t xml:space="preserve">wpływy z tytułu przekształcenia prawa użytkowania wieczystego w prawo własności osoby fizyczne -   </w:t>
      </w:r>
      <w:r>
        <w:rPr>
          <w:b/>
          <w:bCs/>
        </w:rPr>
        <w:t>20</w:t>
      </w:r>
      <w:r w:rsidR="00EB4DFE">
        <w:rPr>
          <w:b/>
          <w:bCs/>
        </w:rPr>
        <w:t> </w:t>
      </w:r>
      <w:r>
        <w:rPr>
          <w:b/>
          <w:bCs/>
        </w:rPr>
        <w:t>000</w:t>
      </w:r>
      <w:r w:rsidR="00EB4DFE">
        <w:rPr>
          <w:b/>
          <w:bCs/>
        </w:rPr>
        <w:t>,00</w:t>
      </w:r>
      <w:r>
        <w:t xml:space="preserve"> </w:t>
      </w:r>
      <w:r>
        <w:rPr>
          <w:b/>
        </w:rPr>
        <w:t>zł.</w:t>
      </w:r>
    </w:p>
    <w:p w:rsidR="00BF5166" w:rsidRDefault="00BF5166" w:rsidP="009D5E25">
      <w:pPr>
        <w:numPr>
          <w:ilvl w:val="0"/>
          <w:numId w:val="27"/>
        </w:numPr>
        <w:ind w:left="360"/>
      </w:pPr>
      <w:r>
        <w:t xml:space="preserve">wpływy ze sprzedaży nieruchomości gminnych (we wsi Stare Babice, Klaudyn, Lipków, </w:t>
      </w:r>
      <w:proofErr w:type="spellStart"/>
      <w:r>
        <w:t>Mariew</w:t>
      </w:r>
      <w:proofErr w:type="spellEnd"/>
      <w:r>
        <w:t xml:space="preserve">, Latchorzew) – </w:t>
      </w:r>
      <w:r>
        <w:rPr>
          <w:b/>
          <w:bCs/>
        </w:rPr>
        <w:t>5 260 00</w:t>
      </w:r>
      <w:r w:rsidR="00EB4DFE">
        <w:rPr>
          <w:b/>
          <w:bCs/>
        </w:rPr>
        <w:t>,00</w:t>
      </w:r>
      <w:r>
        <w:t xml:space="preserve"> </w:t>
      </w:r>
      <w:r>
        <w:rPr>
          <w:b/>
        </w:rPr>
        <w:t>zł.</w:t>
      </w:r>
      <w:r>
        <w:t xml:space="preserve">  </w:t>
      </w:r>
    </w:p>
    <w:p w:rsidR="00BF5166" w:rsidRDefault="00BF5166" w:rsidP="00BF5166"/>
    <w:p w:rsidR="00BF5166" w:rsidRDefault="00BF5166" w:rsidP="00BF5166"/>
    <w:p w:rsidR="00BF5166" w:rsidRDefault="00BF5166" w:rsidP="00BF5166">
      <w:pPr>
        <w:rPr>
          <w:b/>
          <w:color w:val="00B050"/>
        </w:rPr>
      </w:pPr>
      <w:r>
        <w:rPr>
          <w:b/>
        </w:rPr>
        <w:t xml:space="preserve">Dział 750 – Administracja publiczna </w:t>
      </w:r>
      <w:r>
        <w:rPr>
          <w:bCs/>
        </w:rPr>
        <w:t>– kwota planowana wynosi</w:t>
      </w:r>
      <w:r>
        <w:rPr>
          <w:b/>
        </w:rPr>
        <w:t xml:space="preserve"> 95</w:t>
      </w:r>
      <w:r w:rsidR="00EB4DFE">
        <w:rPr>
          <w:b/>
        </w:rPr>
        <w:t> </w:t>
      </w:r>
      <w:r>
        <w:rPr>
          <w:b/>
        </w:rPr>
        <w:t>878</w:t>
      </w:r>
      <w:r w:rsidR="00EB4DFE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BF5166"/>
    <w:p w:rsidR="00BF5166" w:rsidRDefault="00BF5166" w:rsidP="009D5E25">
      <w:pPr>
        <w:numPr>
          <w:ilvl w:val="0"/>
          <w:numId w:val="28"/>
        </w:numPr>
      </w:pPr>
      <w:r>
        <w:t xml:space="preserve">dotację na realizację zadań z zakresu administracji rządowej (prowadzenie spraw meldunkowych, Urzędu Stanu Cywilnego, ewidencji działalności gospodarczej) – </w:t>
      </w:r>
    </w:p>
    <w:p w:rsidR="00BF5166" w:rsidRDefault="00BF5166" w:rsidP="00BF5166">
      <w:pPr>
        <w:ind w:left="426"/>
        <w:rPr>
          <w:b/>
        </w:rPr>
      </w:pPr>
      <w:r>
        <w:rPr>
          <w:b/>
          <w:bCs/>
        </w:rPr>
        <w:t>59</w:t>
      </w:r>
      <w:r w:rsidR="009339F7">
        <w:rPr>
          <w:b/>
          <w:bCs/>
        </w:rPr>
        <w:t> </w:t>
      </w:r>
      <w:r>
        <w:rPr>
          <w:b/>
          <w:bCs/>
        </w:rPr>
        <w:t>033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 xml:space="preserve">zł. </w:t>
      </w:r>
    </w:p>
    <w:p w:rsidR="00BF5166" w:rsidRDefault="00BF5166" w:rsidP="009D5E25">
      <w:pPr>
        <w:pStyle w:val="Akapitzlist"/>
        <w:numPr>
          <w:ilvl w:val="0"/>
          <w:numId w:val="28"/>
        </w:numPr>
      </w:pPr>
      <w:r>
        <w:t xml:space="preserve">5% dochodów JST związanych z realizacją zadań bieżących z zakresu administracji rządowej oraz innych zadań zleconych ustawami – </w:t>
      </w:r>
      <w:r>
        <w:rPr>
          <w:b/>
        </w:rPr>
        <w:t>45</w:t>
      </w:r>
      <w:r w:rsidR="009339F7">
        <w:rPr>
          <w:b/>
        </w:rPr>
        <w:t>,00</w:t>
      </w:r>
      <w:r>
        <w:rPr>
          <w:b/>
        </w:rPr>
        <w:t xml:space="preserve"> zł.</w:t>
      </w:r>
      <w:r>
        <w:t xml:space="preserve"> (wpływy za udostępnienie danych osobowych). </w:t>
      </w:r>
    </w:p>
    <w:p w:rsidR="00BF5166" w:rsidRDefault="00BF5166" w:rsidP="009D5E25">
      <w:pPr>
        <w:numPr>
          <w:ilvl w:val="0"/>
          <w:numId w:val="29"/>
        </w:numPr>
        <w:ind w:left="360"/>
      </w:pPr>
      <w:r>
        <w:t xml:space="preserve">dochody z najmu i dzierżawy składników majątkowych (SBO, TP SA) -  </w:t>
      </w:r>
      <w:r>
        <w:rPr>
          <w:b/>
          <w:bCs/>
        </w:rPr>
        <w:t>35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zł.</w:t>
      </w:r>
    </w:p>
    <w:p w:rsidR="00BF5166" w:rsidRDefault="00BF5166" w:rsidP="009D5E25">
      <w:pPr>
        <w:numPr>
          <w:ilvl w:val="0"/>
          <w:numId w:val="29"/>
        </w:numPr>
        <w:ind w:left="360"/>
      </w:pPr>
      <w:r>
        <w:t xml:space="preserve">wpływy z usług (ksero, ogłoszenia na tablicy ogłoszeń) -  </w:t>
      </w:r>
      <w:r>
        <w:rPr>
          <w:b/>
          <w:bCs/>
        </w:rPr>
        <w:t>300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zł.</w:t>
      </w:r>
    </w:p>
    <w:p w:rsidR="00BF5166" w:rsidRDefault="00BF5166" w:rsidP="009D5E25">
      <w:pPr>
        <w:numPr>
          <w:ilvl w:val="0"/>
          <w:numId w:val="29"/>
        </w:numPr>
        <w:ind w:left="360"/>
        <w:rPr>
          <w:b/>
        </w:rPr>
      </w:pPr>
      <w:r>
        <w:t xml:space="preserve">wpływy z różnych dochodów (wynagrodzenie dla płatnika z Urzędu Skarbowego) -  </w:t>
      </w:r>
    </w:p>
    <w:p w:rsidR="00BF5166" w:rsidRDefault="00BF5166" w:rsidP="00BF5166">
      <w:pPr>
        <w:ind w:left="426"/>
        <w:rPr>
          <w:b/>
        </w:rPr>
      </w:pPr>
      <w:r>
        <w:rPr>
          <w:b/>
          <w:bCs/>
        </w:rPr>
        <w:t>1</w:t>
      </w:r>
      <w:r w:rsidR="009339F7">
        <w:rPr>
          <w:b/>
          <w:bCs/>
        </w:rPr>
        <w:t> </w:t>
      </w:r>
      <w:r>
        <w:rPr>
          <w:b/>
          <w:bCs/>
        </w:rPr>
        <w:t>500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</w:t>
      </w:r>
    </w:p>
    <w:p w:rsidR="00BF5166" w:rsidRDefault="00BF5166" w:rsidP="00BF5166">
      <w:pPr>
        <w:ind w:left="426" w:hanging="426"/>
      </w:pPr>
      <w:r>
        <w:t xml:space="preserve"> </w:t>
      </w:r>
    </w:p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 xml:space="preserve">Dział 751 – Urzędy naczelnych organów władzy państwowej, kontroli i ochrony prawa oraz sądownictwa – </w:t>
      </w:r>
      <w:r>
        <w:t xml:space="preserve">zaplanowano kwotę   </w:t>
      </w:r>
      <w:r>
        <w:rPr>
          <w:b/>
          <w:bCs/>
        </w:rPr>
        <w:t>2</w:t>
      </w:r>
      <w:r w:rsidR="009339F7">
        <w:rPr>
          <w:b/>
          <w:bCs/>
        </w:rPr>
        <w:t> </w:t>
      </w:r>
      <w:r>
        <w:rPr>
          <w:b/>
          <w:bCs/>
        </w:rPr>
        <w:t>690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zł.</w:t>
      </w:r>
    </w:p>
    <w:p w:rsidR="00BF5166" w:rsidRDefault="00BF5166" w:rsidP="00BF5166"/>
    <w:p w:rsidR="00BF5166" w:rsidRDefault="00BF5166" w:rsidP="00BF5166">
      <w:r>
        <w:t>Dotacja celowa otrzymana z budżetu państwa na realizacje zadań bieżących z zakresu administracji rządowej – na prowadzenie rejestru wyborców.</w:t>
      </w:r>
    </w:p>
    <w:p w:rsidR="00BF5166" w:rsidRDefault="00BF5166" w:rsidP="00BF5166"/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 xml:space="preserve">Dział 754 – Bezpieczeństwo publiczne i ochrona przeciwpożarowa </w:t>
      </w:r>
      <w:r>
        <w:t>kwota</w:t>
      </w:r>
      <w:r>
        <w:rPr>
          <w:b/>
        </w:rPr>
        <w:t xml:space="preserve">    150</w:t>
      </w:r>
      <w:r w:rsidR="009339F7">
        <w:rPr>
          <w:b/>
        </w:rPr>
        <w:t> </w:t>
      </w:r>
      <w:r>
        <w:rPr>
          <w:b/>
        </w:rPr>
        <w:t>300</w:t>
      </w:r>
      <w:r w:rsidR="009339F7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BF5166">
      <w:pPr>
        <w:rPr>
          <w:b/>
        </w:rPr>
      </w:pPr>
    </w:p>
    <w:p w:rsidR="00BF5166" w:rsidRDefault="00BF5166" w:rsidP="00BF5166">
      <w:r>
        <w:t xml:space="preserve">Dochody z mandatów nakładanych przez Straż Gminną  – </w:t>
      </w:r>
      <w:r>
        <w:rPr>
          <w:b/>
          <w:bCs/>
        </w:rPr>
        <w:t>150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r>
        <w:t>Pozostałe odsetki (od środków na rachunku bankowym) –</w:t>
      </w:r>
      <w:r>
        <w:rPr>
          <w:b/>
        </w:rPr>
        <w:t>20</w:t>
      </w:r>
      <w:r>
        <w:rPr>
          <w:b/>
          <w:bCs/>
        </w:rPr>
        <w:t>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rPr>
          <w:b/>
        </w:rPr>
      </w:pPr>
      <w:r>
        <w:t xml:space="preserve">Wpływy z różnych dochodów (wynagrodzenie dla płatnika z US, ZUS) – </w:t>
      </w:r>
      <w:r>
        <w:rPr>
          <w:b/>
        </w:rPr>
        <w:t>100</w:t>
      </w:r>
      <w:r w:rsidR="009339F7">
        <w:rPr>
          <w:b/>
        </w:rPr>
        <w:t>,00</w:t>
      </w:r>
      <w:r>
        <w:rPr>
          <w:b/>
        </w:rPr>
        <w:t xml:space="preserve"> zł</w:t>
      </w:r>
    </w:p>
    <w:p w:rsidR="00BF5166" w:rsidRDefault="00BF5166" w:rsidP="00BF5166"/>
    <w:p w:rsidR="00B4639D" w:rsidRDefault="00B4639D" w:rsidP="00BF5166"/>
    <w:p w:rsidR="00BF5166" w:rsidRDefault="00BF5166" w:rsidP="00BF5166">
      <w:pPr>
        <w:rPr>
          <w:b/>
        </w:rPr>
      </w:pPr>
      <w:r>
        <w:rPr>
          <w:b/>
        </w:rPr>
        <w:t xml:space="preserve">Dział 756 – Dochody od osób prawnych, od osób fizycznych i od innych jednostek nie posiadających osobowości prawnej oraz wydatki związane z ich poborem </w:t>
      </w:r>
      <w:r>
        <w:t xml:space="preserve">zaplanowano na łączną kwotę  </w:t>
      </w:r>
      <w:r>
        <w:rPr>
          <w:b/>
        </w:rPr>
        <w:t>45 474</w:t>
      </w:r>
      <w:r w:rsidR="009339F7">
        <w:rPr>
          <w:b/>
        </w:rPr>
        <w:t> </w:t>
      </w:r>
      <w:r>
        <w:rPr>
          <w:b/>
        </w:rPr>
        <w:t>029</w:t>
      </w:r>
      <w:r w:rsidR="009339F7">
        <w:rPr>
          <w:b/>
        </w:rPr>
        <w:t>,00</w:t>
      </w:r>
      <w:r>
        <w:rPr>
          <w:b/>
        </w:rPr>
        <w:t xml:space="preserve"> zł. </w:t>
      </w:r>
    </w:p>
    <w:p w:rsidR="00BF5166" w:rsidRDefault="00BF5166" w:rsidP="009D5E25">
      <w:pPr>
        <w:pStyle w:val="Akapitzlist"/>
        <w:numPr>
          <w:ilvl w:val="0"/>
          <w:numId w:val="30"/>
        </w:numPr>
        <w:rPr>
          <w:b/>
        </w:rPr>
      </w:pPr>
      <w:r>
        <w:t xml:space="preserve">podatek od działalności gospodarczej od osób fizycznych, opłacany w formie karty podatkowej kwota </w:t>
      </w:r>
      <w:r>
        <w:rPr>
          <w:b/>
        </w:rPr>
        <w:t xml:space="preserve"> 58</w:t>
      </w:r>
      <w:r w:rsidR="009339F7">
        <w:rPr>
          <w:b/>
        </w:rPr>
        <w:t> </w:t>
      </w:r>
      <w:r>
        <w:rPr>
          <w:b/>
        </w:rPr>
        <w:t>000</w:t>
      </w:r>
      <w:r w:rsidR="009339F7">
        <w:rPr>
          <w:b/>
        </w:rPr>
        <w:t>,00</w:t>
      </w:r>
      <w:r>
        <w:rPr>
          <w:b/>
        </w:rPr>
        <w:t xml:space="preserve"> zł. </w:t>
      </w:r>
    </w:p>
    <w:p w:rsidR="00BF5166" w:rsidRDefault="00BF5166" w:rsidP="009D5E25">
      <w:pPr>
        <w:pStyle w:val="Akapitzlist"/>
        <w:numPr>
          <w:ilvl w:val="0"/>
          <w:numId w:val="30"/>
        </w:numPr>
        <w:rPr>
          <w:b/>
        </w:rPr>
      </w:pPr>
      <w:r>
        <w:t xml:space="preserve">odsetki od nieterminowych wpłat w kwocie </w:t>
      </w:r>
      <w:r>
        <w:rPr>
          <w:b/>
        </w:rPr>
        <w:t>1</w:t>
      </w:r>
      <w:r w:rsidR="009339F7">
        <w:rPr>
          <w:b/>
        </w:rPr>
        <w:t> </w:t>
      </w:r>
      <w:r>
        <w:rPr>
          <w:b/>
        </w:rPr>
        <w:t>0</w:t>
      </w:r>
      <w:r>
        <w:rPr>
          <w:b/>
          <w:bCs/>
        </w:rPr>
        <w:t>00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zł.</w:t>
      </w:r>
    </w:p>
    <w:p w:rsidR="00BF5166" w:rsidRDefault="00BF5166" w:rsidP="00BF5166">
      <w:pPr>
        <w:rPr>
          <w:b/>
        </w:rPr>
      </w:pPr>
      <w:r>
        <w:rPr>
          <w:b/>
        </w:rPr>
        <w:t>Podatki i opłaty lokalne od osób prawnych i innych jednostek organizacyjnych:</w:t>
      </w:r>
    </w:p>
    <w:p w:rsidR="00BF5166" w:rsidRDefault="00BF5166" w:rsidP="009D5E25">
      <w:pPr>
        <w:pStyle w:val="Akapitzlist"/>
        <w:numPr>
          <w:ilvl w:val="0"/>
          <w:numId w:val="31"/>
        </w:numPr>
      </w:pPr>
      <w:r>
        <w:t xml:space="preserve">podatek od nieruchomości -  </w:t>
      </w:r>
      <w:r>
        <w:rPr>
          <w:b/>
          <w:bCs/>
        </w:rPr>
        <w:t>3 416</w:t>
      </w:r>
      <w:r w:rsidR="009339F7">
        <w:rPr>
          <w:b/>
          <w:bCs/>
        </w:rPr>
        <w:t> </w:t>
      </w:r>
      <w:r>
        <w:rPr>
          <w:b/>
          <w:bCs/>
        </w:rPr>
        <w:t>615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2"/>
        </w:numPr>
        <w:tabs>
          <w:tab w:val="num" w:pos="360"/>
        </w:tabs>
        <w:ind w:left="360"/>
      </w:pPr>
      <w:r>
        <w:t xml:space="preserve">podatek rolny – </w:t>
      </w:r>
      <w:r>
        <w:rPr>
          <w:b/>
          <w:bCs/>
        </w:rPr>
        <w:t>8</w:t>
      </w:r>
      <w:r w:rsidR="009339F7">
        <w:rPr>
          <w:b/>
          <w:bCs/>
        </w:rPr>
        <w:t> </w:t>
      </w:r>
      <w:r>
        <w:rPr>
          <w:b/>
          <w:bCs/>
        </w:rPr>
        <w:t>500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2"/>
        </w:numPr>
        <w:tabs>
          <w:tab w:val="num" w:pos="360"/>
        </w:tabs>
        <w:ind w:left="360"/>
      </w:pPr>
      <w:r>
        <w:t xml:space="preserve">podatek leśny – </w:t>
      </w:r>
      <w:r>
        <w:rPr>
          <w:b/>
          <w:bCs/>
        </w:rPr>
        <w:t>29</w:t>
      </w:r>
      <w:r w:rsidR="009339F7">
        <w:rPr>
          <w:b/>
          <w:bCs/>
        </w:rPr>
        <w:t> </w:t>
      </w:r>
      <w:r>
        <w:rPr>
          <w:b/>
          <w:bCs/>
        </w:rPr>
        <w:t>624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 xml:space="preserve">. </w:t>
      </w:r>
    </w:p>
    <w:p w:rsidR="00BF5166" w:rsidRDefault="00BF5166" w:rsidP="009D5E25">
      <w:pPr>
        <w:numPr>
          <w:ilvl w:val="0"/>
          <w:numId w:val="32"/>
        </w:numPr>
        <w:tabs>
          <w:tab w:val="num" w:pos="360"/>
        </w:tabs>
        <w:ind w:left="360"/>
      </w:pPr>
      <w:r>
        <w:t xml:space="preserve">podatek od środków transportowych – </w:t>
      </w:r>
      <w:r>
        <w:rPr>
          <w:b/>
          <w:bCs/>
        </w:rPr>
        <w:t>30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2"/>
        </w:numPr>
        <w:tabs>
          <w:tab w:val="num" w:pos="360"/>
        </w:tabs>
        <w:ind w:left="360"/>
      </w:pPr>
      <w:r>
        <w:lastRenderedPageBreak/>
        <w:t xml:space="preserve">podatek od czynności cywilnoprawnych – </w:t>
      </w:r>
      <w:r>
        <w:rPr>
          <w:b/>
          <w:bCs/>
        </w:rPr>
        <w:t>45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2"/>
        </w:numPr>
        <w:tabs>
          <w:tab w:val="num" w:pos="360"/>
        </w:tabs>
        <w:ind w:left="360"/>
      </w:pPr>
      <w:r>
        <w:t xml:space="preserve">odsetki za zwłokę od nieterminowych wpłat – </w:t>
      </w:r>
      <w:r>
        <w:rPr>
          <w:b/>
          <w:bCs/>
        </w:rPr>
        <w:t>3</w:t>
      </w:r>
      <w:r w:rsidR="009339F7">
        <w:rPr>
          <w:b/>
          <w:bCs/>
        </w:rPr>
        <w:t> </w:t>
      </w:r>
      <w:r>
        <w:rPr>
          <w:b/>
          <w:bCs/>
        </w:rPr>
        <w:t>500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2"/>
        </w:numPr>
        <w:tabs>
          <w:tab w:val="num" w:pos="360"/>
        </w:tabs>
        <w:ind w:left="360"/>
      </w:pPr>
      <w:r>
        <w:t xml:space="preserve">rekompensata utraconych dochodów w podatkach i opłatach lokalnych – </w:t>
      </w:r>
      <w:r>
        <w:rPr>
          <w:b/>
          <w:bCs/>
        </w:rPr>
        <w:t>180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 (zwrot przez PFRON utraconych dochodów od zwolnionych zakładów pracy chronionej ustawowo).</w:t>
      </w:r>
    </w:p>
    <w:p w:rsidR="00BF5166" w:rsidRDefault="00BF5166" w:rsidP="00BF5166">
      <w:r>
        <w:rPr>
          <w:b/>
        </w:rPr>
        <w:t>Podatki i opłaty lokalne od osób fizycznych:</w:t>
      </w:r>
    </w:p>
    <w:p w:rsidR="00BF5166" w:rsidRDefault="00BF5166" w:rsidP="009D5E25">
      <w:pPr>
        <w:pStyle w:val="Akapitzlist"/>
        <w:numPr>
          <w:ilvl w:val="0"/>
          <w:numId w:val="33"/>
        </w:numPr>
      </w:pPr>
      <w:r>
        <w:t xml:space="preserve">podatek od nieruchomości – </w:t>
      </w:r>
      <w:r>
        <w:rPr>
          <w:b/>
          <w:bCs/>
        </w:rPr>
        <w:t>3 569</w:t>
      </w:r>
      <w:r w:rsidR="009339F7">
        <w:rPr>
          <w:b/>
          <w:bCs/>
        </w:rPr>
        <w:t> </w:t>
      </w:r>
      <w:r>
        <w:rPr>
          <w:b/>
          <w:bCs/>
        </w:rPr>
        <w:t>263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3"/>
        </w:numPr>
      </w:pPr>
      <w:r>
        <w:t xml:space="preserve">podatek rolny – </w:t>
      </w:r>
      <w:r>
        <w:rPr>
          <w:b/>
          <w:bCs/>
        </w:rPr>
        <w:t>348</w:t>
      </w:r>
      <w:r w:rsidR="009339F7">
        <w:rPr>
          <w:b/>
          <w:bCs/>
        </w:rPr>
        <w:t> </w:t>
      </w:r>
      <w:r>
        <w:rPr>
          <w:b/>
          <w:bCs/>
        </w:rPr>
        <w:t>400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3"/>
        </w:numPr>
      </w:pPr>
      <w:r>
        <w:t xml:space="preserve">podatek leśny – </w:t>
      </w:r>
      <w:r>
        <w:rPr>
          <w:b/>
        </w:rPr>
        <w:t>4</w:t>
      </w:r>
      <w:r w:rsidR="009339F7">
        <w:rPr>
          <w:b/>
        </w:rPr>
        <w:t> </w:t>
      </w:r>
      <w:r>
        <w:rPr>
          <w:b/>
        </w:rPr>
        <w:t>340</w:t>
      </w:r>
      <w:r w:rsidR="009339F7">
        <w:rPr>
          <w:b/>
        </w:rPr>
        <w:t>,00</w:t>
      </w:r>
      <w:r>
        <w:t xml:space="preserve"> </w:t>
      </w:r>
      <w:r>
        <w:rPr>
          <w:b/>
          <w:bCs/>
        </w:rPr>
        <w:t>zł</w:t>
      </w:r>
      <w:r>
        <w:t>.</w:t>
      </w:r>
    </w:p>
    <w:p w:rsidR="00BF5166" w:rsidRDefault="00BF5166" w:rsidP="009D5E25">
      <w:pPr>
        <w:numPr>
          <w:ilvl w:val="0"/>
          <w:numId w:val="33"/>
        </w:numPr>
      </w:pPr>
      <w:r>
        <w:t xml:space="preserve">podatek od środków transportowych – </w:t>
      </w:r>
      <w:r>
        <w:rPr>
          <w:b/>
          <w:bCs/>
        </w:rPr>
        <w:t>245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3"/>
        </w:numPr>
      </w:pPr>
      <w:r>
        <w:t xml:space="preserve">podatek od spadku i darowizn – </w:t>
      </w:r>
      <w:r>
        <w:rPr>
          <w:b/>
          <w:bCs/>
        </w:rPr>
        <w:t>180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3"/>
        </w:numPr>
      </w:pPr>
      <w:r>
        <w:t xml:space="preserve">podatek od czynności cywilnoprawnych – </w:t>
      </w:r>
      <w:r>
        <w:rPr>
          <w:b/>
          <w:bCs/>
        </w:rPr>
        <w:t>1 500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3"/>
        </w:numPr>
      </w:pPr>
      <w:r>
        <w:t xml:space="preserve">odsetki za zwłokę od nieterminowych wpłat – </w:t>
      </w:r>
      <w:r>
        <w:rPr>
          <w:b/>
          <w:bCs/>
        </w:rPr>
        <w:t>17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rPr>
          <w:b/>
        </w:rPr>
      </w:pPr>
      <w:r>
        <w:rPr>
          <w:b/>
        </w:rPr>
        <w:t>Opłaty stanowiące dochód JST na podstawie ustaw:</w:t>
      </w:r>
    </w:p>
    <w:p w:rsidR="00BF5166" w:rsidRDefault="00BF5166" w:rsidP="009D5E25">
      <w:pPr>
        <w:numPr>
          <w:ilvl w:val="0"/>
          <w:numId w:val="34"/>
        </w:numPr>
      </w:pPr>
      <w:r>
        <w:t xml:space="preserve">wpływy z opłaty skarbowej -  </w:t>
      </w:r>
      <w:r>
        <w:rPr>
          <w:b/>
          <w:bCs/>
        </w:rPr>
        <w:t>90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4"/>
        </w:numPr>
      </w:pPr>
      <w:r>
        <w:t xml:space="preserve">wpływy za zezwolenia na sprzedaż napojów alkoholowych – </w:t>
      </w:r>
      <w:r>
        <w:rPr>
          <w:b/>
          <w:bCs/>
        </w:rPr>
        <w:t>295</w:t>
      </w:r>
      <w:r w:rsidR="009339F7">
        <w:rPr>
          <w:b/>
          <w:bCs/>
        </w:rPr>
        <w:t> </w:t>
      </w:r>
      <w:r>
        <w:rPr>
          <w:b/>
          <w:bCs/>
        </w:rPr>
        <w:t>713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4"/>
        </w:numPr>
      </w:pPr>
      <w:r>
        <w:t xml:space="preserve">wpływy z opłat lokalnych pobieranych przez jednostki samorządu terytorialnego na podstawie odrębnych ustaw (opłata </w:t>
      </w:r>
      <w:proofErr w:type="spellStart"/>
      <w:r>
        <w:t>adiacencka</w:t>
      </w:r>
      <w:proofErr w:type="spellEnd"/>
      <w:r>
        <w:t xml:space="preserve"> i planistyczna, opłaty za zajęcie pasa drogowego) – </w:t>
      </w:r>
      <w:r>
        <w:rPr>
          <w:b/>
          <w:bCs/>
        </w:rPr>
        <w:t>5 096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ind w:left="360" w:hanging="360"/>
        <w:rPr>
          <w:b/>
        </w:rPr>
      </w:pPr>
      <w:r>
        <w:rPr>
          <w:b/>
        </w:rPr>
        <w:t>Udział gmin w podatkach stanowiących dochód budżetu państwa:</w:t>
      </w:r>
    </w:p>
    <w:p w:rsidR="00BF5166" w:rsidRDefault="00BF5166" w:rsidP="009D5E25">
      <w:pPr>
        <w:numPr>
          <w:ilvl w:val="0"/>
          <w:numId w:val="35"/>
        </w:numPr>
      </w:pPr>
      <w:r>
        <w:t xml:space="preserve">podatek dochodowy od osób fizycznych wynosi  </w:t>
      </w:r>
      <w:r>
        <w:rPr>
          <w:b/>
          <w:bCs/>
        </w:rPr>
        <w:t>30 156</w:t>
      </w:r>
      <w:r w:rsidR="009339F7">
        <w:rPr>
          <w:b/>
          <w:bCs/>
        </w:rPr>
        <w:t> </w:t>
      </w:r>
      <w:r>
        <w:rPr>
          <w:b/>
          <w:bCs/>
        </w:rPr>
        <w:t>074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 xml:space="preserve">zł. </w:t>
      </w:r>
    </w:p>
    <w:p w:rsidR="00BF5166" w:rsidRDefault="00BF5166" w:rsidP="009D5E25">
      <w:pPr>
        <w:numPr>
          <w:ilvl w:val="0"/>
          <w:numId w:val="35"/>
        </w:numPr>
      </w:pPr>
      <w:r>
        <w:t xml:space="preserve">podatek dochodowy od osób prawnych wynosi  </w:t>
      </w:r>
      <w:r>
        <w:rPr>
          <w:b/>
          <w:bCs/>
        </w:rPr>
        <w:t>200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zł.</w:t>
      </w:r>
      <w:r>
        <w:t xml:space="preserve"> </w:t>
      </w:r>
    </w:p>
    <w:p w:rsidR="00BF5166" w:rsidRDefault="00BF5166" w:rsidP="00BF5166">
      <w:pPr>
        <w:ind w:left="720"/>
      </w:pPr>
    </w:p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 xml:space="preserve">Dział 758 – Różne rozliczenia </w:t>
      </w:r>
      <w:r>
        <w:t xml:space="preserve">łączna kwota dochodów w tym dziale wynosi </w:t>
      </w:r>
      <w:r>
        <w:rPr>
          <w:b/>
          <w:bCs/>
        </w:rPr>
        <w:t xml:space="preserve"> 10 171</w:t>
      </w:r>
      <w:r w:rsidR="009339F7">
        <w:rPr>
          <w:b/>
          <w:bCs/>
        </w:rPr>
        <w:t> </w:t>
      </w:r>
      <w:r>
        <w:rPr>
          <w:b/>
          <w:bCs/>
        </w:rPr>
        <w:t>854</w:t>
      </w:r>
      <w:r w:rsidR="009339F7">
        <w:rPr>
          <w:b/>
          <w:bCs/>
        </w:rPr>
        <w:t>,00</w:t>
      </w:r>
      <w:r>
        <w:rPr>
          <w:b/>
          <w:bCs/>
        </w:rPr>
        <w:t xml:space="preserve"> </w:t>
      </w:r>
      <w:r>
        <w:rPr>
          <w:b/>
        </w:rPr>
        <w:t>zł.</w:t>
      </w:r>
      <w:r>
        <w:t xml:space="preserve"> jest to część oświatowa subwencji ogólnej dla jednostek samorządu terytorialnego</w:t>
      </w:r>
      <w:r>
        <w:rPr>
          <w:b/>
        </w:rPr>
        <w:t>.</w:t>
      </w:r>
    </w:p>
    <w:p w:rsidR="00BF5166" w:rsidRDefault="00BF5166" w:rsidP="00BF5166">
      <w:pPr>
        <w:rPr>
          <w:b/>
        </w:rPr>
      </w:pPr>
    </w:p>
    <w:p w:rsidR="00BF5166" w:rsidRDefault="00BF5166" w:rsidP="00BF5166">
      <w:pPr>
        <w:rPr>
          <w:b/>
        </w:rPr>
      </w:pPr>
    </w:p>
    <w:p w:rsidR="00BF5166" w:rsidRDefault="00BF5166" w:rsidP="00BF5166">
      <w:r>
        <w:rPr>
          <w:b/>
        </w:rPr>
        <w:t xml:space="preserve">Dział 801 – Oświata i wychowanie </w:t>
      </w:r>
      <w:r>
        <w:t xml:space="preserve">plan dochodów w tym dziale wynosi  </w:t>
      </w:r>
      <w:r>
        <w:rPr>
          <w:b/>
          <w:bCs/>
        </w:rPr>
        <w:t>2 087</w:t>
      </w:r>
      <w:r w:rsidR="009339F7">
        <w:rPr>
          <w:b/>
          <w:bCs/>
        </w:rPr>
        <w:t> </w:t>
      </w:r>
      <w:r>
        <w:rPr>
          <w:b/>
          <w:bCs/>
        </w:rPr>
        <w:t>256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 xml:space="preserve">zł. </w:t>
      </w:r>
      <w:r>
        <w:t>w tym: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>Szkoły podstawowe</w:t>
      </w:r>
    </w:p>
    <w:p w:rsidR="00BF5166" w:rsidRDefault="00BF5166" w:rsidP="009D5E25">
      <w:pPr>
        <w:numPr>
          <w:ilvl w:val="0"/>
          <w:numId w:val="36"/>
        </w:numPr>
      </w:pPr>
      <w:r>
        <w:t xml:space="preserve">dochody z najmu i dzierżawy składników majątkowych – </w:t>
      </w:r>
      <w:r>
        <w:rPr>
          <w:b/>
          <w:bCs/>
        </w:rPr>
        <w:t>23</w:t>
      </w:r>
      <w:r w:rsidR="009339F7">
        <w:rPr>
          <w:b/>
          <w:bCs/>
        </w:rPr>
        <w:t> </w:t>
      </w:r>
      <w:r>
        <w:rPr>
          <w:b/>
          <w:bCs/>
        </w:rPr>
        <w:t>900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6"/>
        </w:numPr>
      </w:pPr>
      <w:r>
        <w:t xml:space="preserve">pozostałe odsetki (od środków na rachunku bankowym) – </w:t>
      </w:r>
      <w:r>
        <w:rPr>
          <w:b/>
        </w:rPr>
        <w:t>2</w:t>
      </w:r>
      <w:r w:rsidR="009339F7">
        <w:rPr>
          <w:b/>
        </w:rPr>
        <w:t> </w:t>
      </w:r>
      <w:r>
        <w:rPr>
          <w:b/>
        </w:rPr>
        <w:t>500</w:t>
      </w:r>
      <w:r w:rsidR="009339F7">
        <w:rPr>
          <w:b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 xml:space="preserve">Przedszkola </w:t>
      </w:r>
    </w:p>
    <w:p w:rsidR="00BF5166" w:rsidRDefault="00BF5166" w:rsidP="009D5E25">
      <w:pPr>
        <w:pStyle w:val="Akapitzlist"/>
        <w:numPr>
          <w:ilvl w:val="0"/>
          <w:numId w:val="37"/>
        </w:numPr>
        <w:ind w:left="360"/>
      </w:pPr>
      <w:r>
        <w:t xml:space="preserve">wpływy z usług (za pobyt w przedszkolu) – </w:t>
      </w:r>
      <w:r>
        <w:rPr>
          <w:b/>
        </w:rPr>
        <w:t>657</w:t>
      </w:r>
      <w:r w:rsidR="009339F7">
        <w:rPr>
          <w:b/>
        </w:rPr>
        <w:t> </w:t>
      </w:r>
      <w:r>
        <w:rPr>
          <w:b/>
        </w:rPr>
        <w:t>140</w:t>
      </w:r>
      <w:r w:rsidR="009339F7">
        <w:rPr>
          <w:b/>
        </w:rPr>
        <w:t>,00</w:t>
      </w:r>
      <w:r>
        <w:rPr>
          <w:b/>
        </w:rPr>
        <w:t xml:space="preserve"> </w:t>
      </w:r>
      <w:r>
        <w:rPr>
          <w:b/>
          <w:bCs/>
        </w:rPr>
        <w:t>zł</w:t>
      </w:r>
      <w:r>
        <w:rPr>
          <w:b/>
        </w:rPr>
        <w:t>.</w:t>
      </w:r>
    </w:p>
    <w:p w:rsidR="00BF5166" w:rsidRDefault="00BF5166" w:rsidP="009D5E25">
      <w:pPr>
        <w:numPr>
          <w:ilvl w:val="0"/>
          <w:numId w:val="37"/>
        </w:numPr>
        <w:ind w:left="360"/>
        <w:rPr>
          <w:b/>
        </w:rPr>
      </w:pPr>
      <w:r>
        <w:t xml:space="preserve">pozostałe odsetki (od środków na rachunku bankowym) </w:t>
      </w:r>
      <w:r>
        <w:rPr>
          <w:b/>
        </w:rPr>
        <w:t>– 3</w:t>
      </w:r>
      <w:r w:rsidR="009339F7">
        <w:rPr>
          <w:b/>
        </w:rPr>
        <w:t> </w:t>
      </w:r>
      <w:r>
        <w:rPr>
          <w:b/>
        </w:rPr>
        <w:t>700</w:t>
      </w:r>
      <w:r w:rsidR="009339F7">
        <w:rPr>
          <w:b/>
        </w:rPr>
        <w:t>,00</w:t>
      </w:r>
      <w:r>
        <w:rPr>
          <w:b/>
        </w:rPr>
        <w:t xml:space="preserve"> </w:t>
      </w:r>
      <w:r>
        <w:rPr>
          <w:b/>
          <w:bCs/>
        </w:rPr>
        <w:t>zł</w:t>
      </w:r>
      <w:r>
        <w:rPr>
          <w:b/>
        </w:rPr>
        <w:t>.</w:t>
      </w:r>
    </w:p>
    <w:p w:rsidR="00BF5166" w:rsidRDefault="00BF5166" w:rsidP="009D5E25">
      <w:pPr>
        <w:numPr>
          <w:ilvl w:val="0"/>
          <w:numId w:val="37"/>
        </w:numPr>
        <w:ind w:left="360"/>
      </w:pPr>
      <w:r>
        <w:t xml:space="preserve">dotacje celowe otrzymane z gmin na zadania bieżące realizowane na podstawie porozumień między JST (za dzieci nie będące mieszkańcami gminy, które uczęszczają do przedszkoli niepublicznych na terenie naszej gminy) – </w:t>
      </w:r>
      <w:r>
        <w:rPr>
          <w:b/>
        </w:rPr>
        <w:t>688</w:t>
      </w:r>
      <w:r w:rsidR="009339F7">
        <w:rPr>
          <w:b/>
        </w:rPr>
        <w:t> </w:t>
      </w:r>
      <w:r>
        <w:rPr>
          <w:b/>
        </w:rPr>
        <w:t>306</w:t>
      </w:r>
      <w:r w:rsidR="009339F7">
        <w:rPr>
          <w:b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rPr>
          <w:u w:val="single"/>
        </w:rPr>
      </w:pPr>
      <w:r>
        <w:rPr>
          <w:u w:val="single"/>
        </w:rPr>
        <w:t xml:space="preserve">Gimnazja </w:t>
      </w:r>
    </w:p>
    <w:p w:rsidR="00BF5166" w:rsidRDefault="00BF5166" w:rsidP="009D5E25">
      <w:pPr>
        <w:pStyle w:val="Akapitzlist"/>
        <w:numPr>
          <w:ilvl w:val="0"/>
          <w:numId w:val="38"/>
        </w:numPr>
        <w:ind w:left="360"/>
      </w:pPr>
      <w:r>
        <w:t xml:space="preserve">dochody z najmu i dzierżawy składników majątkowych – </w:t>
      </w:r>
      <w:r>
        <w:rPr>
          <w:b/>
          <w:bCs/>
        </w:rPr>
        <w:t>1</w:t>
      </w:r>
      <w:r w:rsidR="009339F7">
        <w:rPr>
          <w:b/>
          <w:bCs/>
        </w:rPr>
        <w:t> </w:t>
      </w:r>
      <w:r>
        <w:rPr>
          <w:b/>
          <w:bCs/>
        </w:rPr>
        <w:t>200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8"/>
        </w:numPr>
        <w:ind w:left="360"/>
      </w:pPr>
      <w:r>
        <w:t xml:space="preserve">pozostałe odsetki (od środków na rachunku bankowym) – </w:t>
      </w:r>
      <w:r>
        <w:rPr>
          <w:b/>
          <w:bCs/>
        </w:rPr>
        <w:t>2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38"/>
        </w:numPr>
        <w:ind w:left="360"/>
      </w:pPr>
      <w:r>
        <w:t xml:space="preserve">wpływy z różnych dochodów (wynagrodzenie dla płatnika z Urzędu Skarbowego)             </w:t>
      </w:r>
      <w:r>
        <w:rPr>
          <w:b/>
        </w:rPr>
        <w:t>– 2</w:t>
      </w:r>
      <w:r w:rsidR="009339F7"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ind w:left="360"/>
      </w:pPr>
    </w:p>
    <w:p w:rsidR="00BF5166" w:rsidRDefault="00BF5166" w:rsidP="00BF5166">
      <w:pPr>
        <w:ind w:left="360" w:hanging="360"/>
        <w:rPr>
          <w:u w:val="single"/>
        </w:rPr>
      </w:pPr>
      <w:r>
        <w:rPr>
          <w:u w:val="single"/>
        </w:rPr>
        <w:t>Zespoły obsługi ekonomiczno-administracyjnej szkół</w:t>
      </w:r>
    </w:p>
    <w:p w:rsidR="00BF5166" w:rsidRDefault="00BF5166" w:rsidP="009D5E25">
      <w:pPr>
        <w:pStyle w:val="Akapitzlist"/>
        <w:numPr>
          <w:ilvl w:val="0"/>
          <w:numId w:val="39"/>
        </w:numPr>
        <w:ind w:left="360"/>
      </w:pPr>
      <w:r>
        <w:t xml:space="preserve">środki pochodzące z odsetek na rachunku bankowym kwota </w:t>
      </w:r>
      <w:r>
        <w:rPr>
          <w:b/>
        </w:rPr>
        <w:t>150</w:t>
      </w:r>
      <w:r w:rsidR="009339F7">
        <w:rPr>
          <w:b/>
        </w:rPr>
        <w:t>,00</w:t>
      </w:r>
      <w:r>
        <w:rPr>
          <w:b/>
          <w:bCs/>
        </w:rPr>
        <w:t xml:space="preserve"> </w:t>
      </w:r>
      <w:r>
        <w:rPr>
          <w:b/>
        </w:rPr>
        <w:t>zł.</w:t>
      </w:r>
    </w:p>
    <w:p w:rsidR="00BF5166" w:rsidRDefault="00BF5166" w:rsidP="00BF5166">
      <w:pPr>
        <w:pStyle w:val="Akapitzlist"/>
        <w:ind w:left="360" w:hanging="360"/>
      </w:pPr>
    </w:p>
    <w:p w:rsidR="00BF5166" w:rsidRDefault="00BF5166" w:rsidP="00BF5166">
      <w:pPr>
        <w:pStyle w:val="Akapitzlist"/>
        <w:ind w:left="360" w:hanging="360"/>
        <w:rPr>
          <w:u w:val="single"/>
        </w:rPr>
      </w:pPr>
      <w:r>
        <w:rPr>
          <w:u w:val="single"/>
        </w:rPr>
        <w:lastRenderedPageBreak/>
        <w:t>Stołówki szkolne i przedszkolne</w:t>
      </w:r>
    </w:p>
    <w:p w:rsidR="00BF5166" w:rsidRDefault="00BF5166" w:rsidP="009D5E25">
      <w:pPr>
        <w:pStyle w:val="Akapitzlist"/>
        <w:numPr>
          <w:ilvl w:val="0"/>
          <w:numId w:val="39"/>
        </w:numPr>
        <w:ind w:left="360"/>
        <w:rPr>
          <w:b/>
        </w:rPr>
      </w:pPr>
      <w:r>
        <w:t xml:space="preserve">wpłaty za obiady szkolne kwota </w:t>
      </w:r>
      <w:r>
        <w:rPr>
          <w:b/>
        </w:rPr>
        <w:t>706</w:t>
      </w:r>
      <w:r w:rsidR="009339F7">
        <w:rPr>
          <w:b/>
        </w:rPr>
        <w:t> </w:t>
      </w:r>
      <w:r>
        <w:rPr>
          <w:b/>
        </w:rPr>
        <w:t>360</w:t>
      </w:r>
      <w:r w:rsidR="009339F7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BF5166"/>
    <w:p w:rsidR="00BF5166" w:rsidRDefault="00BF5166" w:rsidP="00BF5166">
      <w:r>
        <w:rPr>
          <w:b/>
        </w:rPr>
        <w:t xml:space="preserve">Dział 852 – Pomoc społeczna – </w:t>
      </w:r>
      <w:r>
        <w:t xml:space="preserve">plan dochodów wynosi   </w:t>
      </w:r>
      <w:r>
        <w:rPr>
          <w:b/>
          <w:bCs/>
        </w:rPr>
        <w:t>2 379</w:t>
      </w:r>
      <w:r w:rsidR="009339F7">
        <w:rPr>
          <w:b/>
          <w:bCs/>
        </w:rPr>
        <w:t> </w:t>
      </w:r>
      <w:r>
        <w:rPr>
          <w:b/>
          <w:bCs/>
        </w:rPr>
        <w:t>787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 xml:space="preserve">. </w:t>
      </w:r>
    </w:p>
    <w:p w:rsidR="00BF5166" w:rsidRDefault="00BF5166" w:rsidP="00BF5166">
      <w:pPr>
        <w:rPr>
          <w:u w:val="single"/>
        </w:rPr>
      </w:pPr>
      <w:r>
        <w:rPr>
          <w:u w:val="single"/>
        </w:rPr>
        <w:t xml:space="preserve">Świadczenia rodzinne, świadczenia z funduszu alimentacyjnego, składki na ubezpieczenia emerytalne i rentowe </w:t>
      </w:r>
    </w:p>
    <w:p w:rsidR="00BF5166" w:rsidRDefault="00BF5166" w:rsidP="009D5E25">
      <w:pPr>
        <w:pStyle w:val="Akapitzlist"/>
        <w:numPr>
          <w:ilvl w:val="0"/>
          <w:numId w:val="40"/>
        </w:numPr>
        <w:rPr>
          <w:b/>
        </w:rPr>
      </w:pPr>
      <w:r>
        <w:t xml:space="preserve">wpływ z tytułu wypłaconych świadczeń z funduszu alimentacyjnego </w:t>
      </w:r>
      <w:r>
        <w:rPr>
          <w:b/>
        </w:rPr>
        <w:t>– 11</w:t>
      </w:r>
      <w:r w:rsidR="009339F7">
        <w:rPr>
          <w:b/>
        </w:rPr>
        <w:t> </w:t>
      </w:r>
      <w:r>
        <w:rPr>
          <w:b/>
        </w:rPr>
        <w:t>667</w:t>
      </w:r>
      <w:r w:rsidR="009339F7">
        <w:rPr>
          <w:b/>
        </w:rPr>
        <w:t>,00</w:t>
      </w:r>
      <w:r>
        <w:rPr>
          <w:b/>
        </w:rPr>
        <w:t xml:space="preserve"> zł </w:t>
      </w:r>
    </w:p>
    <w:p w:rsidR="00BF5166" w:rsidRDefault="00BF5166" w:rsidP="009D5E25">
      <w:pPr>
        <w:numPr>
          <w:ilvl w:val="0"/>
          <w:numId w:val="40"/>
        </w:numPr>
        <w:rPr>
          <w:b/>
        </w:rPr>
      </w:pPr>
      <w:r>
        <w:t xml:space="preserve">dotacja celowa z budżetu państwa na zadania zlecone gminie  – </w:t>
      </w:r>
      <w:r>
        <w:rPr>
          <w:b/>
        </w:rPr>
        <w:t>2 165</w:t>
      </w:r>
      <w:r w:rsidR="009339F7">
        <w:rPr>
          <w:b/>
        </w:rPr>
        <w:t> </w:t>
      </w:r>
      <w:r>
        <w:rPr>
          <w:b/>
        </w:rPr>
        <w:t>000</w:t>
      </w:r>
      <w:r w:rsidR="009339F7">
        <w:rPr>
          <w:b/>
        </w:rPr>
        <w:t>,00</w:t>
      </w:r>
      <w:r>
        <w:rPr>
          <w:b/>
        </w:rPr>
        <w:t xml:space="preserve"> zł 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>Składki na ubezpieczenia zdrowotne</w:t>
      </w:r>
    </w:p>
    <w:p w:rsidR="00BF5166" w:rsidRDefault="00BF5166" w:rsidP="009D5E25">
      <w:pPr>
        <w:pStyle w:val="Akapitzlist"/>
        <w:numPr>
          <w:ilvl w:val="0"/>
          <w:numId w:val="41"/>
        </w:numPr>
        <w:ind w:left="360"/>
        <w:rPr>
          <w:b/>
        </w:rPr>
      </w:pPr>
      <w:r>
        <w:t xml:space="preserve">dotacja celowa z budżetu państwa na zadania zlecone gminie  – </w:t>
      </w:r>
      <w:r>
        <w:rPr>
          <w:b/>
        </w:rPr>
        <w:t>5</w:t>
      </w:r>
      <w:r w:rsidR="009339F7">
        <w:rPr>
          <w:b/>
        </w:rPr>
        <w:t> </w:t>
      </w:r>
      <w:r>
        <w:rPr>
          <w:b/>
        </w:rPr>
        <w:t>000</w:t>
      </w:r>
      <w:r w:rsidR="009339F7">
        <w:rPr>
          <w:b/>
        </w:rPr>
        <w:t>,00</w:t>
      </w:r>
      <w:r>
        <w:rPr>
          <w:b/>
        </w:rPr>
        <w:t xml:space="preserve"> zł </w:t>
      </w:r>
    </w:p>
    <w:p w:rsidR="00BF5166" w:rsidRDefault="00BF5166" w:rsidP="009D5E25">
      <w:pPr>
        <w:numPr>
          <w:ilvl w:val="0"/>
          <w:numId w:val="41"/>
        </w:numPr>
        <w:ind w:left="360"/>
        <w:rPr>
          <w:b/>
        </w:rPr>
      </w:pPr>
      <w:r>
        <w:t xml:space="preserve">dotacja celowa z budżetu państwa na zadania własne gminy – </w:t>
      </w:r>
      <w:r>
        <w:rPr>
          <w:b/>
        </w:rPr>
        <w:t>6</w:t>
      </w:r>
      <w:r w:rsidR="009339F7">
        <w:rPr>
          <w:b/>
        </w:rPr>
        <w:t> </w:t>
      </w:r>
      <w:r>
        <w:rPr>
          <w:b/>
        </w:rPr>
        <w:t>100</w:t>
      </w:r>
      <w:r w:rsidR="009339F7">
        <w:rPr>
          <w:b/>
        </w:rPr>
        <w:t>,00</w:t>
      </w:r>
      <w:r>
        <w:rPr>
          <w:b/>
        </w:rPr>
        <w:t xml:space="preserve"> zł 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>Zasiłki i pomoc w naturze</w:t>
      </w:r>
    </w:p>
    <w:p w:rsidR="00BF5166" w:rsidRDefault="00BF5166" w:rsidP="009D5E25">
      <w:pPr>
        <w:pStyle w:val="Akapitzlist"/>
        <w:numPr>
          <w:ilvl w:val="0"/>
          <w:numId w:val="42"/>
        </w:numPr>
        <w:ind w:left="360"/>
      </w:pPr>
      <w:r>
        <w:t xml:space="preserve">dotacja celowa z budżetu państwa na zadania bieżące kwota  </w:t>
      </w:r>
      <w:r>
        <w:rPr>
          <w:b/>
        </w:rPr>
        <w:t>3</w:t>
      </w:r>
      <w:r w:rsidR="009339F7">
        <w:rPr>
          <w:b/>
        </w:rPr>
        <w:t> </w:t>
      </w:r>
      <w:r>
        <w:rPr>
          <w:b/>
        </w:rPr>
        <w:t>000</w:t>
      </w:r>
      <w:r w:rsidR="009339F7">
        <w:rPr>
          <w:b/>
        </w:rPr>
        <w:t>,00</w:t>
      </w:r>
      <w:r>
        <w:rPr>
          <w:b/>
        </w:rPr>
        <w:t xml:space="preserve"> zł</w:t>
      </w:r>
      <w:r>
        <w:t>.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>Zasiłki stałe</w:t>
      </w:r>
    </w:p>
    <w:p w:rsidR="00BF5166" w:rsidRDefault="00BF5166" w:rsidP="009D5E25">
      <w:pPr>
        <w:pStyle w:val="Akapitzlist"/>
        <w:numPr>
          <w:ilvl w:val="0"/>
          <w:numId w:val="43"/>
        </w:numPr>
      </w:pPr>
      <w:r>
        <w:t>dotacja celowa z budżetu państwa na zadania bieżące kwota</w:t>
      </w:r>
      <w:r>
        <w:rPr>
          <w:b/>
        </w:rPr>
        <w:t xml:space="preserve"> 74</w:t>
      </w:r>
      <w:r w:rsidR="009339F7">
        <w:rPr>
          <w:b/>
        </w:rPr>
        <w:t> </w:t>
      </w:r>
      <w:r>
        <w:rPr>
          <w:b/>
        </w:rPr>
        <w:t>000</w:t>
      </w:r>
      <w:r w:rsidR="009339F7">
        <w:rPr>
          <w:b/>
        </w:rPr>
        <w:t>,00</w:t>
      </w:r>
      <w:r>
        <w:rPr>
          <w:b/>
        </w:rPr>
        <w:t xml:space="preserve"> zł  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 xml:space="preserve">Ośrodki pomocy społecznej </w:t>
      </w:r>
    </w:p>
    <w:p w:rsidR="00BF5166" w:rsidRDefault="00BF5166" w:rsidP="009D5E25">
      <w:pPr>
        <w:pStyle w:val="Akapitzlist"/>
        <w:numPr>
          <w:ilvl w:val="0"/>
          <w:numId w:val="44"/>
        </w:numPr>
        <w:ind w:left="284" w:hanging="284"/>
      </w:pPr>
      <w:r>
        <w:t xml:space="preserve"> pozostałe odsetki (od środków na rachunku bankowym) – </w:t>
      </w:r>
      <w:r>
        <w:rPr>
          <w:b/>
          <w:bCs/>
        </w:rPr>
        <w:t>1</w:t>
      </w:r>
      <w:r w:rsidR="009339F7">
        <w:rPr>
          <w:b/>
          <w:bCs/>
        </w:rPr>
        <w:t> </w:t>
      </w:r>
      <w:r>
        <w:rPr>
          <w:b/>
          <w:bCs/>
        </w:rPr>
        <w:t>600</w:t>
      </w:r>
      <w:r w:rsidR="009339F7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45"/>
        </w:numPr>
        <w:rPr>
          <w:b/>
        </w:rPr>
      </w:pPr>
      <w:r>
        <w:t xml:space="preserve">wpływy z różnych dochodów (wynagrodzenie dla płatnika z Urzędu Skarbowego) </w:t>
      </w:r>
      <w:r w:rsidR="009339F7">
        <w:rPr>
          <w:b/>
        </w:rPr>
        <w:t>–</w:t>
      </w:r>
      <w:r>
        <w:rPr>
          <w:b/>
        </w:rPr>
        <w:t xml:space="preserve"> 140</w:t>
      </w:r>
      <w:r w:rsidR="009339F7">
        <w:rPr>
          <w:b/>
        </w:rPr>
        <w:t>,00</w:t>
      </w:r>
      <w:r>
        <w:rPr>
          <w:b/>
        </w:rPr>
        <w:t xml:space="preserve"> zł</w:t>
      </w:r>
      <w:r w:rsidR="009339F7">
        <w:rPr>
          <w:b/>
        </w:rPr>
        <w:t>.</w:t>
      </w:r>
    </w:p>
    <w:p w:rsidR="00BF5166" w:rsidRDefault="00BF5166" w:rsidP="009D5E25">
      <w:pPr>
        <w:numPr>
          <w:ilvl w:val="0"/>
          <w:numId w:val="45"/>
        </w:numPr>
      </w:pPr>
      <w:r>
        <w:t xml:space="preserve">dotacja celowa z budżetu państwa na zadania własne gminy (utrzymanie bieżące GOPS) – </w:t>
      </w:r>
      <w:r>
        <w:rPr>
          <w:b/>
          <w:bCs/>
        </w:rPr>
        <w:t>83 000 zł.</w:t>
      </w:r>
    </w:p>
    <w:p w:rsidR="00BF5166" w:rsidRDefault="00BF5166" w:rsidP="00BF5166">
      <w:pPr>
        <w:ind w:left="360"/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 xml:space="preserve">Usługi opiekuńcze </w:t>
      </w:r>
    </w:p>
    <w:p w:rsidR="00BF5166" w:rsidRDefault="00BF5166" w:rsidP="009D5E25">
      <w:pPr>
        <w:pStyle w:val="Akapitzlist"/>
        <w:numPr>
          <w:ilvl w:val="0"/>
          <w:numId w:val="44"/>
        </w:numPr>
        <w:ind w:left="284" w:hanging="284"/>
        <w:rPr>
          <w:u w:val="single"/>
        </w:rPr>
      </w:pPr>
      <w:r>
        <w:t xml:space="preserve">  wpływy z usług – </w:t>
      </w:r>
      <w:r>
        <w:rPr>
          <w:b/>
        </w:rPr>
        <w:t>53</w:t>
      </w:r>
      <w:r w:rsidR="009339F7">
        <w:rPr>
          <w:b/>
        </w:rPr>
        <w:t>,00</w:t>
      </w:r>
      <w:r>
        <w:rPr>
          <w:b/>
        </w:rPr>
        <w:t xml:space="preserve"> zł</w:t>
      </w:r>
      <w:r>
        <w:t>.</w:t>
      </w:r>
    </w:p>
    <w:p w:rsidR="00BF5166" w:rsidRDefault="00BF5166" w:rsidP="009D5E25">
      <w:pPr>
        <w:pStyle w:val="Akapitzlist"/>
        <w:numPr>
          <w:ilvl w:val="0"/>
          <w:numId w:val="46"/>
        </w:numPr>
      </w:pPr>
      <w:r>
        <w:t xml:space="preserve">dotacje celowe otrzymane z budżetu państwa na zadania zlecone gminie – </w:t>
      </w:r>
      <w:r>
        <w:rPr>
          <w:b/>
        </w:rPr>
        <w:t>12</w:t>
      </w:r>
      <w:r w:rsidR="009339F7">
        <w:rPr>
          <w:b/>
        </w:rPr>
        <w:t> </w:t>
      </w:r>
      <w:r>
        <w:rPr>
          <w:b/>
        </w:rPr>
        <w:t>300</w:t>
      </w:r>
      <w:r w:rsidR="009339F7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BF5166">
      <w:pPr>
        <w:rPr>
          <w:u w:val="single"/>
        </w:rPr>
      </w:pPr>
    </w:p>
    <w:p w:rsidR="00BF5166" w:rsidRDefault="00BF5166" w:rsidP="00BF5166">
      <w:pPr>
        <w:rPr>
          <w:u w:val="single"/>
        </w:rPr>
      </w:pPr>
      <w:r>
        <w:rPr>
          <w:u w:val="single"/>
        </w:rPr>
        <w:t>Pozostała działalność</w:t>
      </w:r>
    </w:p>
    <w:p w:rsidR="00BF5166" w:rsidRDefault="00BF5166" w:rsidP="009D5E25">
      <w:pPr>
        <w:pStyle w:val="Akapitzlist"/>
        <w:numPr>
          <w:ilvl w:val="0"/>
          <w:numId w:val="46"/>
        </w:numPr>
        <w:rPr>
          <w:b/>
        </w:rPr>
      </w:pPr>
      <w:r>
        <w:t xml:space="preserve">wpływy z różnych dochodów  – </w:t>
      </w:r>
      <w:r>
        <w:rPr>
          <w:b/>
        </w:rPr>
        <w:t>1</w:t>
      </w:r>
      <w:r w:rsidR="009339F7">
        <w:rPr>
          <w:b/>
        </w:rPr>
        <w:t> </w:t>
      </w:r>
      <w:r>
        <w:rPr>
          <w:b/>
        </w:rPr>
        <w:t>927</w:t>
      </w:r>
      <w:r w:rsidR="009339F7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9D5E25">
      <w:pPr>
        <w:pStyle w:val="Akapitzlist"/>
        <w:numPr>
          <w:ilvl w:val="0"/>
          <w:numId w:val="46"/>
        </w:numPr>
      </w:pPr>
      <w:r>
        <w:t xml:space="preserve">dotacje celowe otrzymane z budżetu państwa na realizację zadań bieżących gminy           </w:t>
      </w:r>
      <w:r>
        <w:rPr>
          <w:b/>
        </w:rPr>
        <w:t>16</w:t>
      </w:r>
      <w:r w:rsidR="009339F7">
        <w:rPr>
          <w:b/>
        </w:rPr>
        <w:t> </w:t>
      </w:r>
      <w:r>
        <w:rPr>
          <w:b/>
        </w:rPr>
        <w:t>000</w:t>
      </w:r>
      <w:r w:rsidR="009339F7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BF5166">
      <w:pPr>
        <w:pStyle w:val="Akapitzlist"/>
        <w:ind w:left="360"/>
      </w:pPr>
    </w:p>
    <w:p w:rsidR="00BF5166" w:rsidRDefault="00BF5166" w:rsidP="00BF5166">
      <w:r>
        <w:rPr>
          <w:b/>
        </w:rPr>
        <w:t xml:space="preserve">Dział 900 – Gospodarka komunalna i ochrona środowiska -  </w:t>
      </w:r>
      <w:r>
        <w:t xml:space="preserve">plan dochodów  </w:t>
      </w:r>
      <w:r>
        <w:rPr>
          <w:b/>
          <w:bCs/>
        </w:rPr>
        <w:t>110</w:t>
      </w:r>
      <w:r w:rsidR="009339F7">
        <w:rPr>
          <w:b/>
          <w:bCs/>
        </w:rPr>
        <w:t> </w:t>
      </w:r>
      <w:r>
        <w:rPr>
          <w:b/>
          <w:bCs/>
        </w:rPr>
        <w:t>000</w:t>
      </w:r>
      <w:r w:rsidR="009339F7">
        <w:rPr>
          <w:b/>
          <w:bCs/>
        </w:rPr>
        <w:t>,00</w:t>
      </w:r>
      <w:r>
        <w:t xml:space="preserve"> </w:t>
      </w:r>
      <w:r>
        <w:rPr>
          <w:b/>
        </w:rPr>
        <w:t>zł.</w:t>
      </w:r>
      <w:r>
        <w:t xml:space="preserve"> są to wpływy z różnych opłat – wpłaty z FOŚ.</w:t>
      </w:r>
    </w:p>
    <w:p w:rsidR="00B4639D" w:rsidRDefault="00B4639D" w:rsidP="00BF5166"/>
    <w:p w:rsidR="00B4639D" w:rsidRDefault="00B4639D" w:rsidP="00BF5166"/>
    <w:p w:rsidR="00B4639D" w:rsidRDefault="00B4639D" w:rsidP="00BF5166"/>
    <w:p w:rsidR="00B4639D" w:rsidRDefault="00B4639D" w:rsidP="00BF5166"/>
    <w:p w:rsidR="00B4639D" w:rsidRDefault="00B4639D" w:rsidP="00BF5166"/>
    <w:p w:rsidR="00BF5166" w:rsidRDefault="00BF5166" w:rsidP="00BF5166">
      <w:r>
        <w:rPr>
          <w:b/>
        </w:rPr>
        <w:t>Plan wydatków opracowano</w:t>
      </w:r>
      <w:r>
        <w:t xml:space="preserve"> w oparciu o przewidywane wykonanie 2011 roku, uwzględniając wprowadzone w trakcie roku zmiany.</w:t>
      </w:r>
    </w:p>
    <w:p w:rsidR="00BF5166" w:rsidRDefault="00BF5166" w:rsidP="00BF5166">
      <w:pPr>
        <w:ind w:left="180" w:hanging="180"/>
      </w:pPr>
      <w:r>
        <w:t xml:space="preserve">Przy opracowywaniu planu uchwały budżetowej na 2012 rok przyjęto następujące wskaźniki: </w:t>
      </w:r>
    </w:p>
    <w:p w:rsidR="00BF5166" w:rsidRDefault="00BF5166" w:rsidP="009D5E25">
      <w:pPr>
        <w:numPr>
          <w:ilvl w:val="0"/>
          <w:numId w:val="47"/>
        </w:numPr>
        <w:tabs>
          <w:tab w:val="num" w:pos="360"/>
        </w:tabs>
        <w:ind w:left="360"/>
      </w:pPr>
      <w:r>
        <w:t>prognozowany średnioroczny wskaźnik cen towarów i usług konsumpcyjnych w wysokości 102,8%,</w:t>
      </w:r>
    </w:p>
    <w:p w:rsidR="00BF5166" w:rsidRDefault="00BF5166" w:rsidP="009D5E25">
      <w:pPr>
        <w:numPr>
          <w:ilvl w:val="0"/>
          <w:numId w:val="47"/>
        </w:numPr>
        <w:tabs>
          <w:tab w:val="num" w:pos="360"/>
        </w:tabs>
        <w:ind w:left="360"/>
      </w:pPr>
      <w:r>
        <w:t>wysokość obowiązkowych składek na Fundusz Pracy nie ulegnie zmianie i wynosić będzie 2,45% podstawy ich wymiaru,</w:t>
      </w:r>
    </w:p>
    <w:p w:rsidR="00BF5166" w:rsidRDefault="00BF5166" w:rsidP="009D5E25">
      <w:pPr>
        <w:numPr>
          <w:ilvl w:val="0"/>
          <w:numId w:val="47"/>
        </w:numPr>
        <w:tabs>
          <w:tab w:val="num" w:pos="360"/>
        </w:tabs>
        <w:ind w:left="360"/>
      </w:pPr>
      <w:r>
        <w:t>liczbę etatów zgodną z regulaminem organizacyjnym urzędu i jednostek organizacyjnych.</w:t>
      </w:r>
    </w:p>
    <w:p w:rsidR="003503FE" w:rsidRDefault="003503FE" w:rsidP="003503FE"/>
    <w:p w:rsidR="003503FE" w:rsidRDefault="003503FE" w:rsidP="003503FE">
      <w:r>
        <w:lastRenderedPageBreak/>
        <w:t>Plan wydatków opracowany został w szczegółowości według działów i rozdziałów klasyfikacji budżetowej w podziale na wydatki bieżące i majątkowe według grup paragrafów – zgodnie z tabelą Nr 2 do projektu uchwały budżetowej.</w:t>
      </w:r>
    </w:p>
    <w:p w:rsidR="00BF5166" w:rsidRDefault="00BF5166" w:rsidP="00BF5166"/>
    <w:p w:rsidR="00B4639D" w:rsidRDefault="00B4639D" w:rsidP="00BF5166"/>
    <w:p w:rsidR="00BF5166" w:rsidRDefault="00BF5166" w:rsidP="00BF5166">
      <w:r>
        <w:t xml:space="preserve">Planowane wydatki ogółem na rok 2012 wyniosą </w:t>
      </w:r>
      <w:r>
        <w:rPr>
          <w:b/>
        </w:rPr>
        <w:t>64 080</w:t>
      </w:r>
      <w:r w:rsidR="009339F7">
        <w:rPr>
          <w:b/>
        </w:rPr>
        <w:t> </w:t>
      </w:r>
      <w:r>
        <w:rPr>
          <w:b/>
        </w:rPr>
        <w:t>374</w:t>
      </w:r>
      <w:r w:rsidR="009339F7">
        <w:rPr>
          <w:b/>
        </w:rPr>
        <w:t>,00</w:t>
      </w:r>
      <w:r>
        <w:rPr>
          <w:b/>
        </w:rPr>
        <w:t xml:space="preserve"> zł</w:t>
      </w:r>
      <w:r w:rsidR="009339F7">
        <w:rPr>
          <w:b/>
        </w:rPr>
        <w:t>.</w:t>
      </w:r>
      <w:r>
        <w:t xml:space="preserve"> </w:t>
      </w:r>
    </w:p>
    <w:p w:rsidR="00BF5166" w:rsidRDefault="00BF5166" w:rsidP="00BF5166">
      <w:r>
        <w:t xml:space="preserve">Wydatki bieżące przewidziano w wysokości </w:t>
      </w:r>
      <w:r>
        <w:rPr>
          <w:b/>
          <w:bCs/>
          <w:i/>
        </w:rPr>
        <w:t>56 712</w:t>
      </w:r>
      <w:r w:rsidR="009339F7">
        <w:rPr>
          <w:b/>
          <w:bCs/>
          <w:i/>
        </w:rPr>
        <w:t> </w:t>
      </w:r>
      <w:r>
        <w:rPr>
          <w:b/>
          <w:bCs/>
          <w:i/>
        </w:rPr>
        <w:t>484</w:t>
      </w:r>
      <w:r w:rsidR="009339F7">
        <w:rPr>
          <w:b/>
          <w:bCs/>
          <w:i/>
        </w:rPr>
        <w:t>,00</w:t>
      </w:r>
      <w:r>
        <w:rPr>
          <w:b/>
          <w:bCs/>
          <w:i/>
        </w:rPr>
        <w:t xml:space="preserve"> zł</w:t>
      </w:r>
      <w:r w:rsidR="009339F7">
        <w:rPr>
          <w:b/>
          <w:bCs/>
          <w:i/>
        </w:rPr>
        <w:t>.</w:t>
      </w:r>
      <w:r>
        <w:t xml:space="preserve"> co stanowi </w:t>
      </w:r>
      <w:r>
        <w:rPr>
          <w:bCs/>
        </w:rPr>
        <w:t>88,50%</w:t>
      </w:r>
      <w:r>
        <w:t xml:space="preserve"> łącznej kwoty  wydatków zaplanowanych na rok 2012.</w:t>
      </w:r>
    </w:p>
    <w:p w:rsidR="00BF5166" w:rsidRDefault="00BF5166" w:rsidP="00BF5166">
      <w:r>
        <w:t xml:space="preserve">Wydatki majątkowe w budżecie gminy zaplanowane zostały w wysokości </w:t>
      </w:r>
      <w:r>
        <w:rPr>
          <w:b/>
          <w:i/>
        </w:rPr>
        <w:t>7 367</w:t>
      </w:r>
      <w:r w:rsidR="009339F7">
        <w:rPr>
          <w:b/>
          <w:i/>
        </w:rPr>
        <w:t> </w:t>
      </w:r>
      <w:r>
        <w:rPr>
          <w:b/>
          <w:i/>
        </w:rPr>
        <w:t>890</w:t>
      </w:r>
      <w:r w:rsidR="009339F7">
        <w:rPr>
          <w:b/>
          <w:i/>
        </w:rPr>
        <w:t>,00</w:t>
      </w:r>
      <w:r>
        <w:rPr>
          <w:b/>
          <w:i/>
        </w:rPr>
        <w:t xml:space="preserve"> zł</w:t>
      </w:r>
      <w:r w:rsidR="009339F7">
        <w:rPr>
          <w:b/>
          <w:i/>
        </w:rPr>
        <w:t>.</w:t>
      </w:r>
      <w:r>
        <w:t xml:space="preserve"> co stanowi 11,50</w:t>
      </w:r>
      <w:r>
        <w:rPr>
          <w:bCs/>
        </w:rPr>
        <w:t>%</w:t>
      </w:r>
      <w:r>
        <w:t xml:space="preserve"> ogółu wydatków przewidzianych w roku 2012.</w:t>
      </w:r>
    </w:p>
    <w:p w:rsidR="00BF5166" w:rsidRDefault="00BF5166" w:rsidP="00BF5166"/>
    <w:p w:rsidR="00BF5166" w:rsidRDefault="00BF5166" w:rsidP="00BF5166">
      <w:r>
        <w:t>Plan wydatków w poszczególnych działach kształtuje się następująco:</w:t>
      </w:r>
    </w:p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>Dział 010 – Rolnictwo i łowiectwo</w:t>
      </w:r>
    </w:p>
    <w:p w:rsidR="00BF5166" w:rsidRDefault="00BF5166" w:rsidP="00BF5166">
      <w:pPr>
        <w:rPr>
          <w:b/>
        </w:rPr>
      </w:pPr>
    </w:p>
    <w:p w:rsidR="00BF5166" w:rsidRDefault="00BF5166" w:rsidP="00BF5166">
      <w:r>
        <w:t xml:space="preserve">W planie na rok 2012 w dziale tym zaplanowane zostały wydatki w łącznej wysokości  </w:t>
      </w:r>
    </w:p>
    <w:p w:rsidR="00BF5166" w:rsidRDefault="00BF5166" w:rsidP="00BF5166">
      <w:pPr>
        <w:rPr>
          <w:b/>
          <w:bCs/>
        </w:rPr>
      </w:pPr>
      <w:r>
        <w:rPr>
          <w:b/>
          <w:bCs/>
        </w:rPr>
        <w:t>157</w:t>
      </w:r>
      <w:r w:rsidR="00FF7122">
        <w:rPr>
          <w:b/>
          <w:bCs/>
        </w:rPr>
        <w:t> </w:t>
      </w:r>
      <w:r>
        <w:rPr>
          <w:b/>
          <w:bCs/>
        </w:rPr>
        <w:t>138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 w:rsidR="00FF7122">
        <w:rPr>
          <w:b/>
          <w:bCs/>
        </w:rPr>
        <w:t>.</w:t>
      </w:r>
      <w:r>
        <w:rPr>
          <w:bCs/>
        </w:rPr>
        <w:t>, w tym:</w:t>
      </w:r>
    </w:p>
    <w:p w:rsidR="00BF5166" w:rsidRDefault="00BF5166" w:rsidP="009D5E25">
      <w:pPr>
        <w:numPr>
          <w:ilvl w:val="0"/>
          <w:numId w:val="48"/>
        </w:numPr>
        <w:ind w:left="360"/>
      </w:pPr>
      <w:r>
        <w:t xml:space="preserve">melioracje wodne </w:t>
      </w:r>
      <w:r>
        <w:rPr>
          <w:b/>
        </w:rPr>
        <w:t>150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>
        <w:rPr>
          <w:b/>
        </w:rPr>
        <w:t xml:space="preserve"> zł</w:t>
      </w:r>
      <w:r w:rsidR="00FF7122">
        <w:rPr>
          <w:b/>
        </w:rPr>
        <w:t>.</w:t>
      </w:r>
      <w:r>
        <w:t xml:space="preserve"> – dotacja celowa dla Spółki Wodnej prowadzącej działalności na terenie gminy Stare Babice </w:t>
      </w:r>
    </w:p>
    <w:p w:rsidR="00BF5166" w:rsidRDefault="00BF5166" w:rsidP="009D5E25">
      <w:pPr>
        <w:numPr>
          <w:ilvl w:val="0"/>
          <w:numId w:val="48"/>
        </w:numPr>
        <w:ind w:left="360"/>
      </w:pPr>
      <w:r>
        <w:t xml:space="preserve">izby rolnicze – udział we wpływach podatku rolnego –  </w:t>
      </w:r>
      <w:r>
        <w:rPr>
          <w:b/>
          <w:bCs/>
        </w:rPr>
        <w:t>7</w:t>
      </w:r>
      <w:r w:rsidR="00FF7122">
        <w:rPr>
          <w:b/>
          <w:bCs/>
        </w:rPr>
        <w:t> </w:t>
      </w:r>
      <w:r>
        <w:rPr>
          <w:b/>
          <w:bCs/>
        </w:rPr>
        <w:t>138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/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>Dział 150 – Przetwórstwo przemysłowe</w:t>
      </w:r>
    </w:p>
    <w:p w:rsidR="00BF5166" w:rsidRDefault="00BF5166" w:rsidP="00BF5166"/>
    <w:p w:rsidR="00BF5166" w:rsidRDefault="00BF5166" w:rsidP="00BF5166">
      <w:r>
        <w:t xml:space="preserve">Łączna kwota zaplanowanych wydatków w tym dziale na rok 2012 wynosi </w:t>
      </w:r>
      <w:r>
        <w:rPr>
          <w:b/>
        </w:rPr>
        <w:t>4</w:t>
      </w:r>
      <w:r w:rsidR="00FF7122">
        <w:rPr>
          <w:b/>
        </w:rPr>
        <w:t> </w:t>
      </w:r>
      <w:r>
        <w:rPr>
          <w:b/>
        </w:rPr>
        <w:t>440</w:t>
      </w:r>
      <w:r w:rsidR="00FF7122">
        <w:rPr>
          <w:b/>
        </w:rPr>
        <w:t>,00</w:t>
      </w:r>
      <w:r>
        <w:rPr>
          <w:b/>
        </w:rPr>
        <w:t xml:space="preserve"> zł</w:t>
      </w:r>
      <w:r>
        <w:t>, w całości przeznaczona na rozwój przedsiębiorczości. Są to</w:t>
      </w:r>
      <w:r>
        <w:rPr>
          <w:b/>
        </w:rPr>
        <w:t xml:space="preserve"> </w:t>
      </w:r>
      <w:r>
        <w:t>wydatki</w:t>
      </w:r>
      <w:r>
        <w:rPr>
          <w:b/>
        </w:rPr>
        <w:t xml:space="preserve"> </w:t>
      </w:r>
      <w:r>
        <w:t>majątkowe zgodnie z tabelą Nr 2a.</w:t>
      </w:r>
    </w:p>
    <w:p w:rsidR="00BF5166" w:rsidRDefault="00BF5166" w:rsidP="00BF5166"/>
    <w:p w:rsidR="00BF5166" w:rsidRDefault="00BF5166" w:rsidP="00BF5166"/>
    <w:p w:rsidR="00BF5166" w:rsidRDefault="00BF5166" w:rsidP="00BF5166">
      <w:pPr>
        <w:rPr>
          <w:b/>
          <w:bCs/>
        </w:rPr>
      </w:pPr>
      <w:r>
        <w:rPr>
          <w:b/>
          <w:bCs/>
        </w:rPr>
        <w:t>Dział 400 – Wytwarzanie i zaopatrzenie w energię elektryczną, gaz i wodę</w:t>
      </w:r>
    </w:p>
    <w:p w:rsidR="00BF5166" w:rsidRDefault="00BF5166" w:rsidP="00BF5166">
      <w:pPr>
        <w:rPr>
          <w:b/>
          <w:bCs/>
        </w:rPr>
      </w:pPr>
    </w:p>
    <w:p w:rsidR="00BF5166" w:rsidRDefault="00BF5166" w:rsidP="00BF5166">
      <w:r>
        <w:t xml:space="preserve">Łączna kwota zaplanowanych wydatków w tym dziale na rok 2012 wynosi  </w:t>
      </w:r>
      <w:r>
        <w:rPr>
          <w:b/>
          <w:bCs/>
        </w:rPr>
        <w:t>1 000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>
        <w:t>, w całości przeznaczone na dostarczanie wody – dopłaty do taryf.</w:t>
      </w:r>
    </w:p>
    <w:p w:rsidR="00BF5166" w:rsidRDefault="00BF5166" w:rsidP="00BF5166"/>
    <w:p w:rsidR="00BF5166" w:rsidRDefault="00BF5166" w:rsidP="00BF5166">
      <w:r>
        <w:rPr>
          <w:b/>
        </w:rPr>
        <w:t>Dział 600 – Transport i łączność</w:t>
      </w:r>
    </w:p>
    <w:p w:rsidR="00BF5166" w:rsidRDefault="00BF5166" w:rsidP="00BF5166">
      <w:pPr>
        <w:rPr>
          <w:b/>
        </w:rPr>
      </w:pPr>
    </w:p>
    <w:p w:rsidR="00BF5166" w:rsidRDefault="00BF5166" w:rsidP="00BF5166">
      <w:r>
        <w:t xml:space="preserve">Łączna kwota zaplanowanych wydatków w tym dziale na rok 2012 wynosi </w:t>
      </w:r>
      <w:r>
        <w:rPr>
          <w:b/>
          <w:bCs/>
        </w:rPr>
        <w:t>8 391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rPr>
          <w:b/>
          <w:bCs/>
        </w:rPr>
        <w:t xml:space="preserve"> </w:t>
      </w:r>
      <w:r>
        <w:rPr>
          <w:b/>
        </w:rPr>
        <w:t>zł</w:t>
      </w:r>
      <w:r>
        <w:t xml:space="preserve">, </w:t>
      </w:r>
    </w:p>
    <w:p w:rsidR="00BF5166" w:rsidRDefault="00BF5166" w:rsidP="00BF5166">
      <w:r>
        <w:t xml:space="preserve">Wydatki bieżące w tym dziale wynoszą </w:t>
      </w:r>
      <w:r>
        <w:rPr>
          <w:b/>
          <w:i/>
        </w:rPr>
        <w:t>7 491</w:t>
      </w:r>
      <w:r w:rsidR="00FF7122">
        <w:rPr>
          <w:b/>
          <w:i/>
        </w:rPr>
        <w:t> </w:t>
      </w:r>
      <w:r>
        <w:rPr>
          <w:b/>
          <w:i/>
        </w:rPr>
        <w:t>000</w:t>
      </w:r>
      <w:r w:rsidR="00FF7122">
        <w:rPr>
          <w:b/>
          <w:i/>
        </w:rPr>
        <w:t>,00</w:t>
      </w:r>
      <w:r>
        <w:rPr>
          <w:b/>
          <w:bCs/>
          <w:i/>
        </w:rPr>
        <w:t xml:space="preserve"> zł</w:t>
      </w:r>
      <w:r w:rsidR="00FF7122">
        <w:rPr>
          <w:b/>
          <w:bCs/>
          <w:i/>
        </w:rPr>
        <w:t>.</w:t>
      </w:r>
      <w:r>
        <w:rPr>
          <w:bCs/>
          <w:i/>
        </w:rPr>
        <w:t xml:space="preserve"> </w:t>
      </w:r>
      <w:r>
        <w:rPr>
          <w:bCs/>
        </w:rPr>
        <w:t>w tym:</w:t>
      </w:r>
    </w:p>
    <w:p w:rsidR="00BF5166" w:rsidRDefault="00BF5166" w:rsidP="009D5E25">
      <w:pPr>
        <w:numPr>
          <w:ilvl w:val="0"/>
          <w:numId w:val="49"/>
        </w:numPr>
      </w:pPr>
      <w:r>
        <w:t xml:space="preserve">lokalny transport zbiorowy, dopłata do komunikacji miejskiej, linii miejskich obsługujących gminę – </w:t>
      </w:r>
      <w:r>
        <w:rPr>
          <w:b/>
          <w:bCs/>
        </w:rPr>
        <w:t>3 040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9D5E25">
      <w:pPr>
        <w:numPr>
          <w:ilvl w:val="0"/>
          <w:numId w:val="49"/>
        </w:numPr>
      </w:pPr>
      <w:r>
        <w:t xml:space="preserve">drogi gminne (utrzymanie, budowa, remonty i modernizacja dróg) – </w:t>
      </w:r>
      <w:r>
        <w:rPr>
          <w:b/>
          <w:bCs/>
        </w:rPr>
        <w:t>4 451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>
      <w:pPr>
        <w:ind w:left="360" w:hanging="360"/>
      </w:pPr>
      <w:r>
        <w:t xml:space="preserve">Wydatki majątkowe wynoszą  </w:t>
      </w:r>
      <w:r>
        <w:rPr>
          <w:b/>
          <w:bCs/>
          <w:i/>
        </w:rPr>
        <w:t>900</w:t>
      </w:r>
      <w:r w:rsidR="00FF7122">
        <w:rPr>
          <w:b/>
          <w:bCs/>
          <w:i/>
        </w:rPr>
        <w:t> </w:t>
      </w:r>
      <w:r>
        <w:rPr>
          <w:b/>
          <w:bCs/>
          <w:i/>
        </w:rPr>
        <w:t>000</w:t>
      </w:r>
      <w:r w:rsidR="00FF7122">
        <w:rPr>
          <w:b/>
          <w:bCs/>
          <w:i/>
        </w:rPr>
        <w:t>,00</w:t>
      </w:r>
      <w:r>
        <w:rPr>
          <w:b/>
          <w:bCs/>
          <w:i/>
        </w:rPr>
        <w:t xml:space="preserve"> zł</w:t>
      </w:r>
      <w:r w:rsidR="00FF7122">
        <w:rPr>
          <w:b/>
          <w:bCs/>
          <w:i/>
        </w:rPr>
        <w:t>.</w:t>
      </w:r>
      <w:r>
        <w:rPr>
          <w:bCs/>
        </w:rPr>
        <w:t xml:space="preserve"> w tym:</w:t>
      </w:r>
    </w:p>
    <w:p w:rsidR="00BF5166" w:rsidRDefault="00BF5166" w:rsidP="00BF5166">
      <w:r>
        <w:t xml:space="preserve">infrastrukturę telekomunikacyjną – </w:t>
      </w:r>
      <w:r>
        <w:rPr>
          <w:b/>
        </w:rPr>
        <w:t>900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>
        <w:rPr>
          <w:b/>
        </w:rPr>
        <w:t xml:space="preserve"> zł</w:t>
      </w:r>
      <w:r>
        <w:t>. zgodnie z tabelą Nr 2a.</w:t>
      </w:r>
    </w:p>
    <w:p w:rsidR="00BF5166" w:rsidRDefault="00BF5166" w:rsidP="00BF5166">
      <w:pPr>
        <w:rPr>
          <w:b/>
        </w:rPr>
      </w:pPr>
      <w:r>
        <w:rPr>
          <w:b/>
        </w:rPr>
        <w:t>Dział 700 – Gospodarka mieszkaniowa</w:t>
      </w:r>
    </w:p>
    <w:p w:rsidR="00BF5166" w:rsidRDefault="00BF5166" w:rsidP="00BF5166"/>
    <w:p w:rsidR="00BF5166" w:rsidRDefault="00BF5166" w:rsidP="00BF5166">
      <w:r>
        <w:t xml:space="preserve">Na zadania z zakresu gospodarki mieszkaniowej w budżecie na 2012 rok planuje się kwotę </w:t>
      </w:r>
      <w:r>
        <w:rPr>
          <w:b/>
          <w:bCs/>
        </w:rPr>
        <w:t>6 964</w:t>
      </w:r>
      <w:r w:rsidR="00FF7122">
        <w:rPr>
          <w:b/>
          <w:bCs/>
        </w:rPr>
        <w:t> </w:t>
      </w:r>
      <w:r>
        <w:rPr>
          <w:b/>
          <w:bCs/>
        </w:rPr>
        <w:t>100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t xml:space="preserve"> z tego:</w:t>
      </w:r>
    </w:p>
    <w:p w:rsidR="00BF5166" w:rsidRDefault="00BF5166" w:rsidP="009D5E25">
      <w:pPr>
        <w:pStyle w:val="Akapitzlist"/>
        <w:numPr>
          <w:ilvl w:val="0"/>
          <w:numId w:val="50"/>
        </w:numPr>
      </w:pPr>
      <w:r>
        <w:t xml:space="preserve">na różne jednostki gospodarki mieszkaniowej kwota </w:t>
      </w:r>
      <w:r>
        <w:rPr>
          <w:b/>
        </w:rPr>
        <w:t>504</w:t>
      </w:r>
      <w:r w:rsidR="00FF7122">
        <w:rPr>
          <w:b/>
        </w:rPr>
        <w:t> </w:t>
      </w:r>
      <w:r>
        <w:rPr>
          <w:b/>
        </w:rPr>
        <w:t>500</w:t>
      </w:r>
      <w:r w:rsidR="00FF7122">
        <w:rPr>
          <w:b/>
        </w:rPr>
        <w:t>,00</w:t>
      </w:r>
      <w:r>
        <w:rPr>
          <w:b/>
          <w:bCs/>
        </w:rPr>
        <w:t xml:space="preserve"> zł</w:t>
      </w:r>
      <w:r w:rsidR="00FF7122">
        <w:rPr>
          <w:b/>
          <w:bCs/>
        </w:rPr>
        <w:t>.</w:t>
      </w:r>
      <w:r>
        <w:t xml:space="preserve"> z przeznaczeniem na częściowe  koszty utrzymania i remonty mieszkań komunalnych, w tym: </w:t>
      </w:r>
    </w:p>
    <w:p w:rsidR="00BF5166" w:rsidRDefault="00BF5166" w:rsidP="009D5E25">
      <w:pPr>
        <w:pStyle w:val="Akapitzlist"/>
        <w:numPr>
          <w:ilvl w:val="0"/>
          <w:numId w:val="51"/>
        </w:numPr>
      </w:pPr>
      <w:r>
        <w:t xml:space="preserve">na wydatki bieżące </w:t>
      </w:r>
      <w:r>
        <w:rPr>
          <w:b/>
          <w:i/>
        </w:rPr>
        <w:t>224</w:t>
      </w:r>
      <w:r w:rsidR="00FF7122">
        <w:rPr>
          <w:b/>
          <w:i/>
        </w:rPr>
        <w:t> </w:t>
      </w:r>
      <w:r>
        <w:rPr>
          <w:b/>
          <w:i/>
        </w:rPr>
        <w:t>500</w:t>
      </w:r>
      <w:r w:rsidR="00FF7122">
        <w:rPr>
          <w:b/>
          <w:i/>
        </w:rPr>
        <w:t>,00</w:t>
      </w:r>
      <w:r>
        <w:rPr>
          <w:b/>
          <w:i/>
        </w:rPr>
        <w:t xml:space="preserve"> zł</w:t>
      </w:r>
      <w:r w:rsidR="00FF7122">
        <w:rPr>
          <w:b/>
          <w:i/>
        </w:rPr>
        <w:t>.</w:t>
      </w:r>
      <w:r>
        <w:t xml:space="preserve"> (w tym remont pomieszczeń, energia, gaz, woda, pozostałe zakupy materiałów i usług).</w:t>
      </w:r>
    </w:p>
    <w:p w:rsidR="00BF5166" w:rsidRDefault="00BF5166" w:rsidP="009D5E25">
      <w:pPr>
        <w:pStyle w:val="Akapitzlist"/>
        <w:numPr>
          <w:ilvl w:val="0"/>
          <w:numId w:val="51"/>
        </w:numPr>
      </w:pPr>
      <w:r>
        <w:lastRenderedPageBreak/>
        <w:t xml:space="preserve">na wydatki majątkowe – </w:t>
      </w:r>
      <w:r>
        <w:rPr>
          <w:b/>
          <w:bCs/>
          <w:i/>
        </w:rPr>
        <w:t>280</w:t>
      </w:r>
      <w:r w:rsidR="00FF7122">
        <w:rPr>
          <w:b/>
          <w:bCs/>
          <w:i/>
        </w:rPr>
        <w:t> </w:t>
      </w:r>
      <w:r>
        <w:rPr>
          <w:b/>
          <w:bCs/>
          <w:i/>
        </w:rPr>
        <w:t>000</w:t>
      </w:r>
      <w:r w:rsidR="00FF7122">
        <w:rPr>
          <w:b/>
          <w:bCs/>
          <w:i/>
        </w:rPr>
        <w:t>,00</w:t>
      </w:r>
      <w:r>
        <w:rPr>
          <w:b/>
          <w:bCs/>
          <w:i/>
        </w:rPr>
        <w:t xml:space="preserve"> zł</w:t>
      </w:r>
      <w:r w:rsidR="00FF7122">
        <w:rPr>
          <w:b/>
          <w:bCs/>
          <w:i/>
        </w:rPr>
        <w:t>.</w:t>
      </w:r>
      <w:r>
        <w:t xml:space="preserve"> zgodnie z tabelą Nr 2a.</w:t>
      </w:r>
    </w:p>
    <w:p w:rsidR="00BF5166" w:rsidRDefault="00BF5166" w:rsidP="00BF5166">
      <w:pPr>
        <w:pStyle w:val="Akapitzlist"/>
      </w:pPr>
    </w:p>
    <w:p w:rsidR="00BF5166" w:rsidRDefault="00BF5166" w:rsidP="009D5E25">
      <w:pPr>
        <w:pStyle w:val="Akapitzlist"/>
        <w:numPr>
          <w:ilvl w:val="0"/>
          <w:numId w:val="52"/>
        </w:numPr>
        <w:ind w:left="360"/>
      </w:pPr>
      <w:r>
        <w:t xml:space="preserve">planowane wydatki na gospodarkę gruntami i nieruchomościami wyniosą </w:t>
      </w:r>
      <w:r>
        <w:rPr>
          <w:b/>
          <w:bCs/>
        </w:rPr>
        <w:t>6 450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>
        <w:t>, w tym:</w:t>
      </w:r>
    </w:p>
    <w:p w:rsidR="00BF5166" w:rsidRDefault="00BF5166" w:rsidP="009D5E25">
      <w:pPr>
        <w:pStyle w:val="Akapitzlist"/>
        <w:numPr>
          <w:ilvl w:val="0"/>
          <w:numId w:val="51"/>
        </w:numPr>
        <w:rPr>
          <w:i/>
        </w:rPr>
      </w:pPr>
      <w:r>
        <w:t xml:space="preserve">na wydatki bieżące – </w:t>
      </w:r>
      <w:r>
        <w:rPr>
          <w:b/>
          <w:i/>
        </w:rPr>
        <w:t>3 </w:t>
      </w:r>
      <w:r w:rsidR="004445FE">
        <w:rPr>
          <w:b/>
          <w:i/>
        </w:rPr>
        <w:t>550</w:t>
      </w:r>
      <w:r w:rsidR="00FF7122">
        <w:rPr>
          <w:b/>
          <w:i/>
        </w:rPr>
        <w:t> </w:t>
      </w:r>
      <w:r>
        <w:rPr>
          <w:b/>
          <w:i/>
        </w:rPr>
        <w:t>000</w:t>
      </w:r>
      <w:r w:rsidR="00FF7122">
        <w:rPr>
          <w:b/>
          <w:i/>
        </w:rPr>
        <w:t>,00</w:t>
      </w:r>
      <w:r>
        <w:rPr>
          <w:b/>
          <w:i/>
        </w:rPr>
        <w:t xml:space="preserve"> z</w:t>
      </w:r>
      <w:r w:rsidR="00FF7122">
        <w:rPr>
          <w:b/>
          <w:i/>
        </w:rPr>
        <w:t>ł.</w:t>
      </w:r>
    </w:p>
    <w:p w:rsidR="00BF5166" w:rsidRDefault="00BF5166" w:rsidP="009D5E25">
      <w:pPr>
        <w:pStyle w:val="Akapitzlist"/>
        <w:numPr>
          <w:ilvl w:val="0"/>
          <w:numId w:val="51"/>
        </w:numPr>
      </w:pPr>
      <w:r>
        <w:t xml:space="preserve">na wydatki majątkowe – </w:t>
      </w:r>
      <w:r>
        <w:rPr>
          <w:bCs/>
        </w:rPr>
        <w:t>2 900</w:t>
      </w:r>
      <w:r w:rsidR="00FF7122">
        <w:rPr>
          <w:bCs/>
        </w:rPr>
        <w:t> </w:t>
      </w:r>
      <w:r>
        <w:rPr>
          <w:bCs/>
        </w:rPr>
        <w:t>000</w:t>
      </w:r>
      <w:r w:rsidR="00FF7122">
        <w:rPr>
          <w:bCs/>
        </w:rPr>
        <w:t>,00</w:t>
      </w:r>
      <w:r>
        <w:rPr>
          <w:bCs/>
        </w:rPr>
        <w:t xml:space="preserve"> zł</w:t>
      </w:r>
      <w:r w:rsidR="00FF7122">
        <w:rPr>
          <w:bCs/>
        </w:rPr>
        <w:t>.</w:t>
      </w:r>
      <w:r>
        <w:t xml:space="preserve"> zgodnie z tabelą Nr 2a.</w:t>
      </w:r>
    </w:p>
    <w:p w:rsidR="00BF5166" w:rsidRDefault="00BF5166" w:rsidP="00BF5166">
      <w:pPr>
        <w:pStyle w:val="Akapitzlist"/>
      </w:pPr>
    </w:p>
    <w:p w:rsidR="00BF5166" w:rsidRDefault="00BF5166" w:rsidP="009D5E25">
      <w:pPr>
        <w:pStyle w:val="Akapitzlist"/>
        <w:numPr>
          <w:ilvl w:val="0"/>
          <w:numId w:val="52"/>
        </w:numPr>
        <w:ind w:left="360"/>
      </w:pPr>
      <w:r>
        <w:t xml:space="preserve">na pozostałą działalność – </w:t>
      </w:r>
      <w:r>
        <w:rPr>
          <w:b/>
        </w:rPr>
        <w:t>9</w:t>
      </w:r>
      <w:r w:rsidR="00FF7122">
        <w:rPr>
          <w:b/>
        </w:rPr>
        <w:t> </w:t>
      </w:r>
      <w:r>
        <w:rPr>
          <w:b/>
        </w:rPr>
        <w:t>600</w:t>
      </w:r>
      <w:r w:rsidR="00FF7122">
        <w:rPr>
          <w:b/>
        </w:rPr>
        <w:t>,00</w:t>
      </w:r>
      <w:r>
        <w:rPr>
          <w:b/>
        </w:rPr>
        <w:t xml:space="preserve"> zł</w:t>
      </w:r>
      <w:r>
        <w:t>.</w:t>
      </w:r>
    </w:p>
    <w:p w:rsidR="00BF5166" w:rsidRDefault="00BF5166" w:rsidP="00BF5166"/>
    <w:p w:rsidR="00BF5166" w:rsidRDefault="00BF5166" w:rsidP="00BF5166"/>
    <w:p w:rsidR="00BF5166" w:rsidRDefault="00BF5166" w:rsidP="00BF5166">
      <w:pPr>
        <w:rPr>
          <w:b/>
        </w:rPr>
      </w:pPr>
      <w:r>
        <w:rPr>
          <w:b/>
        </w:rPr>
        <w:t>Dział 710 – działalność usługowa</w:t>
      </w:r>
    </w:p>
    <w:p w:rsidR="00BF5166" w:rsidRDefault="00BF5166" w:rsidP="00BF5166">
      <w:pPr>
        <w:rPr>
          <w:b/>
        </w:rPr>
      </w:pPr>
    </w:p>
    <w:p w:rsidR="00BF5166" w:rsidRDefault="00BF5166" w:rsidP="00BF5166">
      <w:r>
        <w:t>Z tego działu finansowane są plany zagospodarowania przestrzennego, opracowania geodezyjne i kartograficzne oraz cmentarze.</w:t>
      </w:r>
    </w:p>
    <w:p w:rsidR="00BF5166" w:rsidRDefault="00BF5166" w:rsidP="00BF5166"/>
    <w:p w:rsidR="00BF5166" w:rsidRDefault="00BF5166" w:rsidP="00BF5166">
      <w:r>
        <w:t xml:space="preserve">Na rok 20121 przewiduje się kwotę </w:t>
      </w:r>
      <w:r>
        <w:rPr>
          <w:b/>
          <w:bCs/>
        </w:rPr>
        <w:t>568</w:t>
      </w:r>
      <w:r w:rsidR="00FF7122">
        <w:rPr>
          <w:b/>
          <w:bCs/>
        </w:rPr>
        <w:t> </w:t>
      </w:r>
      <w:r>
        <w:rPr>
          <w:b/>
          <w:bCs/>
        </w:rPr>
        <w:t>748</w:t>
      </w:r>
      <w:r w:rsidR="00FF7122">
        <w:rPr>
          <w:b/>
          <w:bCs/>
        </w:rPr>
        <w:t>,00</w:t>
      </w:r>
      <w:r>
        <w:rPr>
          <w:b/>
          <w:bCs/>
        </w:rPr>
        <w:t xml:space="preserve"> </w:t>
      </w:r>
      <w:r>
        <w:rPr>
          <w:b/>
        </w:rPr>
        <w:t xml:space="preserve">zł </w:t>
      </w:r>
      <w:r>
        <w:t>i są to w całości wydatki</w:t>
      </w:r>
      <w:r>
        <w:rPr>
          <w:b/>
        </w:rPr>
        <w:t xml:space="preserve"> </w:t>
      </w:r>
      <w:r>
        <w:t xml:space="preserve">bieżące przeznaczone na: </w:t>
      </w:r>
    </w:p>
    <w:p w:rsidR="00BF5166" w:rsidRDefault="00BF5166" w:rsidP="009D5E25">
      <w:pPr>
        <w:pStyle w:val="Akapitzlist"/>
        <w:numPr>
          <w:ilvl w:val="0"/>
          <w:numId w:val="53"/>
        </w:numPr>
        <w:ind w:left="360"/>
        <w:rPr>
          <w:b/>
        </w:rPr>
      </w:pPr>
      <w:r>
        <w:t xml:space="preserve">plany zagospodarowania przestrzennego (środki zostaną przeznaczone na zmiany planów miejscowych zagospodarowania przestrzennego oraz zmiany studium uwarunkowań i kierunków zagospodarowania przestrzennego, zakup materiałów mapowych do opracowań planistycznych) – </w:t>
      </w:r>
      <w:r>
        <w:rPr>
          <w:b/>
          <w:bCs/>
        </w:rPr>
        <w:t>219</w:t>
      </w:r>
      <w:r w:rsidR="00FF7122">
        <w:rPr>
          <w:b/>
          <w:bCs/>
        </w:rPr>
        <w:t> </w:t>
      </w:r>
      <w:r>
        <w:rPr>
          <w:b/>
          <w:bCs/>
        </w:rPr>
        <w:t>748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>
        <w:t>,</w:t>
      </w:r>
    </w:p>
    <w:p w:rsidR="00BF5166" w:rsidRDefault="00BF5166" w:rsidP="009D5E25">
      <w:pPr>
        <w:pStyle w:val="Akapitzlist"/>
        <w:numPr>
          <w:ilvl w:val="0"/>
          <w:numId w:val="54"/>
        </w:numPr>
        <w:ind w:left="360"/>
      </w:pPr>
      <w:r>
        <w:t xml:space="preserve">prace geodezyjne i kartograficzne (środki przeznaczone będą na mapy prawne z projektem podziału i regulacji stanu prawnego dróg oraz scalania gruntów) – </w:t>
      </w:r>
      <w:r>
        <w:rPr>
          <w:b/>
          <w:bCs/>
        </w:rPr>
        <w:t>324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>
        <w:t>,</w:t>
      </w:r>
    </w:p>
    <w:p w:rsidR="00BF5166" w:rsidRDefault="00BF5166" w:rsidP="009D5E25">
      <w:pPr>
        <w:pStyle w:val="Akapitzlist"/>
        <w:numPr>
          <w:ilvl w:val="0"/>
          <w:numId w:val="54"/>
        </w:numPr>
        <w:ind w:left="360"/>
      </w:pPr>
      <w:r>
        <w:t xml:space="preserve">cmentarze (środki zostaną przeznaczone na konserwację i utrzymanie cmentarzy wojennych i miejsc pamięci narodowej) – </w:t>
      </w:r>
      <w:r>
        <w:rPr>
          <w:b/>
          <w:bCs/>
        </w:rPr>
        <w:t>25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 xml:space="preserve">. </w:t>
      </w:r>
    </w:p>
    <w:p w:rsidR="00BF5166" w:rsidRDefault="00BF5166" w:rsidP="00BF5166">
      <w:pPr>
        <w:ind w:left="180" w:hanging="180"/>
      </w:pPr>
    </w:p>
    <w:p w:rsidR="00BF5166" w:rsidRDefault="00BF5166" w:rsidP="00BF5166">
      <w:pPr>
        <w:ind w:left="180" w:hanging="180"/>
      </w:pPr>
    </w:p>
    <w:p w:rsidR="00BF5166" w:rsidRDefault="00BF5166" w:rsidP="00BF5166">
      <w:pPr>
        <w:ind w:left="180" w:hanging="180"/>
      </w:pPr>
      <w:r>
        <w:rPr>
          <w:b/>
        </w:rPr>
        <w:t>Dział 750 – Administracja publiczna</w:t>
      </w:r>
    </w:p>
    <w:p w:rsidR="00BF5166" w:rsidRDefault="00BF5166" w:rsidP="00BF5166">
      <w:pPr>
        <w:ind w:left="180" w:hanging="180"/>
      </w:pPr>
    </w:p>
    <w:p w:rsidR="00BF5166" w:rsidRDefault="00BF5166" w:rsidP="00BF5166">
      <w:r>
        <w:t xml:space="preserve">W planie budżetu na 2012 rok zadania z zakresu administracji publicznej zaplanowano kwotę  </w:t>
      </w:r>
      <w:r>
        <w:rPr>
          <w:b/>
          <w:bCs/>
        </w:rPr>
        <w:t>7 357</w:t>
      </w:r>
      <w:r w:rsidR="00FF7122">
        <w:rPr>
          <w:b/>
          <w:bCs/>
        </w:rPr>
        <w:t> </w:t>
      </w:r>
      <w:r>
        <w:rPr>
          <w:b/>
          <w:bCs/>
        </w:rPr>
        <w:t>771</w:t>
      </w:r>
      <w:r w:rsidR="00FF7122">
        <w:rPr>
          <w:b/>
          <w:bCs/>
        </w:rPr>
        <w:t>,00</w:t>
      </w:r>
      <w:r>
        <w:rPr>
          <w:b/>
          <w:bCs/>
        </w:rP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t xml:space="preserve"> z tego: </w:t>
      </w:r>
    </w:p>
    <w:p w:rsidR="0096779F" w:rsidRDefault="0096779F" w:rsidP="00BF5166"/>
    <w:p w:rsidR="00BF5166" w:rsidRDefault="00BF5166" w:rsidP="009D5E25">
      <w:pPr>
        <w:pStyle w:val="Akapitzlist"/>
        <w:numPr>
          <w:ilvl w:val="0"/>
          <w:numId w:val="55"/>
        </w:numPr>
        <w:ind w:left="360"/>
      </w:pPr>
      <w:r>
        <w:t xml:space="preserve">Urzędy wojewódzkie ( środki przeznaczone na wynagrodzenia i pochodne od wynagrodzeń, oraz odpis na zakładowy fundusz świadczeń socjalnych) – </w:t>
      </w:r>
      <w:r>
        <w:rPr>
          <w:b/>
        </w:rPr>
        <w:t>59</w:t>
      </w:r>
      <w:r w:rsidR="00FF7122">
        <w:rPr>
          <w:b/>
        </w:rPr>
        <w:t> </w:t>
      </w:r>
      <w:r>
        <w:rPr>
          <w:b/>
        </w:rPr>
        <w:t>033</w:t>
      </w:r>
      <w:r w:rsidR="00FF7122">
        <w:rPr>
          <w:b/>
        </w:rPr>
        <w:t>,00</w:t>
      </w:r>
      <w:r>
        <w:rPr>
          <w:b/>
        </w:rPr>
        <w:t xml:space="preserve"> zł</w:t>
      </w:r>
      <w:r w:rsidR="00FF7122">
        <w:rPr>
          <w:b/>
        </w:rPr>
        <w:t>.</w:t>
      </w:r>
    </w:p>
    <w:p w:rsidR="00BF5166" w:rsidRDefault="00BF5166" w:rsidP="009D5E25">
      <w:pPr>
        <w:pStyle w:val="Akapitzlist"/>
        <w:numPr>
          <w:ilvl w:val="0"/>
          <w:numId w:val="55"/>
        </w:numPr>
        <w:ind w:left="360"/>
      </w:pPr>
      <w:r>
        <w:t xml:space="preserve">Rady Gmin (środki przeznaczone będą na diety oraz obsługę Rady Gminy) – </w:t>
      </w:r>
      <w:r>
        <w:rPr>
          <w:b/>
          <w:bCs/>
        </w:rPr>
        <w:t>261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 xml:space="preserve">. </w:t>
      </w:r>
    </w:p>
    <w:p w:rsidR="00BF5166" w:rsidRDefault="00BF5166" w:rsidP="009D5E25">
      <w:pPr>
        <w:pStyle w:val="Akapitzlist"/>
        <w:numPr>
          <w:ilvl w:val="0"/>
          <w:numId w:val="55"/>
        </w:numPr>
        <w:ind w:left="360"/>
      </w:pPr>
      <w:r>
        <w:t xml:space="preserve">Urząd Gminy – </w:t>
      </w:r>
      <w:r>
        <w:rPr>
          <w:b/>
          <w:bCs/>
          <w:iCs/>
        </w:rPr>
        <w:t>6 704</w:t>
      </w:r>
      <w:r w:rsidR="00FF7122">
        <w:rPr>
          <w:b/>
          <w:bCs/>
          <w:iCs/>
        </w:rPr>
        <w:t> </w:t>
      </w:r>
      <w:r>
        <w:rPr>
          <w:b/>
          <w:bCs/>
          <w:iCs/>
        </w:rPr>
        <w:t>958</w:t>
      </w:r>
      <w:r w:rsidR="00FF7122">
        <w:rPr>
          <w:b/>
          <w:bCs/>
          <w:iCs/>
        </w:rPr>
        <w:t>,00</w:t>
      </w:r>
      <w:r>
        <w:rPr>
          <w:b/>
          <w:bCs/>
          <w:i/>
          <w:iCs/>
        </w:rP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t xml:space="preserve"> zaplanowaną kwotę  przeznacza się:</w:t>
      </w:r>
    </w:p>
    <w:p w:rsidR="00BF5166" w:rsidRDefault="00BF5166" w:rsidP="00BF5166">
      <w:pPr>
        <w:pStyle w:val="Akapitzlist"/>
        <w:ind w:left="360"/>
      </w:pPr>
      <w:r>
        <w:t xml:space="preserve"> w wysokości 6 689</w:t>
      </w:r>
      <w:r w:rsidR="00FF7122">
        <w:t> </w:t>
      </w:r>
      <w:r>
        <w:t>958</w:t>
      </w:r>
      <w:r w:rsidR="00FF7122">
        <w:t>,00</w:t>
      </w:r>
      <w:r>
        <w:t xml:space="preserve"> zł. na wydatki bieżące, tj. na wynagrodzenia i pochodne od pracowników, zakup wyposażenia i materiałów, zakup energii, zakup usług remontowych, zdrowotnych, zakup usług pozostałych takich jak: usługi prawne, opłaty pocztowe i telefoniczne, licencje, programy, podróże służbowe, odpisy na ZFŚS</w:t>
      </w:r>
      <w:r w:rsidR="004445FE">
        <w:t>,</w:t>
      </w:r>
      <w:r>
        <w:t xml:space="preserve"> a w wysokości</w:t>
      </w:r>
    </w:p>
    <w:p w:rsidR="00BF5166" w:rsidRDefault="00BF5166" w:rsidP="00BF5166">
      <w:r>
        <w:t xml:space="preserve">      15 000 zł. na wydatki majątkowe zgodnie z tabelą Nr 2a.</w:t>
      </w:r>
    </w:p>
    <w:p w:rsidR="00BF5166" w:rsidRDefault="00BF5166" w:rsidP="009D5E25">
      <w:pPr>
        <w:pStyle w:val="Akapitzlist"/>
        <w:numPr>
          <w:ilvl w:val="0"/>
          <w:numId w:val="56"/>
        </w:numPr>
        <w:ind w:left="360"/>
      </w:pPr>
      <w:r>
        <w:t xml:space="preserve">Promocja jednostek samorządu terytorialnego – </w:t>
      </w:r>
      <w:r>
        <w:rPr>
          <w:b/>
          <w:bCs/>
        </w:rPr>
        <w:t>332</w:t>
      </w:r>
      <w:r w:rsidR="00FF7122">
        <w:rPr>
          <w:b/>
          <w:bCs/>
        </w:rPr>
        <w:t> </w:t>
      </w:r>
      <w:r>
        <w:rPr>
          <w:b/>
          <w:bCs/>
        </w:rPr>
        <w:t>780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 xml:space="preserve">, przeznaczone będzie na zakupy związane z promocją gminy </w:t>
      </w:r>
    </w:p>
    <w:p w:rsidR="00BF5166" w:rsidRDefault="00BF5166" w:rsidP="00BF5166">
      <w:pPr>
        <w:ind w:left="180" w:hanging="180"/>
      </w:pPr>
    </w:p>
    <w:p w:rsidR="00BF5166" w:rsidRDefault="00BF5166" w:rsidP="00BF5166">
      <w:pPr>
        <w:ind w:left="180" w:hanging="180"/>
      </w:pPr>
    </w:p>
    <w:p w:rsidR="00BF5166" w:rsidRDefault="00BF5166" w:rsidP="00BF5166">
      <w:pPr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BF5166" w:rsidRDefault="00BF5166" w:rsidP="00BF5166">
      <w:pPr>
        <w:rPr>
          <w:b/>
        </w:rPr>
      </w:pPr>
    </w:p>
    <w:p w:rsidR="00BF5166" w:rsidRDefault="00BF5166" w:rsidP="00BF5166">
      <w:pPr>
        <w:rPr>
          <w:b/>
        </w:rPr>
      </w:pPr>
      <w:r>
        <w:t xml:space="preserve">W tym dziale zaplanowano wydatki w kwocie </w:t>
      </w:r>
      <w:r>
        <w:rPr>
          <w:b/>
        </w:rPr>
        <w:t>2</w:t>
      </w:r>
      <w:r w:rsidR="00FF7122">
        <w:rPr>
          <w:b/>
        </w:rPr>
        <w:t> </w:t>
      </w:r>
      <w:r>
        <w:rPr>
          <w:b/>
          <w:bCs/>
        </w:rPr>
        <w:t>690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t xml:space="preserve"> z przeznaczeniem na wynagrodzenia i składki od nich naliczane.</w:t>
      </w:r>
    </w:p>
    <w:p w:rsidR="00BF5166" w:rsidRDefault="00BF5166" w:rsidP="00BF5166">
      <w:pPr>
        <w:rPr>
          <w:b/>
        </w:rPr>
      </w:pPr>
      <w:r>
        <w:rPr>
          <w:b/>
        </w:rPr>
        <w:lastRenderedPageBreak/>
        <w:t>Dział 752 – Obrona narodowa</w:t>
      </w:r>
    </w:p>
    <w:p w:rsidR="00BF5166" w:rsidRDefault="00BF5166" w:rsidP="00BF5166">
      <w:pPr>
        <w:rPr>
          <w:b/>
        </w:rPr>
      </w:pPr>
    </w:p>
    <w:p w:rsidR="00BF5166" w:rsidRDefault="00BF5166" w:rsidP="00BF5166">
      <w:pPr>
        <w:rPr>
          <w:b/>
        </w:rPr>
      </w:pPr>
      <w:r>
        <w:t xml:space="preserve">W tym dziale zaplanowano wydatki w kwocie </w:t>
      </w:r>
      <w:r>
        <w:rPr>
          <w:b/>
          <w:bCs/>
        </w:rPr>
        <w:t>1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t xml:space="preserve"> z przeznaczeniem na zakup materiałów i wyposażenia.</w:t>
      </w:r>
    </w:p>
    <w:p w:rsidR="00BF5166" w:rsidRDefault="00BF5166" w:rsidP="00BF5166"/>
    <w:p w:rsidR="00BF5166" w:rsidRDefault="00BF5166" w:rsidP="00BF5166"/>
    <w:p w:rsidR="00BF5166" w:rsidRDefault="00BF5166" w:rsidP="00BF5166">
      <w:r>
        <w:rPr>
          <w:b/>
        </w:rPr>
        <w:t>Dział 754 – Bezpieczeństwo publiczne i ochrona przeciwpożarowa</w:t>
      </w:r>
    </w:p>
    <w:p w:rsidR="00BF5166" w:rsidRDefault="00BF5166" w:rsidP="00BF5166"/>
    <w:p w:rsidR="00BF5166" w:rsidRDefault="00BF5166" w:rsidP="00BF5166">
      <w:r>
        <w:t xml:space="preserve">Na zadania w zakresie bezpieczeństwa publicznego i ochronę przeciwpożarową zaplanowano łącznie kwotę </w:t>
      </w:r>
      <w:r>
        <w:rPr>
          <w:b/>
          <w:bCs/>
        </w:rPr>
        <w:t>1 190</w:t>
      </w:r>
      <w:r w:rsidR="00FF7122">
        <w:rPr>
          <w:b/>
          <w:bCs/>
        </w:rPr>
        <w:t> </w:t>
      </w:r>
      <w:r>
        <w:rPr>
          <w:b/>
          <w:bCs/>
        </w:rPr>
        <w:t>342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 w:rsidR="00FF7122">
        <w:rPr>
          <w:b/>
          <w:bCs/>
        </w:rPr>
        <w:t>.</w:t>
      </w:r>
      <w:r>
        <w:t xml:space="preserve"> z tego na:</w:t>
      </w:r>
    </w:p>
    <w:p w:rsidR="00BF5166" w:rsidRDefault="00BF5166" w:rsidP="009D5E25">
      <w:pPr>
        <w:pStyle w:val="Akapitzlist"/>
        <w:numPr>
          <w:ilvl w:val="0"/>
          <w:numId w:val="57"/>
        </w:numPr>
        <w:rPr>
          <w:b/>
        </w:rPr>
      </w:pPr>
      <w:r>
        <w:t xml:space="preserve">Komendy wojewódzkie Policji – </w:t>
      </w:r>
      <w:r>
        <w:rPr>
          <w:b/>
        </w:rPr>
        <w:t>60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>
        <w:rPr>
          <w:b/>
        </w:rPr>
        <w:t xml:space="preserve"> zł</w:t>
      </w:r>
      <w:r w:rsidR="00FF7122">
        <w:rPr>
          <w:b/>
        </w:rPr>
        <w:t>.</w:t>
      </w:r>
      <w:r>
        <w:rPr>
          <w:b/>
        </w:rPr>
        <w:t xml:space="preserve"> </w:t>
      </w:r>
      <w:r>
        <w:t>na rekompensatę pieniężną dla policjantów za czas służby przekraczający normę,</w:t>
      </w:r>
    </w:p>
    <w:p w:rsidR="00BF5166" w:rsidRDefault="00BF5166" w:rsidP="009D5E25">
      <w:pPr>
        <w:pStyle w:val="Akapitzlist"/>
        <w:numPr>
          <w:ilvl w:val="0"/>
          <w:numId w:val="57"/>
        </w:numPr>
      </w:pPr>
      <w:r>
        <w:t xml:space="preserve">Ochotnicze Straże Pożarne – </w:t>
      </w:r>
      <w:r>
        <w:rPr>
          <w:b/>
        </w:rPr>
        <w:t>299</w:t>
      </w:r>
      <w:r w:rsidR="00FF7122">
        <w:rPr>
          <w:b/>
        </w:rPr>
        <w:t> </w:t>
      </w:r>
      <w:r>
        <w:rPr>
          <w:b/>
        </w:rPr>
        <w:t>500</w:t>
      </w:r>
      <w:r w:rsidR="00FF7122">
        <w:rPr>
          <w:b/>
        </w:rPr>
        <w:t>,00</w:t>
      </w:r>
      <w:r>
        <w:rPr>
          <w:b/>
          <w:bCs/>
        </w:rPr>
        <w:t xml:space="preserve"> zł</w:t>
      </w:r>
      <w:r w:rsidR="00FF7122">
        <w:rPr>
          <w:b/>
          <w:bCs/>
        </w:rPr>
        <w:t>.</w:t>
      </w:r>
      <w:r>
        <w:t xml:space="preserve"> na ochronę przeciwpożarową, w całości przeznaczone na wydatki bieżące, tj. na utrzymanie OSP w Babicach Starych i Borzęcinie Dużym, opłatę energii elektrycznej, wynagrodzenia konserwatorów, wypłatę ekwiwalentu za udział w akcjach ratowniczych i szkoleniach, utrzymanie sprzętu w gotowości bojowej w strażnicach.</w:t>
      </w:r>
    </w:p>
    <w:p w:rsidR="00BF5166" w:rsidRDefault="00BF5166" w:rsidP="009D5E25">
      <w:pPr>
        <w:pStyle w:val="Akapitzlist"/>
        <w:numPr>
          <w:ilvl w:val="0"/>
          <w:numId w:val="58"/>
        </w:numPr>
        <w:ind w:left="360"/>
      </w:pPr>
      <w:r>
        <w:t xml:space="preserve">Obronę cywilną – </w:t>
      </w:r>
      <w:r>
        <w:rPr>
          <w:b/>
        </w:rPr>
        <w:t>8</w:t>
      </w:r>
      <w:r>
        <w:rPr>
          <w:b/>
          <w:bCs/>
        </w:rPr>
        <w:t>00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 w:rsidR="00FF7122">
        <w:rPr>
          <w:b/>
          <w:bCs/>
        </w:rPr>
        <w:t>.</w:t>
      </w:r>
      <w:r>
        <w:rPr>
          <w:bCs/>
        </w:rPr>
        <w:t xml:space="preserve"> w tym:</w:t>
      </w:r>
    </w:p>
    <w:p w:rsidR="00BF5166" w:rsidRDefault="00BF5166" w:rsidP="009D5E25">
      <w:pPr>
        <w:pStyle w:val="Akapitzlist"/>
        <w:numPr>
          <w:ilvl w:val="0"/>
          <w:numId w:val="59"/>
        </w:numPr>
      </w:pPr>
      <w:r>
        <w:rPr>
          <w:b/>
        </w:rPr>
        <w:t>500</w:t>
      </w:r>
      <w:r w:rsidR="00FF7122">
        <w:rPr>
          <w:b/>
        </w:rPr>
        <w:t>,00</w:t>
      </w:r>
      <w:r>
        <w:rPr>
          <w:b/>
        </w:rPr>
        <w:t xml:space="preserve"> zł</w:t>
      </w:r>
      <w:r w:rsidR="00FF7122">
        <w:rPr>
          <w:b/>
        </w:rPr>
        <w:t>.</w:t>
      </w:r>
      <w:r>
        <w:t xml:space="preserve"> na wynagrodzenia bezosobowe (na opłatę instruktorów za szkolenie obronne i obrony cywilnej),</w:t>
      </w:r>
    </w:p>
    <w:p w:rsidR="00BF5166" w:rsidRDefault="00BF5166" w:rsidP="009D5E25">
      <w:pPr>
        <w:pStyle w:val="Akapitzlist"/>
        <w:numPr>
          <w:ilvl w:val="0"/>
          <w:numId w:val="59"/>
        </w:numPr>
      </w:pPr>
      <w:r>
        <w:rPr>
          <w:b/>
        </w:rPr>
        <w:t>300</w:t>
      </w:r>
      <w:r w:rsidR="00FF7122">
        <w:rPr>
          <w:b/>
        </w:rPr>
        <w:t>,00</w:t>
      </w:r>
      <w:r>
        <w:rPr>
          <w:b/>
        </w:rPr>
        <w:t xml:space="preserve"> zł</w:t>
      </w:r>
      <w:r w:rsidR="00FF7122">
        <w:rPr>
          <w:b/>
        </w:rPr>
        <w:t>.</w:t>
      </w:r>
      <w:r>
        <w:t xml:space="preserve"> na zakup usług pozostałych </w:t>
      </w:r>
    </w:p>
    <w:p w:rsidR="00BF5166" w:rsidRDefault="00BF5166" w:rsidP="009D5E25">
      <w:pPr>
        <w:pStyle w:val="Akapitzlist"/>
        <w:numPr>
          <w:ilvl w:val="0"/>
          <w:numId w:val="58"/>
        </w:numPr>
        <w:ind w:left="360"/>
        <w:rPr>
          <w:b/>
        </w:rPr>
      </w:pPr>
      <w:r>
        <w:t xml:space="preserve">Straż Gminną – </w:t>
      </w:r>
      <w:r>
        <w:rPr>
          <w:b/>
          <w:bCs/>
        </w:rPr>
        <w:t>809</w:t>
      </w:r>
      <w:r w:rsidR="00FF7122">
        <w:rPr>
          <w:b/>
          <w:bCs/>
        </w:rPr>
        <w:t> </w:t>
      </w:r>
      <w:r>
        <w:rPr>
          <w:b/>
          <w:bCs/>
        </w:rPr>
        <w:t>242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 w:rsidR="00FF7122">
        <w:rPr>
          <w:b/>
          <w:bCs/>
        </w:rPr>
        <w:t>.</w:t>
      </w:r>
      <w:r>
        <w:t xml:space="preserve"> środki przeznaczone na wynagrodzenia i pochodne, zakup wyposażenia i materiałów, zakup usług zdrowotnych, zakup usług pozostałych, podróże służbowe, szkolenia, odpisy na ZFŚS.</w:t>
      </w:r>
    </w:p>
    <w:p w:rsidR="00BF5166" w:rsidRDefault="00BF5166" w:rsidP="009D5E25">
      <w:pPr>
        <w:pStyle w:val="Akapitzlist"/>
        <w:numPr>
          <w:ilvl w:val="0"/>
          <w:numId w:val="57"/>
        </w:numPr>
      </w:pPr>
      <w:r>
        <w:t xml:space="preserve">pozostałą działalność – </w:t>
      </w:r>
      <w:r>
        <w:rPr>
          <w:b/>
        </w:rPr>
        <w:t>20</w:t>
      </w:r>
      <w:r w:rsidR="00FF7122">
        <w:rPr>
          <w:b/>
        </w:rPr>
        <w:t> </w:t>
      </w:r>
      <w:r>
        <w:rPr>
          <w:b/>
        </w:rPr>
        <w:t>800</w:t>
      </w:r>
      <w:r w:rsidR="00FF7122">
        <w:rPr>
          <w:b/>
        </w:rPr>
        <w:t>,00</w:t>
      </w:r>
      <w:r>
        <w:rPr>
          <w:b/>
        </w:rPr>
        <w:t xml:space="preserve"> zł.</w:t>
      </w:r>
    </w:p>
    <w:p w:rsidR="00BF5166" w:rsidRDefault="00BF5166" w:rsidP="00BF5166">
      <w:pPr>
        <w:pStyle w:val="Akapitzlist"/>
        <w:ind w:left="360"/>
      </w:pPr>
    </w:p>
    <w:p w:rsidR="00BF5166" w:rsidRDefault="00BF5166" w:rsidP="00BF5166">
      <w:pPr>
        <w:ind w:left="180" w:hanging="180"/>
      </w:pPr>
    </w:p>
    <w:p w:rsidR="00BF5166" w:rsidRDefault="00BF5166" w:rsidP="00BF5166">
      <w:pPr>
        <w:rPr>
          <w:b/>
        </w:rPr>
      </w:pPr>
      <w:r>
        <w:rPr>
          <w:b/>
        </w:rPr>
        <w:t>Dział 757 – Obsługa długu publicznego</w:t>
      </w:r>
    </w:p>
    <w:p w:rsidR="00BF5166" w:rsidRDefault="00BF5166" w:rsidP="00BF5166">
      <w:pPr>
        <w:ind w:left="180" w:hanging="180"/>
        <w:rPr>
          <w:b/>
        </w:rPr>
      </w:pPr>
    </w:p>
    <w:p w:rsidR="00BF5166" w:rsidRDefault="00BF5166" w:rsidP="00BF5166">
      <w:r>
        <w:t xml:space="preserve">W dziale tym zaplanowane zostały wydatki w kwocie </w:t>
      </w:r>
      <w:r>
        <w:rPr>
          <w:b/>
        </w:rPr>
        <w:t>1</w:t>
      </w:r>
      <w:r>
        <w:rPr>
          <w:b/>
          <w:bCs/>
        </w:rPr>
        <w:t xml:space="preserve"> 650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t xml:space="preserve"> </w:t>
      </w:r>
      <w:r>
        <w:rPr>
          <w:b/>
        </w:rPr>
        <w:t xml:space="preserve"> </w:t>
      </w:r>
      <w:r>
        <w:t>na zapłacenie odsetek od</w:t>
      </w:r>
      <w:r>
        <w:rPr>
          <w:b/>
        </w:rPr>
        <w:t xml:space="preserve"> </w:t>
      </w:r>
      <w:r>
        <w:t>zaciągniętych kredytów.</w:t>
      </w:r>
    </w:p>
    <w:p w:rsidR="00BF5166" w:rsidRDefault="00BF5166" w:rsidP="00BF5166"/>
    <w:p w:rsidR="00BF5166" w:rsidRDefault="00BF5166" w:rsidP="00BF5166"/>
    <w:p w:rsidR="00BF5166" w:rsidRDefault="00BF5166" w:rsidP="00BF5166">
      <w:pPr>
        <w:pStyle w:val="Nagwek1"/>
      </w:pPr>
      <w:r>
        <w:t>Dział 758 – Różne rozliczenia</w:t>
      </w:r>
    </w:p>
    <w:p w:rsidR="00BF5166" w:rsidRDefault="00BF5166" w:rsidP="00BF5166">
      <w:pPr>
        <w:rPr>
          <w:b/>
        </w:rPr>
      </w:pPr>
    </w:p>
    <w:p w:rsidR="00BF5166" w:rsidRDefault="00BF5166" w:rsidP="00BF5166">
      <w:r>
        <w:t xml:space="preserve">W dziale tym zaplanowano wydatki w łącznej kwocie </w:t>
      </w:r>
      <w:r>
        <w:rPr>
          <w:b/>
          <w:bCs/>
        </w:rPr>
        <w:t>2 462</w:t>
      </w:r>
      <w:r w:rsidR="00FF7122">
        <w:rPr>
          <w:b/>
          <w:bCs/>
        </w:rPr>
        <w:t> </w:t>
      </w:r>
      <w:r>
        <w:rPr>
          <w:b/>
          <w:bCs/>
        </w:rPr>
        <w:t>958</w:t>
      </w:r>
      <w:r w:rsidR="00FF7122">
        <w:rPr>
          <w:b/>
          <w:bCs/>
        </w:rPr>
        <w:t>,00</w:t>
      </w:r>
      <w:r>
        <w:rPr>
          <w:b/>
          <w:bCs/>
        </w:rP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rPr>
          <w:b/>
        </w:rPr>
        <w:t xml:space="preserve"> </w:t>
      </w:r>
      <w:r>
        <w:t>z tego:</w:t>
      </w:r>
    </w:p>
    <w:p w:rsidR="00BF5166" w:rsidRDefault="00BF5166" w:rsidP="009D5E25">
      <w:pPr>
        <w:pStyle w:val="Akapitzlist"/>
        <w:numPr>
          <w:ilvl w:val="0"/>
          <w:numId w:val="60"/>
        </w:numPr>
      </w:pPr>
      <w:r>
        <w:t xml:space="preserve">Rezerwa ogólna i celowa budżetu została zaplanowana w wysokości  </w:t>
      </w:r>
      <w:r>
        <w:rPr>
          <w:b/>
        </w:rPr>
        <w:t>800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>
        <w:t xml:space="preserve"> </w:t>
      </w:r>
      <w:r>
        <w:rPr>
          <w:b/>
        </w:rPr>
        <w:t>zł</w:t>
      </w:r>
      <w:r w:rsidR="00FF7122">
        <w:rPr>
          <w:b/>
        </w:rPr>
        <w:t>.</w:t>
      </w:r>
      <w:r>
        <w:rPr>
          <w:b/>
        </w:rPr>
        <w:t xml:space="preserve"> </w:t>
      </w:r>
      <w:r>
        <w:t>w tym:</w:t>
      </w:r>
    </w:p>
    <w:p w:rsidR="00BF5166" w:rsidRDefault="00BF5166" w:rsidP="009D5E25">
      <w:pPr>
        <w:numPr>
          <w:ilvl w:val="0"/>
          <w:numId w:val="61"/>
        </w:numPr>
      </w:pPr>
      <w:r>
        <w:t xml:space="preserve">rezerwa ogólna nie przekraczająca 1% planowanych wydatków w wysokości </w:t>
      </w:r>
      <w:r>
        <w:rPr>
          <w:b/>
        </w:rPr>
        <w:t>470 000 </w:t>
      </w:r>
      <w:r>
        <w:rPr>
          <w:b/>
          <w:bCs/>
        </w:rPr>
        <w:t>zł</w:t>
      </w:r>
      <w:r>
        <w:t xml:space="preserve">. </w:t>
      </w:r>
    </w:p>
    <w:p w:rsidR="00BF5166" w:rsidRDefault="00BF5166" w:rsidP="009D5E25">
      <w:pPr>
        <w:numPr>
          <w:ilvl w:val="0"/>
          <w:numId w:val="61"/>
        </w:numPr>
      </w:pPr>
      <w:r>
        <w:t xml:space="preserve">rezerwy celowe w kwocie </w:t>
      </w:r>
      <w:r>
        <w:rPr>
          <w:b/>
        </w:rPr>
        <w:t>330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>
        <w:rPr>
          <w:b/>
        </w:rPr>
        <w:t xml:space="preserve"> zł. </w:t>
      </w:r>
      <w:r>
        <w:t>na:</w:t>
      </w:r>
    </w:p>
    <w:p w:rsidR="00BF5166" w:rsidRDefault="00BF5166" w:rsidP="00BF5166">
      <w:pPr>
        <w:ind w:left="720"/>
      </w:pPr>
      <w:r>
        <w:t xml:space="preserve">- rezerwę inwestycyjną </w:t>
      </w:r>
      <w:r>
        <w:rPr>
          <w:bCs/>
          <w:i/>
        </w:rPr>
        <w:t>150</w:t>
      </w:r>
      <w:r w:rsidR="00FF7122">
        <w:rPr>
          <w:bCs/>
          <w:i/>
        </w:rPr>
        <w:t> </w:t>
      </w:r>
      <w:r>
        <w:rPr>
          <w:bCs/>
          <w:i/>
        </w:rPr>
        <w:t>000</w:t>
      </w:r>
      <w:r w:rsidR="00FF7122">
        <w:rPr>
          <w:bCs/>
          <w:i/>
        </w:rPr>
        <w:t>,00</w:t>
      </w:r>
      <w:r>
        <w:rPr>
          <w:bCs/>
          <w:i/>
        </w:rPr>
        <w:t xml:space="preserve"> zł</w:t>
      </w:r>
      <w:r>
        <w:rPr>
          <w:b/>
          <w:bCs/>
        </w:rPr>
        <w:t xml:space="preserve"> </w:t>
      </w:r>
      <w:r>
        <w:rPr>
          <w:bCs/>
        </w:rPr>
        <w:t>zgodnie z tabelą Nr 2a.</w:t>
      </w:r>
    </w:p>
    <w:p w:rsidR="00BF5166" w:rsidRDefault="00BF5166" w:rsidP="00BF5166">
      <w:pPr>
        <w:ind w:left="720"/>
      </w:pPr>
      <w:r>
        <w:rPr>
          <w:bCs/>
        </w:rPr>
        <w:t xml:space="preserve">- zarządzanie kryzysowe </w:t>
      </w:r>
      <w:r>
        <w:rPr>
          <w:bCs/>
          <w:i/>
        </w:rPr>
        <w:t>180</w:t>
      </w:r>
      <w:r w:rsidR="00FF7122">
        <w:rPr>
          <w:bCs/>
          <w:i/>
        </w:rPr>
        <w:t> </w:t>
      </w:r>
      <w:r>
        <w:rPr>
          <w:bCs/>
          <w:i/>
        </w:rPr>
        <w:t>000</w:t>
      </w:r>
      <w:r w:rsidR="00FF7122">
        <w:rPr>
          <w:bCs/>
          <w:i/>
        </w:rPr>
        <w:t>,00</w:t>
      </w:r>
      <w:r>
        <w:rPr>
          <w:bCs/>
          <w:i/>
        </w:rPr>
        <w:t xml:space="preserve"> zł.</w:t>
      </w:r>
    </w:p>
    <w:p w:rsidR="00BF5166" w:rsidRDefault="00BF5166" w:rsidP="009D5E25">
      <w:pPr>
        <w:pStyle w:val="Akapitzlist"/>
        <w:numPr>
          <w:ilvl w:val="0"/>
          <w:numId w:val="62"/>
        </w:numPr>
      </w:pPr>
      <w:r>
        <w:t xml:space="preserve">Część równoważąca subwencji ogólnej dla gmin jako wpłata gminy do budżetu państwa  na zwiększenie subwencji ogólnej dla gmin o niższych dochodach w wysokości         </w:t>
      </w:r>
      <w:r>
        <w:rPr>
          <w:b/>
          <w:bCs/>
        </w:rPr>
        <w:t>1 662</w:t>
      </w:r>
      <w:r w:rsidR="00FF7122">
        <w:rPr>
          <w:b/>
          <w:bCs/>
        </w:rPr>
        <w:t> </w:t>
      </w:r>
      <w:r>
        <w:rPr>
          <w:b/>
          <w:bCs/>
        </w:rPr>
        <w:t>958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>
        <w:t>.</w:t>
      </w:r>
    </w:p>
    <w:p w:rsidR="00BF5166" w:rsidRDefault="00BF5166" w:rsidP="00BF5166"/>
    <w:p w:rsidR="006E14D0" w:rsidRDefault="006E14D0" w:rsidP="006E14D0">
      <w:pPr>
        <w:ind w:left="180" w:hanging="180"/>
      </w:pPr>
      <w:r>
        <w:rPr>
          <w:b/>
        </w:rPr>
        <w:t xml:space="preserve">Dział 801 – Oświata i wychowanie </w:t>
      </w:r>
    </w:p>
    <w:p w:rsidR="006E14D0" w:rsidRDefault="006E14D0" w:rsidP="006E14D0">
      <w:pPr>
        <w:ind w:left="180" w:hanging="180"/>
      </w:pPr>
    </w:p>
    <w:p w:rsidR="006E14D0" w:rsidRDefault="006E14D0" w:rsidP="006E14D0">
      <w:pPr>
        <w:ind w:left="180" w:hanging="180"/>
      </w:pPr>
      <w:r>
        <w:t>Księgowość w zakresie oświaty wykonuje Zespół Obsługi Finansowej Oświaty.</w:t>
      </w:r>
    </w:p>
    <w:p w:rsidR="006E14D0" w:rsidRDefault="006E14D0" w:rsidP="006E14D0">
      <w:pPr>
        <w:ind w:left="180" w:hanging="180"/>
      </w:pPr>
    </w:p>
    <w:p w:rsidR="006E14D0" w:rsidRDefault="006E14D0" w:rsidP="006E14D0">
      <w:r w:rsidRPr="00A664BA">
        <w:lastRenderedPageBreak/>
        <w:t>Zwiększenie w stosunku do 201</w:t>
      </w:r>
      <w:r w:rsidR="00510EF8">
        <w:t>1</w:t>
      </w:r>
      <w:r w:rsidRPr="00A664BA">
        <w:t xml:space="preserve"> roku planowanej na 201</w:t>
      </w:r>
      <w:r w:rsidR="00510EF8">
        <w:t>2</w:t>
      </w:r>
      <w:r w:rsidRPr="00A664BA">
        <w:t xml:space="preserve"> rok kwoty części oświatowej subwencji ogólnej związane jest przede wszystkim ze skutkami podwyżki wynagrodzeń z roku bieżącego przechodzącymi na rok 201</w:t>
      </w:r>
      <w:r w:rsidR="00510EF8">
        <w:t>2</w:t>
      </w:r>
      <w:r w:rsidRPr="00A664BA">
        <w:t xml:space="preserve"> oraz planowaną podwyżką wynagrodzeń dla nauczycieli o </w:t>
      </w:r>
      <w:r w:rsidR="00510EF8">
        <w:t>3,8</w:t>
      </w:r>
      <w:r w:rsidRPr="00A664BA">
        <w:t>% od września 201</w:t>
      </w:r>
      <w:r w:rsidR="00510EF8">
        <w:t>2</w:t>
      </w:r>
      <w:r w:rsidRPr="00A664BA">
        <w:t xml:space="preserve"> r., a także ze skutkami zmian w strukturze awansu zawodowego nauczycieli zatrudnionych w szkołach i placówkach oświatowych prowadzonych przez gminę.</w:t>
      </w:r>
    </w:p>
    <w:p w:rsidR="006E14D0" w:rsidRDefault="006E14D0" w:rsidP="006E14D0">
      <w:pPr>
        <w:ind w:left="180" w:hanging="180"/>
      </w:pPr>
    </w:p>
    <w:p w:rsidR="006E14D0" w:rsidRDefault="006E14D0" w:rsidP="006E14D0">
      <w:r>
        <w:t>W planie budżetu na 201</w:t>
      </w:r>
      <w:r w:rsidR="00510EF8">
        <w:t>2</w:t>
      </w:r>
      <w:r>
        <w:t xml:space="preserve"> rok na zadania oświaty i wychowania zaplanowana została kwota ogółem </w:t>
      </w:r>
      <w:r w:rsidR="00510EF8" w:rsidRPr="00A23997">
        <w:rPr>
          <w:b/>
          <w:bCs/>
        </w:rPr>
        <w:t>21</w:t>
      </w:r>
      <w:r w:rsidR="004445FE">
        <w:rPr>
          <w:b/>
          <w:bCs/>
        </w:rPr>
        <w:t> 193 666,</w:t>
      </w:r>
      <w:r w:rsidR="00510EF8" w:rsidRPr="00A23997">
        <w:rPr>
          <w:b/>
          <w:bCs/>
        </w:rPr>
        <w:t>00</w:t>
      </w:r>
      <w:r w:rsidRPr="00A23997">
        <w:t xml:space="preserve"> </w:t>
      </w:r>
      <w:r w:rsidRPr="00A23997">
        <w:rPr>
          <w:b/>
        </w:rPr>
        <w:t>zł</w:t>
      </w:r>
      <w:r w:rsidR="00A23997">
        <w:rPr>
          <w:b/>
        </w:rPr>
        <w:t>.</w:t>
      </w:r>
      <w:r>
        <w:t xml:space="preserve"> w całości przeznaczone na wydatki bieżące, w tym na utrzymanie dwóch szkół podstawowych, przedszkoli, gimnazjum, Zespołu Obsługi Finansowej Oświaty, dowożenie uczniów do szkół, dokształcanie nauczycieli, stołówki szkolne, prowadzenie dodatkowych zajęć lekcyjnych.</w:t>
      </w:r>
    </w:p>
    <w:p w:rsidR="006E14D0" w:rsidRDefault="006E14D0" w:rsidP="006E14D0"/>
    <w:p w:rsidR="006E14D0" w:rsidRDefault="006E14D0" w:rsidP="006E14D0">
      <w:pPr>
        <w:ind w:left="180" w:hanging="180"/>
      </w:pPr>
      <w:r>
        <w:t>Plany poszczególnych jednostek na zadania z zakresu oświaty przedstawiają się następująco:</w:t>
      </w:r>
    </w:p>
    <w:p w:rsidR="0096779F" w:rsidRDefault="0096779F" w:rsidP="006E14D0">
      <w:pPr>
        <w:ind w:left="180" w:hanging="180"/>
        <w:rPr>
          <w:b/>
          <w:u w:val="single"/>
        </w:rPr>
      </w:pPr>
    </w:p>
    <w:p w:rsidR="009A5642" w:rsidRDefault="009A5642" w:rsidP="006E14D0">
      <w:pPr>
        <w:ind w:left="180" w:hanging="180"/>
        <w:rPr>
          <w:b/>
          <w:u w:val="single"/>
        </w:rPr>
      </w:pPr>
      <w:r w:rsidRPr="009A5642">
        <w:rPr>
          <w:b/>
          <w:u w:val="single"/>
        </w:rPr>
        <w:t>Wydatki bieżące</w:t>
      </w:r>
    </w:p>
    <w:p w:rsidR="0096779F" w:rsidRPr="009A5642" w:rsidRDefault="0096779F" w:rsidP="006E14D0">
      <w:pPr>
        <w:ind w:left="180" w:hanging="180"/>
        <w:rPr>
          <w:b/>
          <w:u w:val="single"/>
        </w:rPr>
      </w:pPr>
    </w:p>
    <w:p w:rsidR="006E14D0" w:rsidRPr="00081DE1" w:rsidRDefault="006E14D0" w:rsidP="009D5E25">
      <w:pPr>
        <w:pStyle w:val="Akapitzlist"/>
        <w:numPr>
          <w:ilvl w:val="0"/>
          <w:numId w:val="7"/>
        </w:numPr>
      </w:pPr>
      <w:r w:rsidRPr="00BE3DDA">
        <w:rPr>
          <w:b/>
        </w:rPr>
        <w:t>Szkoły podstawowe</w:t>
      </w:r>
      <w:r>
        <w:t xml:space="preserve"> wydatki ogółem w kwocie </w:t>
      </w:r>
      <w:r w:rsidR="009A5642" w:rsidRPr="00A23997">
        <w:rPr>
          <w:b/>
        </w:rPr>
        <w:t>7 857 887</w:t>
      </w:r>
      <w:r w:rsidR="001B1E4E" w:rsidRPr="00A23997">
        <w:rPr>
          <w:b/>
        </w:rPr>
        <w:t>,00</w:t>
      </w:r>
      <w:r w:rsidRPr="00A23997">
        <w:rPr>
          <w:b/>
        </w:rPr>
        <w:t xml:space="preserve"> zł</w:t>
      </w:r>
      <w:r w:rsidR="00A23997">
        <w:rPr>
          <w:b/>
        </w:rPr>
        <w:t>.</w:t>
      </w:r>
      <w:r w:rsidRPr="00081DE1">
        <w:t xml:space="preserve"> </w:t>
      </w:r>
      <w:r>
        <w:t>w tym:</w:t>
      </w:r>
    </w:p>
    <w:p w:rsidR="006E14D0" w:rsidRPr="00D346E7" w:rsidRDefault="006E14D0" w:rsidP="006E14D0">
      <w:pPr>
        <w:numPr>
          <w:ilvl w:val="0"/>
          <w:numId w:val="1"/>
        </w:numPr>
      </w:pPr>
      <w:r w:rsidRPr="00D346E7">
        <w:t xml:space="preserve">w szkole podstawowej w Starych Babicach – </w:t>
      </w:r>
      <w:r w:rsidR="009A5642">
        <w:rPr>
          <w:b/>
        </w:rPr>
        <w:t>4 897</w:t>
      </w:r>
      <w:r w:rsidR="00FF7122">
        <w:rPr>
          <w:b/>
        </w:rPr>
        <w:t> </w:t>
      </w:r>
      <w:r w:rsidR="009A5642">
        <w:rPr>
          <w:b/>
        </w:rPr>
        <w:t>796</w:t>
      </w:r>
      <w:r w:rsidR="00FF7122">
        <w:rPr>
          <w:b/>
        </w:rPr>
        <w:t>,00</w:t>
      </w:r>
      <w:r w:rsidRPr="00D346E7">
        <w:rPr>
          <w:b/>
        </w:rPr>
        <w:t xml:space="preserve"> zł</w:t>
      </w:r>
      <w:r w:rsidRPr="00D346E7">
        <w:t>.</w:t>
      </w:r>
    </w:p>
    <w:p w:rsidR="006E14D0" w:rsidRPr="00D346E7" w:rsidRDefault="006E14D0" w:rsidP="006E14D0">
      <w:pPr>
        <w:numPr>
          <w:ilvl w:val="0"/>
          <w:numId w:val="1"/>
        </w:numPr>
      </w:pPr>
      <w:r w:rsidRPr="00D346E7">
        <w:t xml:space="preserve">w szkole podstawowej w Borzęcinie Dużym – </w:t>
      </w:r>
      <w:r w:rsidR="009A5642">
        <w:rPr>
          <w:b/>
        </w:rPr>
        <w:t>2 960</w:t>
      </w:r>
      <w:r w:rsidR="00FF7122">
        <w:rPr>
          <w:b/>
        </w:rPr>
        <w:t> </w:t>
      </w:r>
      <w:r w:rsidR="009A5642">
        <w:rPr>
          <w:b/>
        </w:rPr>
        <w:t>091</w:t>
      </w:r>
      <w:r w:rsidR="00FF7122">
        <w:rPr>
          <w:b/>
        </w:rPr>
        <w:t>,00</w:t>
      </w:r>
      <w:r w:rsidRPr="00D346E7">
        <w:rPr>
          <w:b/>
        </w:rPr>
        <w:t xml:space="preserve"> zł</w:t>
      </w:r>
      <w:r w:rsidRPr="00D346E7">
        <w:t>.</w:t>
      </w:r>
    </w:p>
    <w:p w:rsidR="006E14D0" w:rsidRPr="00684E9F" w:rsidRDefault="006E14D0" w:rsidP="009D5E25">
      <w:pPr>
        <w:pStyle w:val="Akapitzlist"/>
        <w:numPr>
          <w:ilvl w:val="0"/>
          <w:numId w:val="8"/>
        </w:numPr>
      </w:pPr>
      <w:r w:rsidRPr="00555CCB">
        <w:rPr>
          <w:b/>
        </w:rPr>
        <w:t>Przedszkola i oddziały przedszkolne</w:t>
      </w:r>
      <w:r w:rsidRPr="00684E9F">
        <w:t xml:space="preserve"> wydatki ogółem w kwocie </w:t>
      </w:r>
      <w:r w:rsidR="001B1E4E" w:rsidRPr="00A23997">
        <w:rPr>
          <w:b/>
        </w:rPr>
        <w:t>6 716 237,00 zł.</w:t>
      </w:r>
      <w:r w:rsidRPr="00684E9F">
        <w:t xml:space="preserve"> w tym:</w:t>
      </w:r>
    </w:p>
    <w:p w:rsidR="006E14D0" w:rsidRPr="00684E9F" w:rsidRDefault="006E14D0" w:rsidP="006E14D0">
      <w:pPr>
        <w:numPr>
          <w:ilvl w:val="0"/>
          <w:numId w:val="1"/>
        </w:numPr>
      </w:pPr>
      <w:r w:rsidRPr="00684E9F">
        <w:t xml:space="preserve">przedszkole w Starych Babicach – </w:t>
      </w:r>
      <w:r w:rsidR="009A5642">
        <w:rPr>
          <w:b/>
        </w:rPr>
        <w:t>1 205</w:t>
      </w:r>
      <w:r w:rsidR="00FF7122">
        <w:rPr>
          <w:b/>
        </w:rPr>
        <w:t> </w:t>
      </w:r>
      <w:r w:rsidR="009A5642">
        <w:rPr>
          <w:b/>
        </w:rPr>
        <w:t>287</w:t>
      </w:r>
      <w:r w:rsidR="00FF7122">
        <w:rPr>
          <w:b/>
        </w:rPr>
        <w:t>,00</w:t>
      </w:r>
      <w:r w:rsidRPr="00684E9F">
        <w:rPr>
          <w:b/>
        </w:rPr>
        <w:t xml:space="preserve"> zł</w:t>
      </w:r>
      <w:r w:rsidR="00BE3DDA">
        <w:rPr>
          <w:b/>
        </w:rPr>
        <w:t>.</w:t>
      </w:r>
    </w:p>
    <w:p w:rsidR="006E14D0" w:rsidRPr="00684E9F" w:rsidRDefault="006E14D0" w:rsidP="006E14D0">
      <w:pPr>
        <w:numPr>
          <w:ilvl w:val="0"/>
          <w:numId w:val="1"/>
        </w:numPr>
      </w:pPr>
      <w:r w:rsidRPr="00684E9F">
        <w:t xml:space="preserve">przedszkole w Blizne Jasińskiego – </w:t>
      </w:r>
      <w:r w:rsidR="009A5642">
        <w:rPr>
          <w:b/>
        </w:rPr>
        <w:t>1 296</w:t>
      </w:r>
      <w:r w:rsidR="00FF7122">
        <w:rPr>
          <w:b/>
        </w:rPr>
        <w:t> </w:t>
      </w:r>
      <w:r w:rsidR="009A5642">
        <w:rPr>
          <w:b/>
        </w:rPr>
        <w:t>476</w:t>
      </w:r>
      <w:r w:rsidR="00FF7122">
        <w:rPr>
          <w:b/>
        </w:rPr>
        <w:t>,00</w:t>
      </w:r>
      <w:r w:rsidRPr="00684E9F">
        <w:rPr>
          <w:b/>
        </w:rPr>
        <w:t xml:space="preserve"> zł</w:t>
      </w:r>
      <w:r w:rsidR="009A5642">
        <w:rPr>
          <w:b/>
        </w:rPr>
        <w:t>.</w:t>
      </w:r>
      <w:r w:rsidRPr="00684E9F">
        <w:t xml:space="preserve">   </w:t>
      </w:r>
    </w:p>
    <w:p w:rsidR="006E14D0" w:rsidRPr="00684E9F" w:rsidRDefault="006E14D0" w:rsidP="006E14D0">
      <w:pPr>
        <w:numPr>
          <w:ilvl w:val="0"/>
          <w:numId w:val="1"/>
        </w:numPr>
      </w:pPr>
      <w:r w:rsidRPr="00684E9F">
        <w:t xml:space="preserve">przedszkole w Borzęcinie Dużym przy Szkole Podstawowej – </w:t>
      </w:r>
      <w:r w:rsidR="009A5642">
        <w:rPr>
          <w:b/>
        </w:rPr>
        <w:t>636</w:t>
      </w:r>
      <w:r w:rsidR="00FF7122">
        <w:rPr>
          <w:b/>
        </w:rPr>
        <w:t> </w:t>
      </w:r>
      <w:r w:rsidR="009A5642">
        <w:rPr>
          <w:b/>
        </w:rPr>
        <w:t>565</w:t>
      </w:r>
      <w:r w:rsidR="00FF7122">
        <w:rPr>
          <w:b/>
        </w:rPr>
        <w:t>,00</w:t>
      </w:r>
      <w:r w:rsidRPr="00684E9F">
        <w:rPr>
          <w:b/>
        </w:rPr>
        <w:t xml:space="preserve"> zł</w:t>
      </w:r>
      <w:r w:rsidR="009A5642">
        <w:rPr>
          <w:b/>
        </w:rPr>
        <w:t>.</w:t>
      </w:r>
    </w:p>
    <w:p w:rsidR="006E14D0" w:rsidRPr="001B1E4E" w:rsidRDefault="006E14D0" w:rsidP="006E14D0">
      <w:pPr>
        <w:numPr>
          <w:ilvl w:val="0"/>
          <w:numId w:val="1"/>
        </w:numPr>
        <w:rPr>
          <w:color w:val="00B050"/>
        </w:rPr>
      </w:pPr>
      <w:r w:rsidRPr="00684E9F">
        <w:t xml:space="preserve">oddziały przedszkolne przy szkole podstawowej (w Starych Babicach) – </w:t>
      </w:r>
      <w:r w:rsidR="001B1E4E" w:rsidRPr="009A5642">
        <w:rPr>
          <w:b/>
        </w:rPr>
        <w:t>159</w:t>
      </w:r>
      <w:r w:rsidR="00FF7122">
        <w:rPr>
          <w:b/>
        </w:rPr>
        <w:t> </w:t>
      </w:r>
      <w:r w:rsidR="001B1E4E" w:rsidRPr="009A5642">
        <w:rPr>
          <w:b/>
        </w:rPr>
        <w:t>045</w:t>
      </w:r>
      <w:r w:rsidR="00FF7122">
        <w:rPr>
          <w:b/>
        </w:rPr>
        <w:t>,00</w:t>
      </w:r>
      <w:r w:rsidR="009A5642">
        <w:rPr>
          <w:b/>
        </w:rPr>
        <w:t xml:space="preserve"> </w:t>
      </w:r>
      <w:r w:rsidR="001B1E4E" w:rsidRPr="009A5642">
        <w:rPr>
          <w:b/>
        </w:rPr>
        <w:t>zł.</w:t>
      </w:r>
    </w:p>
    <w:p w:rsidR="006E14D0" w:rsidRPr="00684E9F" w:rsidRDefault="006E14D0" w:rsidP="006E14D0">
      <w:pPr>
        <w:numPr>
          <w:ilvl w:val="0"/>
          <w:numId w:val="1"/>
        </w:numPr>
      </w:pPr>
      <w:r w:rsidRPr="00684E9F">
        <w:t xml:space="preserve">dotacje podmiotowe dla przedszkoli niepublicznych działających na terenie Gminy Stare Babice – </w:t>
      </w:r>
      <w:r w:rsidRPr="009A5642">
        <w:rPr>
          <w:b/>
        </w:rPr>
        <w:t>2</w:t>
      </w:r>
      <w:r w:rsidR="001B1E4E" w:rsidRPr="009A5642">
        <w:rPr>
          <w:b/>
        </w:rPr>
        <w:t> 695</w:t>
      </w:r>
      <w:r w:rsidR="00FF7122">
        <w:rPr>
          <w:b/>
        </w:rPr>
        <w:t> </w:t>
      </w:r>
      <w:r w:rsidR="001B1E4E" w:rsidRPr="009A5642">
        <w:rPr>
          <w:b/>
        </w:rPr>
        <w:t>864</w:t>
      </w:r>
      <w:r w:rsidR="00FF7122">
        <w:rPr>
          <w:b/>
        </w:rPr>
        <w:t>,00</w:t>
      </w:r>
      <w:r w:rsidRPr="009A5642">
        <w:rPr>
          <w:b/>
        </w:rPr>
        <w:t xml:space="preserve"> zł</w:t>
      </w:r>
      <w:r w:rsidR="009A5642">
        <w:rPr>
          <w:b/>
        </w:rPr>
        <w:t>.</w:t>
      </w:r>
    </w:p>
    <w:p w:rsidR="006E14D0" w:rsidRPr="00684E9F" w:rsidRDefault="006E14D0" w:rsidP="006E14D0">
      <w:pPr>
        <w:numPr>
          <w:ilvl w:val="0"/>
          <w:numId w:val="1"/>
        </w:numPr>
      </w:pPr>
      <w:r w:rsidRPr="00684E9F">
        <w:t xml:space="preserve">zwrot kosztów dla przedszkoli za dzieci uczęszczające do przedszkoli położonych poza terenem Gminy Stare Babice – </w:t>
      </w:r>
      <w:r w:rsidR="001B1E4E" w:rsidRPr="00F769B5">
        <w:rPr>
          <w:b/>
        </w:rPr>
        <w:t>681</w:t>
      </w:r>
      <w:r w:rsidR="00FF7122">
        <w:rPr>
          <w:b/>
        </w:rPr>
        <w:t> </w:t>
      </w:r>
      <w:r w:rsidR="001B1E4E" w:rsidRPr="00F769B5">
        <w:rPr>
          <w:b/>
        </w:rPr>
        <w:t>600</w:t>
      </w:r>
      <w:r w:rsidR="00FF7122">
        <w:rPr>
          <w:b/>
        </w:rPr>
        <w:t>,00</w:t>
      </w:r>
      <w:r w:rsidRPr="00684E9F">
        <w:rPr>
          <w:b/>
        </w:rPr>
        <w:t xml:space="preserve"> zł</w:t>
      </w:r>
      <w:r w:rsidRPr="00684E9F">
        <w:t>.</w:t>
      </w:r>
      <w:r w:rsidR="00F769B5">
        <w:t xml:space="preserve"> oraz dotacja celowa na pomoc finansową udzielaną między </w:t>
      </w:r>
      <w:proofErr w:type="spellStart"/>
      <w:r w:rsidR="00F769B5">
        <w:t>jst</w:t>
      </w:r>
      <w:proofErr w:type="spellEnd"/>
      <w:r w:rsidR="00F769B5">
        <w:t xml:space="preserve"> na dofinansowanie własnych zadań bieżących w kwocie </w:t>
      </w:r>
      <w:r w:rsidR="00F769B5" w:rsidRPr="00F769B5">
        <w:rPr>
          <w:b/>
        </w:rPr>
        <w:t>41</w:t>
      </w:r>
      <w:r w:rsidR="00FF7122">
        <w:rPr>
          <w:b/>
        </w:rPr>
        <w:t> </w:t>
      </w:r>
      <w:r w:rsidR="00F769B5" w:rsidRPr="00F769B5">
        <w:rPr>
          <w:b/>
        </w:rPr>
        <w:t>400</w:t>
      </w:r>
      <w:r w:rsidR="00FF7122">
        <w:rPr>
          <w:b/>
        </w:rPr>
        <w:t>,00</w:t>
      </w:r>
      <w:r w:rsidR="00F769B5" w:rsidRPr="00F769B5">
        <w:rPr>
          <w:b/>
        </w:rPr>
        <w:t xml:space="preserve"> zł.</w:t>
      </w:r>
    </w:p>
    <w:p w:rsidR="006E14D0" w:rsidRDefault="006E14D0" w:rsidP="009D5E25">
      <w:pPr>
        <w:pStyle w:val="Akapitzlist"/>
        <w:numPr>
          <w:ilvl w:val="0"/>
          <w:numId w:val="8"/>
        </w:numPr>
      </w:pPr>
      <w:r w:rsidRPr="00555CCB">
        <w:rPr>
          <w:b/>
        </w:rPr>
        <w:t>Gimnazjum w Koczargach Starych</w:t>
      </w:r>
      <w:r>
        <w:t xml:space="preserve"> </w:t>
      </w:r>
      <w:r w:rsidR="00555CCB">
        <w:t xml:space="preserve">wydatki ogółem w kwocie </w:t>
      </w:r>
      <w:r>
        <w:t xml:space="preserve"> </w:t>
      </w:r>
      <w:r w:rsidR="00510EF8" w:rsidRPr="00F769B5">
        <w:rPr>
          <w:b/>
          <w:bCs/>
        </w:rPr>
        <w:t>3 368</w:t>
      </w:r>
      <w:r w:rsidR="00FF7122">
        <w:rPr>
          <w:b/>
          <w:bCs/>
        </w:rPr>
        <w:t> </w:t>
      </w:r>
      <w:r w:rsidR="00510EF8" w:rsidRPr="00F769B5">
        <w:rPr>
          <w:b/>
          <w:bCs/>
        </w:rPr>
        <w:t>672</w:t>
      </w:r>
      <w:r w:rsidR="00FF7122">
        <w:rPr>
          <w:b/>
          <w:bCs/>
        </w:rPr>
        <w:t>,00</w:t>
      </w:r>
      <w:r w:rsidRPr="00F769B5">
        <w:rPr>
          <w:b/>
          <w:bCs/>
        </w:rPr>
        <w:t xml:space="preserve"> zł</w:t>
      </w:r>
      <w:r w:rsidRPr="00F769B5">
        <w:t>.</w:t>
      </w:r>
      <w:r>
        <w:t xml:space="preserve"> </w:t>
      </w:r>
    </w:p>
    <w:p w:rsidR="006E14D0" w:rsidRPr="00AD5C1E" w:rsidRDefault="006E14D0" w:rsidP="009D5E25">
      <w:pPr>
        <w:pStyle w:val="Akapitzlist"/>
        <w:numPr>
          <w:ilvl w:val="0"/>
          <w:numId w:val="8"/>
        </w:numPr>
      </w:pPr>
      <w:r w:rsidRPr="00555CCB">
        <w:rPr>
          <w:b/>
        </w:rPr>
        <w:t>Dowożenie uczniów do szkół</w:t>
      </w:r>
      <w:r w:rsidRPr="00AD5C1E">
        <w:t xml:space="preserve"> </w:t>
      </w:r>
      <w:r w:rsidR="00555CCB">
        <w:t xml:space="preserve">wydatki ogółem w kwocie </w:t>
      </w:r>
      <w:r w:rsidR="001B1E4E" w:rsidRPr="00F769B5">
        <w:rPr>
          <w:b/>
          <w:bCs/>
        </w:rPr>
        <w:t>694 275,00 zł.</w:t>
      </w:r>
      <w:r w:rsidRPr="00AD5C1E">
        <w:rPr>
          <w:bCs/>
        </w:rPr>
        <w:t xml:space="preserve"> są to </w:t>
      </w:r>
      <w:r w:rsidRPr="00AD5C1E">
        <w:t xml:space="preserve">środki przeznaczone na wynagrodzenie kierowcy i opieki </w:t>
      </w:r>
      <w:proofErr w:type="spellStart"/>
      <w:r w:rsidRPr="00AD5C1E">
        <w:t>gimbusa</w:t>
      </w:r>
      <w:proofErr w:type="spellEnd"/>
      <w:r w:rsidRPr="00AD5C1E">
        <w:t>, jak również zwrot środków za bilety dla dzieci i młodzieży dojeżdżającej do szkół podstawowych i gimnazjum, w tym dla:</w:t>
      </w:r>
    </w:p>
    <w:p w:rsidR="006E14D0" w:rsidRPr="00AD5C1E" w:rsidRDefault="00F769B5" w:rsidP="006E14D0">
      <w:pPr>
        <w:numPr>
          <w:ilvl w:val="0"/>
          <w:numId w:val="1"/>
        </w:numPr>
      </w:pPr>
      <w:r>
        <w:t>S</w:t>
      </w:r>
      <w:r w:rsidR="006E14D0" w:rsidRPr="00AD5C1E">
        <w:t xml:space="preserve">zkoły podstawowej w Starych Babicach – </w:t>
      </w:r>
      <w:r>
        <w:rPr>
          <w:b/>
        </w:rPr>
        <w:t>274</w:t>
      </w:r>
      <w:r w:rsidR="00FF7122">
        <w:rPr>
          <w:b/>
        </w:rPr>
        <w:t> </w:t>
      </w:r>
      <w:r>
        <w:rPr>
          <w:b/>
        </w:rPr>
        <w:t>275</w:t>
      </w:r>
      <w:r w:rsidR="00FF7122">
        <w:rPr>
          <w:b/>
        </w:rPr>
        <w:t>,00</w:t>
      </w:r>
      <w:r w:rsidR="006E14D0" w:rsidRPr="00AD5C1E">
        <w:rPr>
          <w:b/>
        </w:rPr>
        <w:t xml:space="preserve"> zł</w:t>
      </w:r>
      <w:r>
        <w:rPr>
          <w:b/>
        </w:rPr>
        <w:t>.</w:t>
      </w:r>
    </w:p>
    <w:p w:rsidR="006E14D0" w:rsidRPr="00AD5C1E" w:rsidRDefault="00F769B5" w:rsidP="006E14D0">
      <w:pPr>
        <w:numPr>
          <w:ilvl w:val="0"/>
          <w:numId w:val="1"/>
        </w:numPr>
      </w:pPr>
      <w:r>
        <w:t>Z</w:t>
      </w:r>
      <w:r w:rsidR="006E14D0" w:rsidRPr="00AD5C1E">
        <w:t xml:space="preserve">espołu Szkolno-Przedszkolnego w Borzęcinie Dużym – </w:t>
      </w:r>
      <w:r>
        <w:rPr>
          <w:b/>
        </w:rPr>
        <w:t>190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 w:rsidR="006E14D0" w:rsidRPr="00AD5C1E">
        <w:rPr>
          <w:b/>
        </w:rPr>
        <w:t xml:space="preserve"> zł</w:t>
      </w:r>
      <w:r>
        <w:rPr>
          <w:b/>
        </w:rPr>
        <w:t>.</w:t>
      </w:r>
    </w:p>
    <w:p w:rsidR="006E14D0" w:rsidRPr="00AD5C1E" w:rsidRDefault="00F769B5" w:rsidP="006E14D0">
      <w:pPr>
        <w:numPr>
          <w:ilvl w:val="0"/>
          <w:numId w:val="1"/>
        </w:numPr>
      </w:pPr>
      <w:r>
        <w:t>G</w:t>
      </w:r>
      <w:r w:rsidR="006E14D0" w:rsidRPr="00AD5C1E">
        <w:t xml:space="preserve">imnazjum w Koczargach Starych – </w:t>
      </w:r>
      <w:r>
        <w:rPr>
          <w:b/>
        </w:rPr>
        <w:t>230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 w:rsidR="006E14D0" w:rsidRPr="00AD5C1E">
        <w:rPr>
          <w:b/>
        </w:rPr>
        <w:t xml:space="preserve"> zł.</w:t>
      </w:r>
    </w:p>
    <w:p w:rsidR="006E14D0" w:rsidRDefault="006E14D0" w:rsidP="009D5E25">
      <w:pPr>
        <w:pStyle w:val="Akapitzlist"/>
        <w:numPr>
          <w:ilvl w:val="0"/>
          <w:numId w:val="9"/>
        </w:numPr>
      </w:pPr>
      <w:r w:rsidRPr="00555CCB">
        <w:rPr>
          <w:b/>
        </w:rPr>
        <w:t>Zespół Obsługi Finansowej Oświaty</w:t>
      </w:r>
      <w:r>
        <w:t xml:space="preserve"> </w:t>
      </w:r>
      <w:r w:rsidR="00555CCB">
        <w:t xml:space="preserve">wydatki ogółem w kwocie </w:t>
      </w:r>
      <w:r w:rsidR="001B1E4E" w:rsidRPr="00F769B5">
        <w:rPr>
          <w:b/>
          <w:bCs/>
        </w:rPr>
        <w:t>424 423,00 zł.</w:t>
      </w:r>
      <w:r>
        <w:t xml:space="preserve"> są </w:t>
      </w:r>
      <w:r w:rsidR="004445FE">
        <w:t xml:space="preserve">to </w:t>
      </w:r>
      <w:r>
        <w:t>wydatki z przeznaczeniem na  wynagrodzenia pracowników obsługujących przedszkola, szkoły podstawowe, gimnazjum oraz koszty utrzymania.</w:t>
      </w:r>
    </w:p>
    <w:p w:rsidR="006E14D0" w:rsidRPr="00AD5C1E" w:rsidRDefault="006E14D0" w:rsidP="009D5E25">
      <w:pPr>
        <w:pStyle w:val="Akapitzlist"/>
        <w:numPr>
          <w:ilvl w:val="0"/>
          <w:numId w:val="10"/>
        </w:numPr>
      </w:pPr>
      <w:r w:rsidRPr="00555CCB">
        <w:rPr>
          <w:b/>
        </w:rPr>
        <w:t>Dokształcanie i doskonalenie nauczycieli</w:t>
      </w:r>
      <w:r w:rsidR="00555CCB" w:rsidRPr="00555CCB">
        <w:t xml:space="preserve"> </w:t>
      </w:r>
      <w:r w:rsidR="00555CCB">
        <w:t>wydatki ogółem w kwocie</w:t>
      </w:r>
      <w:r w:rsidRPr="00AD5C1E">
        <w:t xml:space="preserve"> </w:t>
      </w:r>
      <w:r w:rsidR="001B1E4E" w:rsidRPr="00C5061A">
        <w:rPr>
          <w:b/>
          <w:bCs/>
        </w:rPr>
        <w:t>7</w:t>
      </w:r>
      <w:r w:rsidR="00C5061A" w:rsidRPr="00C5061A">
        <w:rPr>
          <w:b/>
          <w:bCs/>
        </w:rPr>
        <w:t>4</w:t>
      </w:r>
      <w:r w:rsidR="001B1E4E" w:rsidRPr="00C5061A">
        <w:rPr>
          <w:b/>
          <w:bCs/>
        </w:rPr>
        <w:t> 816,00 zł.</w:t>
      </w:r>
      <w:r w:rsidRPr="00AD5C1E">
        <w:rPr>
          <w:bCs/>
        </w:rPr>
        <w:t xml:space="preserve"> w </w:t>
      </w:r>
      <w:r w:rsidRPr="00AD5C1E">
        <w:t>tym:</w:t>
      </w:r>
    </w:p>
    <w:p w:rsidR="006E14D0" w:rsidRPr="00AD5C1E" w:rsidRDefault="006E14D0" w:rsidP="006E14D0">
      <w:pPr>
        <w:numPr>
          <w:ilvl w:val="0"/>
          <w:numId w:val="5"/>
        </w:numPr>
      </w:pPr>
      <w:r w:rsidRPr="00AD5C1E">
        <w:t xml:space="preserve">przedszkole w Blizne Jasińskiego – </w:t>
      </w:r>
      <w:r w:rsidRPr="002102FE">
        <w:rPr>
          <w:b/>
        </w:rPr>
        <w:t>4</w:t>
      </w:r>
      <w:r w:rsidR="00FF7122">
        <w:rPr>
          <w:b/>
        </w:rPr>
        <w:t> </w:t>
      </w:r>
      <w:r w:rsidR="00F769B5">
        <w:rPr>
          <w:b/>
        </w:rPr>
        <w:t>643</w:t>
      </w:r>
      <w:r w:rsidR="00FF7122">
        <w:rPr>
          <w:b/>
        </w:rPr>
        <w:t>,00</w:t>
      </w:r>
      <w:r w:rsidRPr="002102FE">
        <w:rPr>
          <w:b/>
        </w:rPr>
        <w:t xml:space="preserve"> zł</w:t>
      </w:r>
      <w:r w:rsidR="00F769B5">
        <w:rPr>
          <w:b/>
        </w:rPr>
        <w:t>.</w:t>
      </w:r>
    </w:p>
    <w:p w:rsidR="006E14D0" w:rsidRPr="00AD5C1E" w:rsidRDefault="006E14D0" w:rsidP="006E14D0">
      <w:pPr>
        <w:numPr>
          <w:ilvl w:val="0"/>
          <w:numId w:val="5"/>
        </w:numPr>
      </w:pPr>
      <w:r w:rsidRPr="00AD5C1E">
        <w:t xml:space="preserve">przedszkole w Starych Babicach – </w:t>
      </w:r>
      <w:r w:rsidR="00F769B5">
        <w:rPr>
          <w:b/>
        </w:rPr>
        <w:t>4</w:t>
      </w:r>
      <w:r w:rsidR="00FF7122">
        <w:rPr>
          <w:b/>
        </w:rPr>
        <w:t> </w:t>
      </w:r>
      <w:r w:rsidR="00F769B5">
        <w:rPr>
          <w:b/>
        </w:rPr>
        <w:t>499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 w:rsidR="00F769B5">
        <w:rPr>
          <w:b/>
        </w:rPr>
        <w:t>.</w:t>
      </w:r>
    </w:p>
    <w:p w:rsidR="006E14D0" w:rsidRPr="00AD5C1E" w:rsidRDefault="006E14D0" w:rsidP="006E14D0">
      <w:pPr>
        <w:numPr>
          <w:ilvl w:val="0"/>
          <w:numId w:val="5"/>
        </w:numPr>
      </w:pPr>
      <w:r w:rsidRPr="00AD5C1E">
        <w:t xml:space="preserve">zespół Szkolno-Przedszkolny w Borzęcinie Dużym – </w:t>
      </w:r>
      <w:r w:rsidR="00F769B5">
        <w:rPr>
          <w:b/>
        </w:rPr>
        <w:t>19</w:t>
      </w:r>
      <w:r w:rsidR="00FF7122">
        <w:rPr>
          <w:b/>
        </w:rPr>
        <w:t> </w:t>
      </w:r>
      <w:r w:rsidR="00F769B5">
        <w:rPr>
          <w:b/>
        </w:rPr>
        <w:t>182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 w:rsidR="00F769B5">
        <w:rPr>
          <w:b/>
        </w:rPr>
        <w:t>.</w:t>
      </w:r>
    </w:p>
    <w:p w:rsidR="006E14D0" w:rsidRPr="00AD5C1E" w:rsidRDefault="006E14D0" w:rsidP="006E14D0">
      <w:pPr>
        <w:numPr>
          <w:ilvl w:val="0"/>
          <w:numId w:val="5"/>
        </w:numPr>
      </w:pPr>
      <w:r w:rsidRPr="00AD5C1E">
        <w:t xml:space="preserve">szkoła podstawowa w Starych Babicach – </w:t>
      </w:r>
      <w:r w:rsidR="00F769B5">
        <w:rPr>
          <w:b/>
        </w:rPr>
        <w:t>30</w:t>
      </w:r>
      <w:r w:rsidR="00FF7122">
        <w:rPr>
          <w:b/>
        </w:rPr>
        <w:t> </w:t>
      </w:r>
      <w:r w:rsidR="00F769B5">
        <w:rPr>
          <w:b/>
        </w:rPr>
        <w:t>187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 w:rsidR="00F769B5">
        <w:rPr>
          <w:b/>
        </w:rPr>
        <w:t>.</w:t>
      </w:r>
    </w:p>
    <w:p w:rsidR="006E14D0" w:rsidRPr="00AD5C1E" w:rsidRDefault="006E14D0" w:rsidP="006E14D0">
      <w:pPr>
        <w:numPr>
          <w:ilvl w:val="0"/>
          <w:numId w:val="5"/>
        </w:numPr>
      </w:pPr>
      <w:r w:rsidRPr="00AD5C1E">
        <w:t xml:space="preserve">gimnazjum w Koczargach Starych – </w:t>
      </w:r>
      <w:r w:rsidR="00F769B5">
        <w:rPr>
          <w:b/>
        </w:rPr>
        <w:t>16</w:t>
      </w:r>
      <w:r w:rsidR="00FF7122">
        <w:rPr>
          <w:b/>
        </w:rPr>
        <w:t> </w:t>
      </w:r>
      <w:r w:rsidR="00F769B5">
        <w:rPr>
          <w:b/>
        </w:rPr>
        <w:t>305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 w:rsidR="00F769B5">
        <w:rPr>
          <w:b/>
        </w:rPr>
        <w:t>.</w:t>
      </w:r>
    </w:p>
    <w:p w:rsidR="006E14D0" w:rsidRDefault="006E14D0" w:rsidP="009D5E25">
      <w:pPr>
        <w:pStyle w:val="Akapitzlist"/>
        <w:numPr>
          <w:ilvl w:val="0"/>
          <w:numId w:val="11"/>
        </w:numPr>
      </w:pPr>
      <w:r w:rsidRPr="00555CCB">
        <w:rPr>
          <w:b/>
        </w:rPr>
        <w:lastRenderedPageBreak/>
        <w:t>Stołówki szkolne</w:t>
      </w:r>
      <w:r>
        <w:t xml:space="preserve"> </w:t>
      </w:r>
      <w:r w:rsidR="00555CCB">
        <w:t xml:space="preserve">wydatki ogółem w kwocie </w:t>
      </w:r>
      <w:r w:rsidR="001B1E4E" w:rsidRPr="00C5061A">
        <w:rPr>
          <w:b/>
          <w:bCs/>
        </w:rPr>
        <w:t>1 465 164,00 zł.</w:t>
      </w:r>
      <w:r>
        <w:t xml:space="preserve"> w tym:</w:t>
      </w:r>
    </w:p>
    <w:p w:rsidR="006E14D0" w:rsidRPr="00F0730D" w:rsidRDefault="006E14D0" w:rsidP="006E14D0">
      <w:pPr>
        <w:numPr>
          <w:ilvl w:val="0"/>
          <w:numId w:val="5"/>
        </w:numPr>
      </w:pPr>
      <w:r w:rsidRPr="00F0730D">
        <w:t xml:space="preserve">przedszkole w Blizne Jasińskiego – </w:t>
      </w:r>
      <w:r w:rsidR="00C5061A">
        <w:rPr>
          <w:b/>
        </w:rPr>
        <w:t>351</w:t>
      </w:r>
      <w:r w:rsidR="00FF7122">
        <w:rPr>
          <w:b/>
        </w:rPr>
        <w:t> </w:t>
      </w:r>
      <w:r w:rsidR="00C5061A">
        <w:rPr>
          <w:b/>
        </w:rPr>
        <w:t>448</w:t>
      </w:r>
      <w:r w:rsidR="00FF7122">
        <w:rPr>
          <w:b/>
        </w:rPr>
        <w:t>,00</w:t>
      </w:r>
      <w:r w:rsidRPr="00F0730D">
        <w:rPr>
          <w:b/>
        </w:rPr>
        <w:t xml:space="preserve"> zł</w:t>
      </w:r>
      <w:r w:rsidR="00C5061A">
        <w:rPr>
          <w:b/>
        </w:rPr>
        <w:t>.</w:t>
      </w:r>
    </w:p>
    <w:p w:rsidR="006E14D0" w:rsidRPr="00F0730D" w:rsidRDefault="006E14D0" w:rsidP="006E14D0">
      <w:pPr>
        <w:numPr>
          <w:ilvl w:val="0"/>
          <w:numId w:val="5"/>
        </w:numPr>
      </w:pPr>
      <w:r w:rsidRPr="00F0730D">
        <w:t xml:space="preserve">zespół szkolno-przedszkolny w Borzęcinie Dużym – </w:t>
      </w:r>
      <w:r w:rsidR="00C5061A">
        <w:rPr>
          <w:b/>
        </w:rPr>
        <w:t>399</w:t>
      </w:r>
      <w:r w:rsidR="00FF7122">
        <w:rPr>
          <w:b/>
        </w:rPr>
        <w:t> </w:t>
      </w:r>
      <w:r w:rsidR="00C5061A">
        <w:rPr>
          <w:b/>
        </w:rPr>
        <w:t>791</w:t>
      </w:r>
      <w:r w:rsidR="00FF7122">
        <w:rPr>
          <w:b/>
        </w:rPr>
        <w:t>,00</w:t>
      </w:r>
      <w:r w:rsidRPr="00F0730D">
        <w:rPr>
          <w:b/>
        </w:rPr>
        <w:t xml:space="preserve"> zł</w:t>
      </w:r>
      <w:r w:rsidR="00C5061A">
        <w:rPr>
          <w:b/>
        </w:rPr>
        <w:t>.</w:t>
      </w:r>
    </w:p>
    <w:p w:rsidR="006E14D0" w:rsidRPr="00F0730D" w:rsidRDefault="006E14D0" w:rsidP="006E14D0">
      <w:pPr>
        <w:numPr>
          <w:ilvl w:val="0"/>
          <w:numId w:val="5"/>
        </w:numPr>
      </w:pPr>
      <w:r w:rsidRPr="00F0730D">
        <w:t xml:space="preserve">szkoła podstawowa w Starych Babicach – </w:t>
      </w:r>
      <w:r w:rsidR="00C5061A">
        <w:rPr>
          <w:b/>
        </w:rPr>
        <w:t>590</w:t>
      </w:r>
      <w:r w:rsidR="00FF7122">
        <w:rPr>
          <w:b/>
        </w:rPr>
        <w:t> </w:t>
      </w:r>
      <w:r w:rsidR="00C5061A">
        <w:rPr>
          <w:b/>
        </w:rPr>
        <w:t>576</w:t>
      </w:r>
      <w:r w:rsidR="00FF7122">
        <w:rPr>
          <w:b/>
        </w:rPr>
        <w:t>,00</w:t>
      </w:r>
      <w:r w:rsidRPr="00F0730D">
        <w:rPr>
          <w:b/>
        </w:rPr>
        <w:t xml:space="preserve"> zł</w:t>
      </w:r>
      <w:r w:rsidR="00C5061A">
        <w:rPr>
          <w:b/>
        </w:rPr>
        <w:t>.</w:t>
      </w:r>
    </w:p>
    <w:p w:rsidR="006E14D0" w:rsidRPr="00F0730D" w:rsidRDefault="006E14D0" w:rsidP="006E14D0">
      <w:pPr>
        <w:numPr>
          <w:ilvl w:val="0"/>
          <w:numId w:val="5"/>
        </w:numPr>
      </w:pPr>
      <w:r w:rsidRPr="00F0730D">
        <w:t xml:space="preserve">gimnazjum w Koczargach Starych – </w:t>
      </w:r>
      <w:r w:rsidR="00C5061A">
        <w:rPr>
          <w:b/>
        </w:rPr>
        <w:t>123</w:t>
      </w:r>
      <w:r w:rsidR="00FF7122">
        <w:rPr>
          <w:b/>
        </w:rPr>
        <w:t> </w:t>
      </w:r>
      <w:r w:rsidR="00C5061A">
        <w:rPr>
          <w:b/>
        </w:rPr>
        <w:t>349</w:t>
      </w:r>
      <w:r w:rsidR="00FF7122">
        <w:rPr>
          <w:b/>
        </w:rPr>
        <w:t>,00</w:t>
      </w:r>
      <w:r w:rsidRPr="00F0730D">
        <w:rPr>
          <w:b/>
        </w:rPr>
        <w:t xml:space="preserve"> zł.</w:t>
      </w:r>
    </w:p>
    <w:p w:rsidR="006E14D0" w:rsidRDefault="006E14D0" w:rsidP="009D5E25">
      <w:pPr>
        <w:pStyle w:val="Akapitzlist"/>
        <w:numPr>
          <w:ilvl w:val="0"/>
          <w:numId w:val="12"/>
        </w:numPr>
      </w:pPr>
      <w:r w:rsidRPr="00555CCB">
        <w:rPr>
          <w:b/>
        </w:rPr>
        <w:t>Pozostała działalność</w:t>
      </w:r>
      <w:r>
        <w:t xml:space="preserve"> –  </w:t>
      </w:r>
      <w:r w:rsidR="001B1E4E" w:rsidRPr="00C5061A">
        <w:rPr>
          <w:b/>
        </w:rPr>
        <w:t>142 192,00 zł.</w:t>
      </w:r>
      <w:r w:rsidRPr="00D9488A">
        <w:rPr>
          <w:color w:val="FF0000"/>
        </w:rPr>
        <w:t xml:space="preserve"> </w:t>
      </w:r>
      <w:r>
        <w:t>(środki przeznaczone na prowadzenie zajęć wyrównawczych dla dzieci z gimnazjum</w:t>
      </w:r>
      <w:r w:rsidR="00C5061A">
        <w:t xml:space="preserve"> oraz na uroczystości odbywające się z kalendarza imprez</w:t>
      </w:r>
      <w:r>
        <w:t>).</w:t>
      </w:r>
    </w:p>
    <w:p w:rsidR="003E5F56" w:rsidRDefault="003E5F56" w:rsidP="003E5F56"/>
    <w:p w:rsidR="003E5F56" w:rsidRPr="003E5F56" w:rsidRDefault="003E5F56" w:rsidP="003E5F56">
      <w:pPr>
        <w:rPr>
          <w:b/>
          <w:u w:val="single"/>
        </w:rPr>
      </w:pPr>
      <w:r w:rsidRPr="003E5F56">
        <w:rPr>
          <w:b/>
          <w:u w:val="single"/>
        </w:rPr>
        <w:t>Wydatki majątkowe</w:t>
      </w:r>
    </w:p>
    <w:p w:rsidR="006E14D0" w:rsidRPr="003E5F56" w:rsidRDefault="006E14D0" w:rsidP="006E14D0">
      <w:pPr>
        <w:ind w:left="180" w:hanging="180"/>
        <w:rPr>
          <w:b/>
          <w:u w:val="single"/>
        </w:rPr>
      </w:pPr>
    </w:p>
    <w:p w:rsidR="003E5F56" w:rsidRDefault="003E5F56" w:rsidP="009D5E25">
      <w:pPr>
        <w:pStyle w:val="Akapitzlist"/>
        <w:numPr>
          <w:ilvl w:val="0"/>
          <w:numId w:val="7"/>
        </w:numPr>
      </w:pPr>
      <w:r w:rsidRPr="00BE3DDA">
        <w:rPr>
          <w:b/>
        </w:rPr>
        <w:t>Szkoły podstawowe</w:t>
      </w:r>
      <w:r>
        <w:t xml:space="preserve"> wydatki ogółem w kwocie </w:t>
      </w:r>
      <w:r w:rsidRPr="003E5F56">
        <w:rPr>
          <w:b/>
        </w:rPr>
        <w:t>450 000,00 zł.</w:t>
      </w:r>
      <w:r w:rsidRPr="00081DE1">
        <w:t xml:space="preserve"> </w:t>
      </w:r>
      <w:r>
        <w:t>w tym:</w:t>
      </w:r>
    </w:p>
    <w:p w:rsidR="003E5F56" w:rsidRPr="003E5F56" w:rsidRDefault="003E5F56" w:rsidP="003E5F56">
      <w:pPr>
        <w:numPr>
          <w:ilvl w:val="0"/>
          <w:numId w:val="5"/>
        </w:numPr>
      </w:pPr>
      <w:r w:rsidRPr="00AD5C1E">
        <w:t xml:space="preserve">zespół Szkolno-Przedszkolny w Borzęcinie Dużym – </w:t>
      </w:r>
      <w:r>
        <w:rPr>
          <w:b/>
        </w:rPr>
        <w:t>320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>
        <w:rPr>
          <w:b/>
        </w:rPr>
        <w:t xml:space="preserve">. </w:t>
      </w:r>
      <w:r w:rsidRPr="003E5F56">
        <w:t>zgodnie z tabelą 2a</w:t>
      </w:r>
    </w:p>
    <w:p w:rsidR="003E5F56" w:rsidRPr="003E5F56" w:rsidRDefault="003E5F56" w:rsidP="003E5F56">
      <w:pPr>
        <w:numPr>
          <w:ilvl w:val="0"/>
          <w:numId w:val="5"/>
        </w:numPr>
      </w:pPr>
      <w:r w:rsidRPr="00AD5C1E">
        <w:t xml:space="preserve">szkoła podstawowa w Starych Babicach – </w:t>
      </w:r>
      <w:r>
        <w:rPr>
          <w:b/>
        </w:rPr>
        <w:t>80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>
        <w:rPr>
          <w:b/>
        </w:rPr>
        <w:t>.</w:t>
      </w:r>
      <w:r w:rsidRPr="003E5F56">
        <w:rPr>
          <w:b/>
        </w:rPr>
        <w:t xml:space="preserve"> </w:t>
      </w:r>
      <w:r w:rsidRPr="003E5F56">
        <w:t>zgodnie z tabelą 2a</w:t>
      </w:r>
    </w:p>
    <w:p w:rsidR="003E5F56" w:rsidRPr="003E5F56" w:rsidRDefault="003E5F56" w:rsidP="003E5F56">
      <w:pPr>
        <w:numPr>
          <w:ilvl w:val="0"/>
          <w:numId w:val="5"/>
        </w:numPr>
      </w:pPr>
      <w:r w:rsidRPr="00AD5C1E">
        <w:t xml:space="preserve">przedszkole w Starych Babicach – </w:t>
      </w:r>
      <w:r>
        <w:rPr>
          <w:b/>
        </w:rPr>
        <w:t>50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>
        <w:rPr>
          <w:b/>
        </w:rPr>
        <w:t>.</w:t>
      </w:r>
      <w:r w:rsidRPr="003E5F56">
        <w:t xml:space="preserve"> zgodnie z tabelą 2a</w:t>
      </w:r>
    </w:p>
    <w:p w:rsidR="003E5F56" w:rsidRPr="00AD5C1E" w:rsidRDefault="003E5F56" w:rsidP="003E5F56">
      <w:pPr>
        <w:ind w:left="360"/>
      </w:pPr>
    </w:p>
    <w:p w:rsidR="003E5F56" w:rsidRDefault="003E5F56" w:rsidP="009D5E25">
      <w:pPr>
        <w:pStyle w:val="Akapitzlist"/>
        <w:numPr>
          <w:ilvl w:val="0"/>
          <w:numId w:val="11"/>
        </w:numPr>
      </w:pPr>
      <w:r w:rsidRPr="00555CCB">
        <w:rPr>
          <w:b/>
        </w:rPr>
        <w:t>Stołówki szkolne</w:t>
      </w:r>
      <w:r w:rsidR="00205192">
        <w:t xml:space="preserve"> wydatki ogółem w kwocie</w:t>
      </w:r>
      <w:r>
        <w:t xml:space="preserve"> </w:t>
      </w:r>
      <w:r w:rsidR="00205192">
        <w:rPr>
          <w:b/>
          <w:bCs/>
        </w:rPr>
        <w:t>25 000</w:t>
      </w:r>
      <w:r w:rsidRPr="00C5061A">
        <w:rPr>
          <w:b/>
          <w:bCs/>
        </w:rPr>
        <w:t>,00 zł.</w:t>
      </w:r>
      <w:r>
        <w:t xml:space="preserve"> w tym:</w:t>
      </w:r>
    </w:p>
    <w:p w:rsidR="00205192" w:rsidRDefault="00205192" w:rsidP="009D5E25">
      <w:pPr>
        <w:numPr>
          <w:ilvl w:val="0"/>
          <w:numId w:val="24"/>
        </w:numPr>
      </w:pPr>
      <w:r>
        <w:t xml:space="preserve">zespół Szkolno-Przedszkolny w Borzęcinie Dużym – </w:t>
      </w:r>
      <w:r>
        <w:rPr>
          <w:b/>
        </w:rPr>
        <w:t>25</w:t>
      </w:r>
      <w:r w:rsidR="00FF7122">
        <w:rPr>
          <w:b/>
        </w:rPr>
        <w:t> </w:t>
      </w:r>
      <w:r>
        <w:rPr>
          <w:b/>
        </w:rPr>
        <w:t>000</w:t>
      </w:r>
      <w:r w:rsidR="00FF7122">
        <w:rPr>
          <w:b/>
        </w:rPr>
        <w:t>,00</w:t>
      </w:r>
      <w:r>
        <w:rPr>
          <w:b/>
        </w:rPr>
        <w:t xml:space="preserve"> zł.</w:t>
      </w:r>
      <w:r w:rsidRPr="00205192">
        <w:t xml:space="preserve"> </w:t>
      </w:r>
      <w:r w:rsidRPr="003E5F56">
        <w:t>zgodnie z tabelą 2a</w:t>
      </w:r>
    </w:p>
    <w:p w:rsidR="003E5F56" w:rsidRDefault="003E5F56" w:rsidP="006E14D0">
      <w:pPr>
        <w:ind w:left="180" w:hanging="180"/>
      </w:pPr>
    </w:p>
    <w:p w:rsidR="003E5F56" w:rsidRDefault="00205192" w:rsidP="009D5E25">
      <w:pPr>
        <w:pStyle w:val="Akapitzlist"/>
        <w:numPr>
          <w:ilvl w:val="0"/>
          <w:numId w:val="11"/>
        </w:numPr>
      </w:pPr>
      <w:r w:rsidRPr="00555CCB">
        <w:rPr>
          <w:b/>
        </w:rPr>
        <w:t>Pozostała działalność</w:t>
      </w:r>
      <w:r>
        <w:t xml:space="preserve"> wydatki ogółem w kwocie </w:t>
      </w:r>
      <w:r>
        <w:rPr>
          <w:b/>
        </w:rPr>
        <w:t>115</w:t>
      </w:r>
      <w:r w:rsidR="00FF7122">
        <w:rPr>
          <w:b/>
        </w:rPr>
        <w:t> </w:t>
      </w:r>
      <w:r>
        <w:rPr>
          <w:b/>
        </w:rPr>
        <w:t>450</w:t>
      </w:r>
      <w:r w:rsidR="00FF7122">
        <w:rPr>
          <w:b/>
        </w:rPr>
        <w:t>,00</w:t>
      </w:r>
      <w:r w:rsidRPr="00205192">
        <w:rPr>
          <w:b/>
        </w:rPr>
        <w:t xml:space="preserve"> zł.</w:t>
      </w:r>
    </w:p>
    <w:p w:rsidR="00205192" w:rsidRPr="003E5F56" w:rsidRDefault="00205192" w:rsidP="00205192">
      <w:pPr>
        <w:numPr>
          <w:ilvl w:val="0"/>
          <w:numId w:val="5"/>
        </w:numPr>
      </w:pPr>
      <w:r w:rsidRPr="00AD5C1E">
        <w:t xml:space="preserve">szkoła podstawowa w Starych Babicach – </w:t>
      </w:r>
      <w:r>
        <w:rPr>
          <w:b/>
        </w:rPr>
        <w:t>115</w:t>
      </w:r>
      <w:r w:rsidR="00FF7122">
        <w:rPr>
          <w:b/>
        </w:rPr>
        <w:t> </w:t>
      </w:r>
      <w:r>
        <w:rPr>
          <w:b/>
        </w:rPr>
        <w:t>450</w:t>
      </w:r>
      <w:r w:rsidR="00FF7122">
        <w:rPr>
          <w:b/>
        </w:rPr>
        <w:t>,00</w:t>
      </w:r>
      <w:r w:rsidRPr="00AD5C1E">
        <w:rPr>
          <w:b/>
        </w:rPr>
        <w:t xml:space="preserve"> zł</w:t>
      </w:r>
      <w:r>
        <w:rPr>
          <w:b/>
        </w:rPr>
        <w:t>.</w:t>
      </w:r>
      <w:r w:rsidRPr="003E5F56">
        <w:rPr>
          <w:b/>
        </w:rPr>
        <w:t xml:space="preserve"> </w:t>
      </w:r>
      <w:r w:rsidRPr="003E5F56">
        <w:t>zgodnie z tabelą 2a</w:t>
      </w:r>
    </w:p>
    <w:p w:rsidR="00205192" w:rsidRDefault="00205192" w:rsidP="006E14D0">
      <w:pPr>
        <w:ind w:left="180" w:hanging="180"/>
      </w:pPr>
    </w:p>
    <w:p w:rsidR="00205192" w:rsidRDefault="00205192" w:rsidP="006E14D0">
      <w:pPr>
        <w:ind w:left="180" w:hanging="180"/>
      </w:pPr>
    </w:p>
    <w:p w:rsidR="006E14D0" w:rsidRDefault="006E14D0" w:rsidP="006E14D0">
      <w:pPr>
        <w:ind w:left="180" w:hanging="180"/>
        <w:rPr>
          <w:b/>
        </w:rPr>
      </w:pPr>
      <w:r>
        <w:rPr>
          <w:b/>
        </w:rPr>
        <w:t>Dział 851 – Ochrona zdrowia</w:t>
      </w:r>
    </w:p>
    <w:p w:rsidR="006E14D0" w:rsidRDefault="006E14D0" w:rsidP="006E14D0">
      <w:pPr>
        <w:ind w:left="180" w:hanging="180"/>
        <w:rPr>
          <w:b/>
        </w:rPr>
      </w:pPr>
    </w:p>
    <w:p w:rsidR="006E14D0" w:rsidRDefault="006E14D0" w:rsidP="006E14D0">
      <w:pPr>
        <w:ind w:left="180" w:hanging="180"/>
      </w:pPr>
      <w:r>
        <w:t>W planie budżetu na rok 201</w:t>
      </w:r>
      <w:r w:rsidR="00591DC3">
        <w:t>2</w:t>
      </w:r>
      <w:r>
        <w:t xml:space="preserve"> zaplanowano kwotę – </w:t>
      </w:r>
      <w:r w:rsidR="00591DC3">
        <w:rPr>
          <w:b/>
          <w:bCs/>
        </w:rPr>
        <w:t>310 163,00 zł.</w:t>
      </w:r>
      <w:r>
        <w:t xml:space="preserve"> w tym:</w:t>
      </w:r>
    </w:p>
    <w:p w:rsidR="006E14D0" w:rsidRDefault="006E14D0" w:rsidP="009D5E25">
      <w:pPr>
        <w:pStyle w:val="Akapitzlist"/>
        <w:numPr>
          <w:ilvl w:val="0"/>
          <w:numId w:val="13"/>
        </w:numPr>
        <w:ind w:left="360"/>
      </w:pPr>
      <w:r>
        <w:t xml:space="preserve">Programy polityki zdrowotnej –  </w:t>
      </w:r>
      <w:r w:rsidRPr="00231773">
        <w:rPr>
          <w:b/>
          <w:bCs/>
        </w:rPr>
        <w:t>1</w:t>
      </w:r>
      <w:r>
        <w:rPr>
          <w:b/>
          <w:bCs/>
        </w:rPr>
        <w:t>4</w:t>
      </w:r>
      <w:r w:rsidR="00591DC3">
        <w:rPr>
          <w:b/>
          <w:bCs/>
        </w:rPr>
        <w:t> 4</w:t>
      </w:r>
      <w:r>
        <w:rPr>
          <w:b/>
          <w:bCs/>
        </w:rPr>
        <w:t>5</w:t>
      </w:r>
      <w:r w:rsidRPr="00231773">
        <w:rPr>
          <w:b/>
          <w:bCs/>
        </w:rPr>
        <w:t>0</w:t>
      </w:r>
      <w:r w:rsidR="00591DC3">
        <w:rPr>
          <w:b/>
          <w:bCs/>
        </w:rPr>
        <w:t>,00</w:t>
      </w:r>
      <w:r w:rsidRPr="00231773">
        <w:rPr>
          <w:b/>
          <w:bCs/>
        </w:rPr>
        <w:t xml:space="preserve"> zł</w:t>
      </w:r>
      <w:r w:rsidR="00591DC3">
        <w:rPr>
          <w:b/>
          <w:bCs/>
        </w:rPr>
        <w:t>.</w:t>
      </w:r>
      <w:r>
        <w:rPr>
          <w:b/>
          <w:bCs/>
        </w:rPr>
        <w:t xml:space="preserve"> </w:t>
      </w:r>
      <w:r w:rsidRPr="009F423D">
        <w:rPr>
          <w:bCs/>
        </w:rPr>
        <w:t>(</w:t>
      </w:r>
      <w:r>
        <w:t>środki przeznaczone na badania profilaktyczne mieszkańców gminy),</w:t>
      </w:r>
    </w:p>
    <w:p w:rsidR="006E14D0" w:rsidRDefault="006E14D0" w:rsidP="009D5E25">
      <w:pPr>
        <w:pStyle w:val="Akapitzlist"/>
        <w:numPr>
          <w:ilvl w:val="0"/>
          <w:numId w:val="13"/>
        </w:numPr>
        <w:ind w:left="360"/>
      </w:pPr>
      <w:r>
        <w:t xml:space="preserve">Zwalczanie narkomanii – </w:t>
      </w:r>
      <w:r w:rsidR="00591DC3">
        <w:rPr>
          <w:b/>
        </w:rPr>
        <w:t>24 0</w:t>
      </w:r>
      <w:r w:rsidRPr="00231773">
        <w:rPr>
          <w:b/>
          <w:bCs/>
        </w:rPr>
        <w:t>00</w:t>
      </w:r>
      <w:r w:rsidR="00591DC3">
        <w:rPr>
          <w:b/>
          <w:bCs/>
        </w:rPr>
        <w:t>,00</w:t>
      </w:r>
      <w:r w:rsidRPr="00231773">
        <w:rPr>
          <w:b/>
          <w:bCs/>
        </w:rPr>
        <w:t xml:space="preserve"> zł</w:t>
      </w:r>
      <w:r w:rsidR="00591DC3">
        <w:rPr>
          <w:b/>
          <w:bCs/>
        </w:rPr>
        <w:t>.</w:t>
      </w:r>
      <w:r>
        <w:rPr>
          <w:b/>
          <w:bCs/>
        </w:rPr>
        <w:t xml:space="preserve"> </w:t>
      </w:r>
      <w:r w:rsidRPr="009F423D">
        <w:rPr>
          <w:bCs/>
        </w:rPr>
        <w:t>(</w:t>
      </w:r>
      <w:r>
        <w:t>środki przeznaczone na profilaktykę antynarkotykową).</w:t>
      </w:r>
    </w:p>
    <w:p w:rsidR="006E14D0" w:rsidRDefault="006E14D0" w:rsidP="009D5E25">
      <w:pPr>
        <w:pStyle w:val="Akapitzlist"/>
        <w:numPr>
          <w:ilvl w:val="0"/>
          <w:numId w:val="13"/>
        </w:numPr>
        <w:ind w:left="360"/>
      </w:pPr>
      <w:r>
        <w:t xml:space="preserve">Przeciwdziałanie alkoholizmowi – </w:t>
      </w:r>
      <w:r w:rsidR="00591DC3">
        <w:rPr>
          <w:b/>
          <w:bCs/>
        </w:rPr>
        <w:t>271 713,00</w:t>
      </w:r>
      <w:r w:rsidRPr="009F423D">
        <w:rPr>
          <w:b/>
          <w:bCs/>
        </w:rPr>
        <w:t xml:space="preserve"> zł</w:t>
      </w:r>
      <w:r w:rsidR="00591DC3">
        <w:rPr>
          <w:b/>
          <w:bCs/>
        </w:rPr>
        <w:t>.</w:t>
      </w:r>
      <w:r w:rsidRPr="009F423D">
        <w:rPr>
          <w:b/>
          <w:bCs/>
        </w:rPr>
        <w:t xml:space="preserve"> </w:t>
      </w:r>
      <w:r>
        <w:rPr>
          <w:b/>
          <w:bCs/>
        </w:rPr>
        <w:t>(</w:t>
      </w:r>
      <w:r>
        <w:t>środki przeznaczone na profilaktykę przeciwalkoholową w gminie – prowadzenie punktów konsultacyjnych dla uzależnionych i członków ich rodzin, prowadzenie grup wsparcia, programów terapeutycznych dla dorosłych i dla dzieci, warsztaty psychologiczne, itp.)</w:t>
      </w:r>
    </w:p>
    <w:p w:rsidR="006E14D0" w:rsidRDefault="006E14D0" w:rsidP="006E14D0">
      <w:pPr>
        <w:ind w:left="180" w:hanging="180"/>
      </w:pPr>
    </w:p>
    <w:p w:rsidR="00555CCB" w:rsidRDefault="00555CCB" w:rsidP="006E14D0">
      <w:pPr>
        <w:ind w:left="180" w:hanging="180"/>
      </w:pPr>
    </w:p>
    <w:p w:rsidR="006E14D0" w:rsidRPr="00C94858" w:rsidRDefault="006E14D0" w:rsidP="006E14D0">
      <w:pPr>
        <w:rPr>
          <w:b/>
        </w:rPr>
      </w:pPr>
      <w:r w:rsidRPr="00C94858">
        <w:rPr>
          <w:b/>
        </w:rPr>
        <w:t>Dział 852 – Pomoc społeczna</w:t>
      </w:r>
    </w:p>
    <w:p w:rsidR="006E14D0" w:rsidRPr="00C94858" w:rsidRDefault="006E14D0" w:rsidP="006E14D0">
      <w:pPr>
        <w:rPr>
          <w:b/>
        </w:rPr>
      </w:pPr>
    </w:p>
    <w:p w:rsidR="006E14D0" w:rsidRPr="00C94858" w:rsidRDefault="006E14D0" w:rsidP="006E14D0">
      <w:r w:rsidRPr="00C94858">
        <w:t>Zadania z zakresu pomocy społecznej realizuje powołany przez Radę Gminy Gminny Ośrodek Pomocy Społecznej działający na zasadach jednostki budżetowej.</w:t>
      </w:r>
    </w:p>
    <w:p w:rsidR="006E14D0" w:rsidRPr="00C94858" w:rsidRDefault="006E14D0" w:rsidP="006E14D0"/>
    <w:p w:rsidR="006E14D0" w:rsidRDefault="006E14D0" w:rsidP="006E14D0">
      <w:r w:rsidRPr="00C94858">
        <w:t>W budżecie gminy na rok 201</w:t>
      </w:r>
      <w:r w:rsidR="00591DC3">
        <w:t>2</w:t>
      </w:r>
      <w:r w:rsidRPr="00C94858">
        <w:t xml:space="preserve"> przewidziano</w:t>
      </w:r>
      <w:r w:rsidR="00520CAC" w:rsidRPr="00520CAC">
        <w:rPr>
          <w:b/>
        </w:rPr>
        <w:t xml:space="preserve"> wydatki bieżące</w:t>
      </w:r>
      <w:r w:rsidR="00520CAC">
        <w:t xml:space="preserve"> w </w:t>
      </w:r>
      <w:r w:rsidRPr="00C94858">
        <w:t>kwo</w:t>
      </w:r>
      <w:r w:rsidR="00520CAC">
        <w:t>cie</w:t>
      </w:r>
      <w:r w:rsidRPr="00C94858">
        <w:t xml:space="preserve"> </w:t>
      </w:r>
      <w:r w:rsidR="00591DC3">
        <w:rPr>
          <w:b/>
          <w:bCs/>
        </w:rPr>
        <w:t>3 407 955,00</w:t>
      </w:r>
      <w:r w:rsidRPr="00C94858">
        <w:t xml:space="preserve"> </w:t>
      </w:r>
      <w:r w:rsidRPr="00C94858">
        <w:rPr>
          <w:b/>
        </w:rPr>
        <w:t>zł</w:t>
      </w:r>
      <w:r w:rsidR="00591DC3">
        <w:rPr>
          <w:b/>
        </w:rPr>
        <w:t>.</w:t>
      </w:r>
      <w:r w:rsidR="00520CAC">
        <w:rPr>
          <w:b/>
        </w:rPr>
        <w:t xml:space="preserve">     </w:t>
      </w:r>
      <w:r w:rsidRPr="00C94858">
        <w:t xml:space="preserve"> z tego na:</w:t>
      </w:r>
    </w:p>
    <w:p w:rsidR="00E42EFF" w:rsidRDefault="00E42EFF" w:rsidP="006E14D0"/>
    <w:p w:rsidR="006E14D0" w:rsidRPr="00C94858" w:rsidRDefault="006E14D0" w:rsidP="009D5E25">
      <w:pPr>
        <w:pStyle w:val="Akapitzlist"/>
        <w:numPr>
          <w:ilvl w:val="0"/>
          <w:numId w:val="14"/>
        </w:numPr>
        <w:ind w:left="360"/>
      </w:pPr>
      <w:r w:rsidRPr="00171AE7">
        <w:rPr>
          <w:b/>
        </w:rPr>
        <w:t>zadania zlecone</w:t>
      </w:r>
      <w:r w:rsidRPr="00C94858">
        <w:t xml:space="preserve"> </w:t>
      </w:r>
      <w:r>
        <w:t xml:space="preserve">kwotę </w:t>
      </w:r>
      <w:r w:rsidRPr="00C94858">
        <w:rPr>
          <w:b/>
        </w:rPr>
        <w:t>2</w:t>
      </w:r>
      <w:r w:rsidR="00660ED5">
        <w:rPr>
          <w:b/>
        </w:rPr>
        <w:t> 182 </w:t>
      </w:r>
      <w:r w:rsidR="00171AE7">
        <w:rPr>
          <w:b/>
        </w:rPr>
        <w:t>3</w:t>
      </w:r>
      <w:r w:rsidR="00660ED5">
        <w:rPr>
          <w:b/>
        </w:rPr>
        <w:t>00,00</w:t>
      </w:r>
      <w:r w:rsidRPr="00C94858">
        <w:rPr>
          <w:b/>
        </w:rPr>
        <w:t xml:space="preserve"> zł</w:t>
      </w:r>
      <w:r w:rsidRPr="00C94858">
        <w:t>, co</w:t>
      </w:r>
      <w:r>
        <w:t xml:space="preserve"> obejmuje </w:t>
      </w:r>
      <w:r w:rsidRPr="00C94858">
        <w:t>wypłatę świadczeń rodzinnych oraz składek na ubezpieczenie emerytalne i rentowe z ubezpieczenia społecznego, zasiłków stałych, opłatę składek na ubezpieczenia zdrowotne dla osób nie objętych tym ubezpieczeniem, w tym:</w:t>
      </w:r>
    </w:p>
    <w:p w:rsidR="006E14D0" w:rsidRPr="00C94858" w:rsidRDefault="006E14D0" w:rsidP="006E14D0">
      <w:pPr>
        <w:numPr>
          <w:ilvl w:val="0"/>
          <w:numId w:val="2"/>
        </w:numPr>
      </w:pPr>
      <w:r w:rsidRPr="00C94858">
        <w:t xml:space="preserve">świadczenia rodzinne, zaliczka alimentacyjna oraz składki na ubezpieczenia emerytalne i rentowe z ubezpieczenia społecznego kwotę  </w:t>
      </w:r>
      <w:r w:rsidRPr="00C94858">
        <w:rPr>
          <w:b/>
        </w:rPr>
        <w:t xml:space="preserve">2 </w:t>
      </w:r>
      <w:r w:rsidR="00660ED5">
        <w:rPr>
          <w:b/>
        </w:rPr>
        <w:t>16</w:t>
      </w:r>
      <w:r w:rsidRPr="00C94858">
        <w:rPr>
          <w:b/>
        </w:rPr>
        <w:t>5</w:t>
      </w:r>
      <w:r w:rsidR="00660ED5">
        <w:rPr>
          <w:b/>
        </w:rPr>
        <w:t> 000,00</w:t>
      </w:r>
      <w:r w:rsidRPr="00C94858">
        <w:rPr>
          <w:b/>
        </w:rPr>
        <w:t xml:space="preserve"> zł</w:t>
      </w:r>
      <w:r w:rsidRPr="00C94858">
        <w:t xml:space="preserve">. Jest to </w:t>
      </w:r>
      <w:r w:rsidRPr="00C94858">
        <w:lastRenderedPageBreak/>
        <w:t>zadanie zlecone i są to świadczenia społeczne: zasiłki rodzinne, dodatki do zasiłków rodzinnych, zasiłki pielęgnacyjne oraz świadczenia pielęgnacyjne wraz ze składkami emerytalno-rentowymi.</w:t>
      </w:r>
    </w:p>
    <w:p w:rsidR="006E14D0" w:rsidRDefault="006E14D0" w:rsidP="006E14D0">
      <w:pPr>
        <w:numPr>
          <w:ilvl w:val="0"/>
          <w:numId w:val="2"/>
        </w:numPr>
      </w:pPr>
      <w:r w:rsidRPr="00C94858">
        <w:t xml:space="preserve">składki na ubezpieczenie zdrowotne opłacane za osoby pobierające niektóre świadczenia z opieki społecznej oraz niektóre świadczenia rodzinne kwotę  </w:t>
      </w:r>
      <w:r w:rsidR="00660ED5">
        <w:rPr>
          <w:b/>
        </w:rPr>
        <w:t>5</w:t>
      </w:r>
      <w:r w:rsidR="00FF7122">
        <w:rPr>
          <w:b/>
        </w:rPr>
        <w:t> </w:t>
      </w:r>
      <w:r w:rsidR="00660ED5">
        <w:rPr>
          <w:b/>
        </w:rPr>
        <w:t>000</w:t>
      </w:r>
      <w:r w:rsidR="00FF7122">
        <w:rPr>
          <w:b/>
        </w:rPr>
        <w:t>,00</w:t>
      </w:r>
      <w:r w:rsidRPr="00C94858">
        <w:t xml:space="preserve"> </w:t>
      </w:r>
      <w:r w:rsidRPr="00C94858">
        <w:rPr>
          <w:b/>
        </w:rPr>
        <w:t>zł</w:t>
      </w:r>
      <w:r w:rsidRPr="00C94858">
        <w:t>,</w:t>
      </w:r>
      <w:r w:rsidRPr="00C94858">
        <w:rPr>
          <w:b/>
        </w:rPr>
        <w:t xml:space="preserve"> </w:t>
      </w:r>
      <w:r w:rsidRPr="00C94858">
        <w:t>jest to zadanie zlecone. Są to składki zdrowotne od świadczeń obligatoryjnych.</w:t>
      </w:r>
    </w:p>
    <w:p w:rsidR="006E14D0" w:rsidRDefault="002D70AC" w:rsidP="006E14D0">
      <w:pPr>
        <w:numPr>
          <w:ilvl w:val="0"/>
          <w:numId w:val="2"/>
        </w:numPr>
      </w:pPr>
      <w:r>
        <w:t xml:space="preserve">Usługi opiekuńcze i specjalistyczne usługi opiekuńcze kwotę </w:t>
      </w:r>
      <w:r w:rsidRPr="00D25928">
        <w:rPr>
          <w:b/>
        </w:rPr>
        <w:t xml:space="preserve">12 300,00 zł. </w:t>
      </w:r>
      <w:r w:rsidR="00D25928" w:rsidRPr="009617D1">
        <w:t>s</w:t>
      </w:r>
      <w:r w:rsidR="00D25928" w:rsidRPr="00C94858">
        <w:t>ą to usługi dla osób potrzebujących pomocy stałej lub długotrwałej opieki w</w:t>
      </w:r>
      <w:r w:rsidR="00D25928">
        <w:t xml:space="preserve"> </w:t>
      </w:r>
      <w:r w:rsidR="00D25928" w:rsidRPr="00C94858">
        <w:t xml:space="preserve">związku ze znacznie ograniczoną możliwością samodzielnej egzystencji. </w:t>
      </w:r>
    </w:p>
    <w:p w:rsidR="00D25928" w:rsidRDefault="00D25928" w:rsidP="00D25928"/>
    <w:p w:rsidR="006E14D0" w:rsidRDefault="006E14D0" w:rsidP="009D5E25">
      <w:pPr>
        <w:pStyle w:val="Akapitzlist"/>
        <w:numPr>
          <w:ilvl w:val="0"/>
          <w:numId w:val="14"/>
        </w:numPr>
        <w:ind w:left="360"/>
      </w:pPr>
      <w:r w:rsidRPr="00520CAC">
        <w:rPr>
          <w:b/>
        </w:rPr>
        <w:t>zdania własne</w:t>
      </w:r>
      <w:r w:rsidRPr="00D25928">
        <w:t xml:space="preserve"> w kwocie</w:t>
      </w:r>
      <w:r w:rsidRPr="002D70AC">
        <w:rPr>
          <w:color w:val="FF0000"/>
        </w:rPr>
        <w:t xml:space="preserve"> </w:t>
      </w:r>
      <w:r w:rsidR="003F387E" w:rsidRPr="00111D95">
        <w:rPr>
          <w:b/>
        </w:rPr>
        <w:t>1 </w:t>
      </w:r>
      <w:r w:rsidR="00111D95" w:rsidRPr="00111D95">
        <w:rPr>
          <w:b/>
        </w:rPr>
        <w:t>225</w:t>
      </w:r>
      <w:r w:rsidR="003F387E" w:rsidRPr="00111D95">
        <w:rPr>
          <w:b/>
        </w:rPr>
        <w:t> 655,00</w:t>
      </w:r>
      <w:r w:rsidRPr="00C94858">
        <w:rPr>
          <w:b/>
        </w:rPr>
        <w:t xml:space="preserve"> zł</w:t>
      </w:r>
      <w:r w:rsidR="00111D95">
        <w:rPr>
          <w:b/>
        </w:rPr>
        <w:t>.</w:t>
      </w:r>
      <w:r w:rsidRPr="00C94858">
        <w:t xml:space="preserve"> przeznaczone na wypłatę zasiłków celowych jednorazowych i okresowych, dodatków mieszkaniowych, utrzymanie Gminnego Ośrodka Pomocy Społecznej, opłatę usług opiekuńczych oraz świadczenia społeczne m. in. paczki świąteczne dla dzieci, dożywianie uczniów, w tym:</w:t>
      </w:r>
    </w:p>
    <w:p w:rsidR="00D25928" w:rsidRPr="00C94858" w:rsidRDefault="00D25928" w:rsidP="009D5E25">
      <w:pPr>
        <w:pStyle w:val="Akapitzlist"/>
        <w:numPr>
          <w:ilvl w:val="0"/>
          <w:numId w:val="22"/>
        </w:numPr>
      </w:pPr>
      <w:r>
        <w:t xml:space="preserve">składki na ubezpieczenia zdrowotne opłacane za osoby pobierające niektóre świadczenia z pomocy społecznej, niektóre świadczenia rodzinne oraz za osoby uczestniczące w zajęciach w centrum integracji społecznej kwocie </w:t>
      </w:r>
      <w:r w:rsidRPr="003F387E">
        <w:rPr>
          <w:b/>
        </w:rPr>
        <w:t>7 220,00 zł.</w:t>
      </w:r>
    </w:p>
    <w:p w:rsidR="006E14D0" w:rsidRPr="00C94858" w:rsidRDefault="006E14D0" w:rsidP="006E14D0">
      <w:pPr>
        <w:numPr>
          <w:ilvl w:val="0"/>
          <w:numId w:val="2"/>
        </w:numPr>
      </w:pPr>
      <w:r w:rsidRPr="00C94858">
        <w:t xml:space="preserve">Zasiłki i pomoc w naturze oraz składki na ubezpieczenia emerytalne i rentowe zaplanowano w kwocie </w:t>
      </w:r>
      <w:r w:rsidR="00D25928">
        <w:rPr>
          <w:b/>
        </w:rPr>
        <w:t>20</w:t>
      </w:r>
      <w:r w:rsidRPr="00326631">
        <w:rPr>
          <w:b/>
        </w:rPr>
        <w:t>0</w:t>
      </w:r>
      <w:r w:rsidR="00FF7122">
        <w:rPr>
          <w:b/>
        </w:rPr>
        <w:t> </w:t>
      </w:r>
      <w:r w:rsidRPr="00326631">
        <w:rPr>
          <w:b/>
        </w:rPr>
        <w:t>000</w:t>
      </w:r>
      <w:r w:rsidR="00FF7122">
        <w:rPr>
          <w:b/>
        </w:rPr>
        <w:t>,00</w:t>
      </w:r>
      <w:r w:rsidRPr="00326631">
        <w:rPr>
          <w:b/>
        </w:rPr>
        <w:t xml:space="preserve"> zł</w:t>
      </w:r>
      <w:r w:rsidR="00520CAC">
        <w:rPr>
          <w:b/>
        </w:rPr>
        <w:t>.</w:t>
      </w:r>
      <w:r w:rsidRPr="00C94858">
        <w:t xml:space="preserve"> w tym:</w:t>
      </w:r>
    </w:p>
    <w:p w:rsidR="006E14D0" w:rsidRPr="005432D1" w:rsidRDefault="006E14D0" w:rsidP="006E14D0">
      <w:pPr>
        <w:numPr>
          <w:ilvl w:val="1"/>
          <w:numId w:val="2"/>
        </w:numPr>
        <w:tabs>
          <w:tab w:val="clear" w:pos="1440"/>
        </w:tabs>
        <w:ind w:left="993" w:hanging="284"/>
      </w:pPr>
      <w:r w:rsidRPr="00C94858">
        <w:t>wydatki na świadcze</w:t>
      </w:r>
      <w:r>
        <w:t xml:space="preserve">nia na rzecz osób fizycznych – </w:t>
      </w:r>
      <w:r w:rsidRPr="009617D1">
        <w:rPr>
          <w:b/>
        </w:rPr>
        <w:t>80</w:t>
      </w:r>
      <w:r w:rsidR="00FF7122">
        <w:rPr>
          <w:b/>
        </w:rPr>
        <w:t> </w:t>
      </w:r>
      <w:r w:rsidRPr="009617D1">
        <w:rPr>
          <w:b/>
        </w:rPr>
        <w:t>000</w:t>
      </w:r>
      <w:r w:rsidR="00FF7122">
        <w:rPr>
          <w:b/>
        </w:rPr>
        <w:t>,00</w:t>
      </w:r>
      <w:r w:rsidRPr="009617D1">
        <w:rPr>
          <w:b/>
        </w:rPr>
        <w:t xml:space="preserve"> zł</w:t>
      </w:r>
      <w:r w:rsidRPr="005432D1">
        <w:t>,</w:t>
      </w:r>
    </w:p>
    <w:p w:rsidR="006E14D0" w:rsidRPr="00C94858" w:rsidRDefault="006E14D0" w:rsidP="006E14D0">
      <w:pPr>
        <w:numPr>
          <w:ilvl w:val="1"/>
          <w:numId w:val="2"/>
        </w:numPr>
        <w:tabs>
          <w:tab w:val="clear" w:pos="1440"/>
        </w:tabs>
        <w:ind w:left="993" w:hanging="284"/>
      </w:pPr>
      <w:r>
        <w:t xml:space="preserve">wydatki na zakup usług – </w:t>
      </w:r>
      <w:r w:rsidR="00D25928" w:rsidRPr="00D25928">
        <w:rPr>
          <w:b/>
        </w:rPr>
        <w:t>12</w:t>
      </w:r>
      <w:r w:rsidRPr="005432D1">
        <w:rPr>
          <w:b/>
        </w:rPr>
        <w:t>0</w:t>
      </w:r>
      <w:r w:rsidR="00FF7122">
        <w:rPr>
          <w:b/>
        </w:rPr>
        <w:t> </w:t>
      </w:r>
      <w:r w:rsidRPr="005432D1">
        <w:rPr>
          <w:b/>
        </w:rPr>
        <w:t>000</w:t>
      </w:r>
      <w:r w:rsidR="00FF7122">
        <w:rPr>
          <w:b/>
        </w:rPr>
        <w:t>,00</w:t>
      </w:r>
      <w:r w:rsidRPr="005432D1">
        <w:rPr>
          <w:b/>
        </w:rPr>
        <w:t xml:space="preserve"> zł</w:t>
      </w:r>
      <w:r>
        <w:t>.</w:t>
      </w:r>
    </w:p>
    <w:p w:rsidR="006E14D0" w:rsidRPr="00C94858" w:rsidRDefault="006E14D0" w:rsidP="006E14D0">
      <w:pPr>
        <w:numPr>
          <w:ilvl w:val="0"/>
          <w:numId w:val="2"/>
        </w:numPr>
      </w:pPr>
      <w:r w:rsidRPr="00C94858">
        <w:t xml:space="preserve">Zasiłki stałe zaplanowano w kwocie </w:t>
      </w:r>
      <w:r w:rsidR="00D25928" w:rsidRPr="00D25928">
        <w:rPr>
          <w:b/>
        </w:rPr>
        <w:t>88</w:t>
      </w:r>
      <w:r w:rsidR="00FF7122">
        <w:rPr>
          <w:b/>
        </w:rPr>
        <w:t> </w:t>
      </w:r>
      <w:r w:rsidR="00D25928">
        <w:rPr>
          <w:b/>
        </w:rPr>
        <w:t>8</w:t>
      </w:r>
      <w:r w:rsidRPr="00326631">
        <w:rPr>
          <w:b/>
        </w:rPr>
        <w:t>00</w:t>
      </w:r>
      <w:r w:rsidR="00FF7122">
        <w:rPr>
          <w:b/>
        </w:rPr>
        <w:t>,00</w:t>
      </w:r>
      <w:r w:rsidRPr="00326631">
        <w:rPr>
          <w:b/>
        </w:rPr>
        <w:t xml:space="preserve"> zł</w:t>
      </w:r>
      <w:r w:rsidR="00D25928">
        <w:rPr>
          <w:b/>
        </w:rPr>
        <w:t>.</w:t>
      </w:r>
      <w:r w:rsidRPr="009617D1">
        <w:t xml:space="preserve"> są to</w:t>
      </w:r>
      <w:r w:rsidRPr="00326631">
        <w:t xml:space="preserve"> </w:t>
      </w:r>
      <w:r w:rsidRPr="00C94858">
        <w:t>wydatki na świad</w:t>
      </w:r>
      <w:r>
        <w:t>czenia na rzecz osób fizycznych</w:t>
      </w:r>
      <w:r w:rsidRPr="00C94858">
        <w:t>.</w:t>
      </w:r>
    </w:p>
    <w:p w:rsidR="006E14D0" w:rsidRPr="00C94858" w:rsidRDefault="006E14D0" w:rsidP="006E14D0">
      <w:pPr>
        <w:numPr>
          <w:ilvl w:val="0"/>
          <w:numId w:val="2"/>
        </w:numPr>
      </w:pPr>
      <w:r w:rsidRPr="00C94858">
        <w:t>Ośrodki pomocy</w:t>
      </w:r>
      <w:r w:rsidRPr="00DC179A">
        <w:t xml:space="preserve"> </w:t>
      </w:r>
      <w:r>
        <w:t>społecznej – zaplanowano na 201</w:t>
      </w:r>
      <w:r w:rsidR="003F387E">
        <w:t>2</w:t>
      </w:r>
      <w:r w:rsidRPr="00C94858">
        <w:t xml:space="preserve"> rok kwotę </w:t>
      </w:r>
      <w:r w:rsidRPr="00DC179A">
        <w:rPr>
          <w:b/>
        </w:rPr>
        <w:t>7</w:t>
      </w:r>
      <w:r w:rsidR="00D25928">
        <w:rPr>
          <w:b/>
        </w:rPr>
        <w:t>62</w:t>
      </w:r>
      <w:r w:rsidR="00FF7122">
        <w:rPr>
          <w:b/>
        </w:rPr>
        <w:t> </w:t>
      </w:r>
      <w:r w:rsidR="00D25928">
        <w:rPr>
          <w:b/>
        </w:rPr>
        <w:t>223</w:t>
      </w:r>
      <w:r w:rsidR="00FF7122">
        <w:rPr>
          <w:b/>
        </w:rPr>
        <w:t>,00</w:t>
      </w:r>
      <w:r w:rsidRPr="00DC179A">
        <w:rPr>
          <w:b/>
        </w:rPr>
        <w:t xml:space="preserve"> zł</w:t>
      </w:r>
      <w:r w:rsidR="00D25928">
        <w:rPr>
          <w:b/>
        </w:rPr>
        <w:t>.</w:t>
      </w:r>
      <w:r w:rsidRPr="00C94858">
        <w:t xml:space="preserve"> i jest to zadanie własne. Środki te przeznaczone są na utrzymanie GOPS</w:t>
      </w:r>
      <w:r>
        <w:t>, w tym na</w:t>
      </w:r>
      <w:r w:rsidRPr="00C94858">
        <w:t xml:space="preserve"> wynagrodzenia i pochodne, zakup wyposażenia, opłaty pocztowe, telefoniczne itp.</w:t>
      </w:r>
    </w:p>
    <w:p w:rsidR="006E14D0" w:rsidRDefault="006E14D0" w:rsidP="006E14D0">
      <w:pPr>
        <w:numPr>
          <w:ilvl w:val="0"/>
          <w:numId w:val="2"/>
        </w:numPr>
      </w:pPr>
      <w:r w:rsidRPr="00C94858">
        <w:t xml:space="preserve">Pozostała działalność zaplanowano kwotę </w:t>
      </w:r>
      <w:r w:rsidR="00520CAC">
        <w:rPr>
          <w:b/>
        </w:rPr>
        <w:t>167</w:t>
      </w:r>
      <w:r w:rsidR="00FF7122">
        <w:rPr>
          <w:b/>
        </w:rPr>
        <w:t> </w:t>
      </w:r>
      <w:r w:rsidR="00520CAC">
        <w:rPr>
          <w:b/>
        </w:rPr>
        <w:t>412</w:t>
      </w:r>
      <w:r w:rsidR="00FF7122">
        <w:rPr>
          <w:b/>
        </w:rPr>
        <w:t>,00</w:t>
      </w:r>
      <w:r w:rsidRPr="00DC179A">
        <w:rPr>
          <w:b/>
        </w:rPr>
        <w:t xml:space="preserve"> zł</w:t>
      </w:r>
      <w:r w:rsidR="003F387E">
        <w:rPr>
          <w:b/>
        </w:rPr>
        <w:t>.</w:t>
      </w:r>
      <w:r w:rsidR="00111D95">
        <w:rPr>
          <w:b/>
        </w:rPr>
        <w:t xml:space="preserve"> </w:t>
      </w:r>
      <w:r w:rsidR="00111D95" w:rsidRPr="00111D95">
        <w:t>z tego kwota 112</w:t>
      </w:r>
      <w:r w:rsidR="00FF7122">
        <w:t> </w:t>
      </w:r>
      <w:r w:rsidR="00111D95" w:rsidRPr="00111D95">
        <w:t>412</w:t>
      </w:r>
      <w:r w:rsidR="00FF7122">
        <w:t>,00</w:t>
      </w:r>
      <w:r w:rsidR="00111D95" w:rsidRPr="00111D95">
        <w:t xml:space="preserve"> zł.</w:t>
      </w:r>
      <w:r w:rsidR="00111D95">
        <w:rPr>
          <w:b/>
        </w:rPr>
        <w:t xml:space="preserve"> </w:t>
      </w:r>
      <w:r w:rsidR="00111D95" w:rsidRPr="00111D95">
        <w:t>przeznaczona będzie na</w:t>
      </w:r>
      <w:r w:rsidRPr="00C94858">
        <w:t xml:space="preserve"> świadczenia społeczne przeznaczone na paczki świąteczne dla dzieci, dożywianie uczniów, pogrzeby i zasiłki celowe, dofinansowanie opieki dzieci niepełnosprawnych, ubezpieczenia wolontariuszy</w:t>
      </w:r>
      <w:r w:rsidR="00111D95">
        <w:t xml:space="preserve"> a kwota 55</w:t>
      </w:r>
      <w:r w:rsidR="00FF7122">
        <w:t> </w:t>
      </w:r>
      <w:r w:rsidR="00111D95">
        <w:t>000</w:t>
      </w:r>
      <w:r w:rsidR="00FF7122">
        <w:t>,00</w:t>
      </w:r>
      <w:r w:rsidR="00111D95">
        <w:t xml:space="preserve"> zł. to dotacja dla stowarzyszeń</w:t>
      </w:r>
      <w:r w:rsidRPr="00C94858">
        <w:t>.</w:t>
      </w:r>
    </w:p>
    <w:p w:rsidR="00520CAC" w:rsidRDefault="00520CAC" w:rsidP="00520CAC"/>
    <w:p w:rsidR="00B4639D" w:rsidRPr="00C94858" w:rsidRDefault="00B4639D" w:rsidP="00520CAC"/>
    <w:p w:rsidR="006E14D0" w:rsidRDefault="006E14D0" w:rsidP="006E14D0">
      <w:pPr>
        <w:ind w:left="180" w:hanging="180"/>
        <w:rPr>
          <w:b/>
        </w:rPr>
      </w:pPr>
      <w:r>
        <w:rPr>
          <w:b/>
        </w:rPr>
        <w:t>Dział 854 – Edukacyjna opieka wychowawcza</w:t>
      </w:r>
    </w:p>
    <w:p w:rsidR="006E14D0" w:rsidRDefault="006E14D0" w:rsidP="006E14D0">
      <w:pPr>
        <w:ind w:left="180" w:hanging="180"/>
        <w:rPr>
          <w:b/>
        </w:rPr>
      </w:pPr>
    </w:p>
    <w:p w:rsidR="006E14D0" w:rsidRDefault="006E14D0" w:rsidP="006E14D0">
      <w:r>
        <w:t>W ramach edukacyjnej opieki wychowawczej finansowane jest: utrzymanie dwóch świetlic przy szkołach podstawowych, organizacja wypoczynku w czasie ferii i wakacji. Na zadania zaplanowano na 201</w:t>
      </w:r>
      <w:r w:rsidR="00344756">
        <w:t>2</w:t>
      </w:r>
      <w:r>
        <w:t xml:space="preserve"> rok łączną kwotę w wysokości </w:t>
      </w:r>
      <w:r w:rsidR="00344756">
        <w:rPr>
          <w:b/>
        </w:rPr>
        <w:t>660</w:t>
      </w:r>
      <w:r w:rsidR="00FF7122">
        <w:rPr>
          <w:b/>
        </w:rPr>
        <w:t> </w:t>
      </w:r>
      <w:r w:rsidR="00344756">
        <w:rPr>
          <w:b/>
        </w:rPr>
        <w:t>114</w:t>
      </w:r>
      <w:r w:rsidR="00FF7122">
        <w:rPr>
          <w:b/>
        </w:rPr>
        <w:t>,00</w:t>
      </w:r>
      <w:r>
        <w:rPr>
          <w:b/>
          <w:bCs/>
        </w:rPr>
        <w:t xml:space="preserve"> </w:t>
      </w:r>
      <w:r>
        <w:rPr>
          <w:b/>
        </w:rPr>
        <w:t>zł</w:t>
      </w:r>
      <w:r w:rsidR="00344756">
        <w:rPr>
          <w:b/>
        </w:rPr>
        <w:t>.</w:t>
      </w:r>
      <w:r>
        <w:rPr>
          <w:b/>
        </w:rPr>
        <w:t xml:space="preserve"> </w:t>
      </w:r>
      <w:r>
        <w:t>w tym:</w:t>
      </w:r>
    </w:p>
    <w:p w:rsidR="007B3C3D" w:rsidRDefault="007B3C3D" w:rsidP="006E14D0"/>
    <w:p w:rsidR="006E14D0" w:rsidRPr="00EB2CC6" w:rsidRDefault="006E14D0" w:rsidP="009D5E25">
      <w:pPr>
        <w:pStyle w:val="Akapitzlist"/>
        <w:numPr>
          <w:ilvl w:val="0"/>
          <w:numId w:val="15"/>
        </w:numPr>
      </w:pPr>
      <w:r>
        <w:t xml:space="preserve">świetlice szkolne (głównie wynagrodzenia i pochodne od wynagrodzeń) – </w:t>
      </w:r>
      <w:r w:rsidR="00344756">
        <w:rPr>
          <w:b/>
        </w:rPr>
        <w:t>539</w:t>
      </w:r>
      <w:r w:rsidR="00FF7122">
        <w:rPr>
          <w:b/>
        </w:rPr>
        <w:t> </w:t>
      </w:r>
      <w:r w:rsidR="00344756">
        <w:rPr>
          <w:b/>
        </w:rPr>
        <w:t>576</w:t>
      </w:r>
      <w:r w:rsidR="00FF7122">
        <w:rPr>
          <w:b/>
        </w:rPr>
        <w:t>,00</w:t>
      </w:r>
      <w:r w:rsidRPr="00EB2CC6">
        <w:rPr>
          <w:b/>
        </w:rPr>
        <w:t xml:space="preserve"> zł</w:t>
      </w:r>
      <w:r w:rsidR="00344756">
        <w:rPr>
          <w:b/>
        </w:rPr>
        <w:t>.</w:t>
      </w:r>
      <w:r w:rsidRPr="00EB2CC6">
        <w:t xml:space="preserve"> w tym:</w:t>
      </w:r>
    </w:p>
    <w:p w:rsidR="006E14D0" w:rsidRPr="00E42EFF" w:rsidRDefault="006E14D0" w:rsidP="006E14D0">
      <w:pPr>
        <w:numPr>
          <w:ilvl w:val="0"/>
          <w:numId w:val="3"/>
        </w:numPr>
      </w:pPr>
      <w:r w:rsidRPr="00EE13F1">
        <w:t xml:space="preserve">świetlica przy szkole podstawowej w Starych Babicach – </w:t>
      </w:r>
      <w:r w:rsidR="00E42EFF" w:rsidRPr="00E42EFF">
        <w:rPr>
          <w:b/>
        </w:rPr>
        <w:t>3</w:t>
      </w:r>
      <w:r w:rsidR="00E42EFF">
        <w:rPr>
          <w:b/>
        </w:rPr>
        <w:t>8</w:t>
      </w:r>
      <w:r w:rsidR="00E42EFF" w:rsidRPr="00E42EFF">
        <w:rPr>
          <w:b/>
        </w:rPr>
        <w:t>4</w:t>
      </w:r>
      <w:r w:rsidR="00FF7122">
        <w:rPr>
          <w:b/>
        </w:rPr>
        <w:t> </w:t>
      </w:r>
      <w:r w:rsidR="00E42EFF" w:rsidRPr="00E42EFF">
        <w:rPr>
          <w:b/>
        </w:rPr>
        <w:t>589</w:t>
      </w:r>
      <w:r w:rsidR="00FF7122">
        <w:rPr>
          <w:b/>
        </w:rPr>
        <w:t>,00</w:t>
      </w:r>
      <w:r w:rsidR="00E42EFF" w:rsidRPr="00E42EFF">
        <w:rPr>
          <w:b/>
        </w:rPr>
        <w:t xml:space="preserve"> zł.</w:t>
      </w:r>
    </w:p>
    <w:p w:rsidR="006E14D0" w:rsidRPr="00344756" w:rsidRDefault="006E14D0" w:rsidP="006E14D0">
      <w:pPr>
        <w:numPr>
          <w:ilvl w:val="0"/>
          <w:numId w:val="3"/>
        </w:numPr>
        <w:rPr>
          <w:color w:val="FF0000"/>
        </w:rPr>
      </w:pPr>
      <w:r w:rsidRPr="00E42EFF">
        <w:t>świetlica przy szkole podstawowej w Borzęcinie Dużym –</w:t>
      </w:r>
      <w:r w:rsidRPr="00344756">
        <w:rPr>
          <w:color w:val="FF0000"/>
        </w:rPr>
        <w:t xml:space="preserve"> </w:t>
      </w:r>
      <w:r w:rsidRPr="00E42EFF">
        <w:rPr>
          <w:b/>
        </w:rPr>
        <w:t>154</w:t>
      </w:r>
      <w:r w:rsidR="00FF7122">
        <w:rPr>
          <w:b/>
        </w:rPr>
        <w:t> </w:t>
      </w:r>
      <w:r w:rsidR="004445FE">
        <w:rPr>
          <w:b/>
        </w:rPr>
        <w:t>987</w:t>
      </w:r>
      <w:r w:rsidR="00FF7122">
        <w:rPr>
          <w:b/>
        </w:rPr>
        <w:t>,00</w:t>
      </w:r>
      <w:r w:rsidRPr="00E42EFF">
        <w:rPr>
          <w:b/>
        </w:rPr>
        <w:t xml:space="preserve"> zł</w:t>
      </w:r>
      <w:r w:rsidRPr="00E42EFF">
        <w:t>.</w:t>
      </w:r>
    </w:p>
    <w:p w:rsidR="006E14D0" w:rsidRPr="00EE13F1" w:rsidRDefault="006E14D0" w:rsidP="009D5E25">
      <w:pPr>
        <w:pStyle w:val="Akapitzlist"/>
        <w:numPr>
          <w:ilvl w:val="0"/>
          <w:numId w:val="15"/>
        </w:numPr>
      </w:pPr>
      <w:r w:rsidRPr="00EE13F1">
        <w:t xml:space="preserve">kolonie i obozy oraz inne formy wypoczynku dla dzieci i młodzieży zaplanowano kwotę </w:t>
      </w:r>
      <w:r w:rsidRPr="00EE13F1">
        <w:rPr>
          <w:b/>
          <w:bCs/>
        </w:rPr>
        <w:t>2</w:t>
      </w:r>
      <w:r w:rsidR="00344756">
        <w:rPr>
          <w:b/>
          <w:bCs/>
        </w:rPr>
        <w:t>1</w:t>
      </w:r>
      <w:r w:rsidRPr="00EE13F1">
        <w:rPr>
          <w:b/>
          <w:bCs/>
        </w:rPr>
        <w:t xml:space="preserve"> </w:t>
      </w:r>
      <w:r w:rsidR="00344756">
        <w:rPr>
          <w:b/>
          <w:bCs/>
        </w:rPr>
        <w:t>058</w:t>
      </w:r>
      <w:r w:rsidRPr="00EE13F1">
        <w:rPr>
          <w:b/>
          <w:bCs/>
        </w:rPr>
        <w:t xml:space="preserve"> zł</w:t>
      </w:r>
      <w:r w:rsidR="00344756">
        <w:rPr>
          <w:b/>
          <w:bCs/>
        </w:rPr>
        <w:t>.</w:t>
      </w:r>
      <w:r w:rsidRPr="00EE13F1">
        <w:rPr>
          <w:b/>
          <w:bCs/>
        </w:rPr>
        <w:t xml:space="preserve"> </w:t>
      </w:r>
      <w:r w:rsidRPr="00EE13F1">
        <w:t xml:space="preserve">środki przeznaczone zostaną na organizację wypoczynku dla dzieci i młodzieży w okresie zimowym, w tym: </w:t>
      </w:r>
    </w:p>
    <w:p w:rsidR="006E14D0" w:rsidRPr="00344756" w:rsidRDefault="006E14D0" w:rsidP="006E14D0">
      <w:pPr>
        <w:numPr>
          <w:ilvl w:val="0"/>
          <w:numId w:val="3"/>
        </w:numPr>
        <w:rPr>
          <w:color w:val="FF0000"/>
        </w:rPr>
      </w:pPr>
      <w:r w:rsidRPr="00EE13F1">
        <w:t xml:space="preserve">w szkole podstawowej w Starych Babicach – </w:t>
      </w:r>
      <w:r w:rsidR="00E42EFF" w:rsidRPr="00E42EFF">
        <w:rPr>
          <w:b/>
        </w:rPr>
        <w:t>11</w:t>
      </w:r>
      <w:r w:rsidR="00FF7122">
        <w:rPr>
          <w:b/>
        </w:rPr>
        <w:t> </w:t>
      </w:r>
      <w:r w:rsidR="00E42EFF" w:rsidRPr="00E42EFF">
        <w:rPr>
          <w:b/>
        </w:rPr>
        <w:t>454</w:t>
      </w:r>
      <w:r w:rsidR="00FF7122">
        <w:rPr>
          <w:b/>
        </w:rPr>
        <w:t>,00</w:t>
      </w:r>
      <w:r w:rsidRPr="00E42EFF">
        <w:rPr>
          <w:b/>
        </w:rPr>
        <w:t xml:space="preserve"> zł</w:t>
      </w:r>
      <w:r w:rsidR="00344756" w:rsidRPr="00E42EFF">
        <w:rPr>
          <w:b/>
        </w:rPr>
        <w:t>.</w:t>
      </w:r>
    </w:p>
    <w:p w:rsidR="006E14D0" w:rsidRPr="00EE13F1" w:rsidRDefault="006E14D0" w:rsidP="006E14D0">
      <w:pPr>
        <w:numPr>
          <w:ilvl w:val="0"/>
          <w:numId w:val="3"/>
        </w:numPr>
      </w:pPr>
      <w:r w:rsidRPr="00E42EFF">
        <w:t xml:space="preserve">w szkole podstawowej w Borzęcinie Dużym – </w:t>
      </w:r>
      <w:r w:rsidRPr="00E42EFF">
        <w:rPr>
          <w:b/>
        </w:rPr>
        <w:t>9</w:t>
      </w:r>
      <w:r w:rsidR="00FF7122">
        <w:rPr>
          <w:b/>
        </w:rPr>
        <w:t> </w:t>
      </w:r>
      <w:r w:rsidR="00E42EFF" w:rsidRPr="00E42EFF">
        <w:rPr>
          <w:b/>
        </w:rPr>
        <w:t>604</w:t>
      </w:r>
      <w:r w:rsidR="00FF7122">
        <w:rPr>
          <w:b/>
        </w:rPr>
        <w:t>,00</w:t>
      </w:r>
      <w:r w:rsidRPr="00EE13F1">
        <w:rPr>
          <w:b/>
        </w:rPr>
        <w:t xml:space="preserve"> zł</w:t>
      </w:r>
      <w:r w:rsidRPr="00EE13F1">
        <w:t>.</w:t>
      </w:r>
    </w:p>
    <w:p w:rsidR="006E14D0" w:rsidRDefault="006E14D0" w:rsidP="009D5E25">
      <w:pPr>
        <w:pStyle w:val="Akapitzlist"/>
        <w:numPr>
          <w:ilvl w:val="0"/>
          <w:numId w:val="16"/>
        </w:numPr>
      </w:pPr>
      <w:r w:rsidRPr="00EE13F1">
        <w:t xml:space="preserve">pomoc materialna dla uczniów – </w:t>
      </w:r>
      <w:r w:rsidR="00344756">
        <w:rPr>
          <w:b/>
          <w:bCs/>
        </w:rPr>
        <w:t>99</w:t>
      </w:r>
      <w:r w:rsidR="00FF7122">
        <w:rPr>
          <w:b/>
          <w:bCs/>
        </w:rPr>
        <w:t> </w:t>
      </w:r>
      <w:r w:rsidR="00344756">
        <w:rPr>
          <w:b/>
          <w:bCs/>
        </w:rPr>
        <w:t>480</w:t>
      </w:r>
      <w:r w:rsidR="00FF7122">
        <w:rPr>
          <w:b/>
          <w:bCs/>
        </w:rPr>
        <w:t>,00</w:t>
      </w:r>
      <w:r w:rsidRPr="00EE13F1">
        <w:rPr>
          <w:b/>
          <w:bCs/>
        </w:rPr>
        <w:t xml:space="preserve"> zł</w:t>
      </w:r>
      <w:r w:rsidR="00344756">
        <w:rPr>
          <w:b/>
          <w:bCs/>
        </w:rPr>
        <w:t>.</w:t>
      </w:r>
      <w:r w:rsidRPr="00EE13F1">
        <w:t xml:space="preserve"> jest to kwota przeznaczona za osiągnięcia</w:t>
      </w:r>
      <w:r>
        <w:t xml:space="preserve"> sportowe za osiągnięte wyniki w nauce sportowe oraz wypłatę zasiłków szkolnych o charakterze socjalnym</w:t>
      </w:r>
      <w:r w:rsidR="00A03647">
        <w:t xml:space="preserve"> w tym:</w:t>
      </w:r>
    </w:p>
    <w:p w:rsidR="00A03647" w:rsidRPr="00344756" w:rsidRDefault="00A03647" w:rsidP="00A03647">
      <w:pPr>
        <w:numPr>
          <w:ilvl w:val="0"/>
          <w:numId w:val="3"/>
        </w:numPr>
        <w:rPr>
          <w:color w:val="FF0000"/>
        </w:rPr>
      </w:pPr>
      <w:r w:rsidRPr="00EE13F1">
        <w:lastRenderedPageBreak/>
        <w:t xml:space="preserve">w szkole podstawowej w Starych Babicach – </w:t>
      </w:r>
      <w:r>
        <w:rPr>
          <w:b/>
        </w:rPr>
        <w:t>4</w:t>
      </w:r>
      <w:r w:rsidR="00FF7122">
        <w:rPr>
          <w:b/>
        </w:rPr>
        <w:t> </w:t>
      </w:r>
      <w:r>
        <w:rPr>
          <w:b/>
        </w:rPr>
        <w:t>200</w:t>
      </w:r>
      <w:r w:rsidR="00FF7122">
        <w:rPr>
          <w:b/>
        </w:rPr>
        <w:t>,00</w:t>
      </w:r>
      <w:r w:rsidRPr="00E42EFF">
        <w:rPr>
          <w:b/>
        </w:rPr>
        <w:t xml:space="preserve"> zł.</w:t>
      </w:r>
    </w:p>
    <w:p w:rsidR="00344756" w:rsidRDefault="00A03647" w:rsidP="009D5E25">
      <w:pPr>
        <w:pStyle w:val="Akapitzlist"/>
        <w:numPr>
          <w:ilvl w:val="0"/>
          <w:numId w:val="25"/>
        </w:numPr>
      </w:pPr>
      <w:r w:rsidRPr="00E42EFF">
        <w:t xml:space="preserve">w szkole podstawowej w Borzęcinie Dużym – </w:t>
      </w:r>
      <w:r>
        <w:rPr>
          <w:b/>
        </w:rPr>
        <w:t>2</w:t>
      </w:r>
      <w:r w:rsidR="00FF7122">
        <w:rPr>
          <w:b/>
        </w:rPr>
        <w:t> </w:t>
      </w:r>
      <w:r>
        <w:rPr>
          <w:b/>
        </w:rPr>
        <w:t>304</w:t>
      </w:r>
      <w:r w:rsidR="00FF7122">
        <w:rPr>
          <w:b/>
        </w:rPr>
        <w:t>,00</w:t>
      </w:r>
      <w:r>
        <w:rPr>
          <w:b/>
        </w:rPr>
        <w:t xml:space="preserve"> zł.</w:t>
      </w:r>
    </w:p>
    <w:p w:rsidR="00A03647" w:rsidRPr="00A03647" w:rsidRDefault="00A03647" w:rsidP="009D5E25">
      <w:pPr>
        <w:numPr>
          <w:ilvl w:val="0"/>
          <w:numId w:val="25"/>
        </w:numPr>
      </w:pPr>
      <w:r w:rsidRPr="00F0730D">
        <w:t xml:space="preserve">gimnazjum w Koczargach Starych – </w:t>
      </w:r>
      <w:r>
        <w:rPr>
          <w:b/>
        </w:rPr>
        <w:t>5</w:t>
      </w:r>
      <w:r w:rsidR="00FF7122">
        <w:rPr>
          <w:b/>
        </w:rPr>
        <w:t> </w:t>
      </w:r>
      <w:r>
        <w:rPr>
          <w:b/>
        </w:rPr>
        <w:t>376</w:t>
      </w:r>
      <w:r w:rsidR="00FF7122">
        <w:rPr>
          <w:b/>
        </w:rPr>
        <w:t>,00</w:t>
      </w:r>
      <w:r w:rsidRPr="00F0730D">
        <w:rPr>
          <w:b/>
        </w:rPr>
        <w:t xml:space="preserve"> zł.</w:t>
      </w:r>
    </w:p>
    <w:p w:rsidR="00A03647" w:rsidRPr="00F0730D" w:rsidRDefault="00A03647" w:rsidP="009D5E25">
      <w:pPr>
        <w:numPr>
          <w:ilvl w:val="0"/>
          <w:numId w:val="25"/>
        </w:numPr>
      </w:pPr>
      <w:r w:rsidRPr="00A03647">
        <w:t>Zespół Obsługi Finansowej Oświaty</w:t>
      </w:r>
      <w:r>
        <w:rPr>
          <w:b/>
        </w:rPr>
        <w:t xml:space="preserve"> – 87</w:t>
      </w:r>
      <w:r w:rsidR="00FF7122">
        <w:rPr>
          <w:b/>
        </w:rPr>
        <w:t> </w:t>
      </w:r>
      <w:r>
        <w:rPr>
          <w:b/>
        </w:rPr>
        <w:t>600</w:t>
      </w:r>
      <w:r w:rsidR="00FF7122">
        <w:rPr>
          <w:b/>
        </w:rPr>
        <w:t>,00</w:t>
      </w:r>
      <w:r>
        <w:rPr>
          <w:b/>
        </w:rPr>
        <w:t xml:space="preserve"> zł.</w:t>
      </w:r>
    </w:p>
    <w:p w:rsidR="00A03647" w:rsidRDefault="00A03647" w:rsidP="006E14D0">
      <w:pPr>
        <w:ind w:left="180" w:hanging="180"/>
      </w:pPr>
    </w:p>
    <w:p w:rsidR="00A03647" w:rsidRDefault="00A03647" w:rsidP="006E14D0">
      <w:pPr>
        <w:ind w:left="180" w:hanging="180"/>
      </w:pPr>
    </w:p>
    <w:p w:rsidR="006E14D0" w:rsidRDefault="006E14D0" w:rsidP="006E14D0">
      <w:pPr>
        <w:ind w:left="180" w:hanging="180"/>
        <w:rPr>
          <w:b/>
        </w:rPr>
      </w:pPr>
      <w:r>
        <w:rPr>
          <w:b/>
        </w:rPr>
        <w:t>Dział 900 – Gospodarka komunalna i ochrona środowiska</w:t>
      </w:r>
    </w:p>
    <w:p w:rsidR="006E14D0" w:rsidRDefault="006E14D0" w:rsidP="006E14D0">
      <w:pPr>
        <w:ind w:left="180" w:hanging="180"/>
        <w:rPr>
          <w:b/>
        </w:rPr>
      </w:pPr>
    </w:p>
    <w:p w:rsidR="006E14D0" w:rsidRDefault="006E14D0" w:rsidP="006E14D0">
      <w:r>
        <w:t>Wydatki zaplanowano w tym dziale na rok 201</w:t>
      </w:r>
      <w:r w:rsidR="00344756">
        <w:t>2</w:t>
      </w:r>
      <w:r>
        <w:t xml:space="preserve"> wynoszą </w:t>
      </w:r>
      <w:r w:rsidR="00344756">
        <w:rPr>
          <w:b/>
          <w:bCs/>
        </w:rPr>
        <w:t>6 057</w:t>
      </w:r>
      <w:r w:rsidR="00FF7122">
        <w:rPr>
          <w:b/>
          <w:bCs/>
        </w:rPr>
        <w:t> </w:t>
      </w:r>
      <w:r w:rsidR="00344756">
        <w:rPr>
          <w:b/>
          <w:bCs/>
        </w:rPr>
        <w:t>808</w:t>
      </w:r>
      <w:r w:rsidR="00FF7122">
        <w:rPr>
          <w:b/>
          <w:bCs/>
        </w:rPr>
        <w:t>,00</w:t>
      </w:r>
      <w:r w:rsidRPr="005B19B0">
        <w:rPr>
          <w:b/>
          <w:bCs/>
        </w:rPr>
        <w:t xml:space="preserve"> zł</w:t>
      </w:r>
      <w:r w:rsidR="00344756">
        <w:rPr>
          <w:b/>
          <w:bCs/>
        </w:rPr>
        <w:t>.</w:t>
      </w:r>
      <w:r w:rsidRPr="00E3345A">
        <w:rPr>
          <w:bCs/>
        </w:rPr>
        <w:t xml:space="preserve"> w tym:</w:t>
      </w:r>
      <w:r w:rsidRPr="00E3345A">
        <w:t xml:space="preserve"> </w:t>
      </w:r>
    </w:p>
    <w:p w:rsidR="006E14D0" w:rsidRPr="00E3345A" w:rsidRDefault="006E14D0" w:rsidP="009D5E25">
      <w:pPr>
        <w:pStyle w:val="Akapitzlist"/>
        <w:numPr>
          <w:ilvl w:val="0"/>
          <w:numId w:val="17"/>
        </w:numPr>
      </w:pPr>
      <w:r>
        <w:t xml:space="preserve">gospodarka ściekowa i ochrona wód – kwota </w:t>
      </w:r>
      <w:r w:rsidRPr="00714373">
        <w:rPr>
          <w:b/>
        </w:rPr>
        <w:t>3 </w:t>
      </w:r>
      <w:r w:rsidR="00344756">
        <w:rPr>
          <w:b/>
        </w:rPr>
        <w:t>5</w:t>
      </w:r>
      <w:r w:rsidRPr="00714373">
        <w:rPr>
          <w:b/>
        </w:rPr>
        <w:t>00</w:t>
      </w:r>
      <w:r w:rsidR="00FF7122">
        <w:rPr>
          <w:b/>
        </w:rPr>
        <w:t> </w:t>
      </w:r>
      <w:r w:rsidRPr="00714373">
        <w:rPr>
          <w:b/>
        </w:rPr>
        <w:t>000</w:t>
      </w:r>
      <w:r w:rsidR="00FF7122">
        <w:rPr>
          <w:b/>
        </w:rPr>
        <w:t>,00</w:t>
      </w:r>
      <w:r w:rsidRPr="00714373">
        <w:rPr>
          <w:b/>
        </w:rPr>
        <w:t xml:space="preserve"> zł</w:t>
      </w:r>
      <w:r w:rsidR="00344756">
        <w:rPr>
          <w:b/>
        </w:rPr>
        <w:t>.</w:t>
      </w:r>
      <w:r w:rsidRPr="00E3345A">
        <w:t xml:space="preserve"> w całości przeznaczona na </w:t>
      </w:r>
      <w:r>
        <w:t>dopłatę</w:t>
      </w:r>
      <w:r w:rsidRPr="00E3345A">
        <w:t xml:space="preserve"> do taryf za odbiór ścieków</w:t>
      </w:r>
      <w:r>
        <w:t>,</w:t>
      </w:r>
      <w:r w:rsidRPr="00E3345A">
        <w:t xml:space="preserve"> </w:t>
      </w:r>
    </w:p>
    <w:p w:rsidR="006E14D0" w:rsidRDefault="006E14D0" w:rsidP="009D5E25">
      <w:pPr>
        <w:pStyle w:val="Akapitzlist"/>
        <w:numPr>
          <w:ilvl w:val="0"/>
          <w:numId w:val="17"/>
        </w:numPr>
      </w:pPr>
      <w:r>
        <w:t xml:space="preserve">gospodarka odpadami – kwota </w:t>
      </w:r>
      <w:r w:rsidR="00344756" w:rsidRPr="00344756">
        <w:rPr>
          <w:b/>
        </w:rPr>
        <w:t>70</w:t>
      </w:r>
      <w:r w:rsidR="00FF7122">
        <w:rPr>
          <w:b/>
        </w:rPr>
        <w:t> </w:t>
      </w:r>
      <w:r w:rsidRPr="009C6DFF">
        <w:rPr>
          <w:b/>
        </w:rPr>
        <w:t>0</w:t>
      </w:r>
      <w:r>
        <w:rPr>
          <w:b/>
        </w:rPr>
        <w:t>0</w:t>
      </w:r>
      <w:r w:rsidRPr="009C6DFF">
        <w:rPr>
          <w:b/>
        </w:rPr>
        <w:t>0</w:t>
      </w:r>
      <w:r w:rsidR="00FF7122">
        <w:rPr>
          <w:b/>
        </w:rPr>
        <w:t>,00</w:t>
      </w:r>
      <w:r w:rsidRPr="009C6DFF">
        <w:rPr>
          <w:b/>
        </w:rPr>
        <w:t xml:space="preserve"> zł</w:t>
      </w:r>
      <w:r w:rsidR="00FF7122">
        <w:rPr>
          <w:b/>
        </w:rPr>
        <w:t>.</w:t>
      </w:r>
      <w:r w:rsidRPr="009C6DFF">
        <w:rPr>
          <w:b/>
        </w:rPr>
        <w:t xml:space="preserve"> </w:t>
      </w:r>
      <w:r w:rsidRPr="00577CB5">
        <w:t>przeznaczona będzie na eliminację wyrobów zawierających azbest z terenu Gminy Stare Babice oraz ich bezpieczn</w:t>
      </w:r>
      <w:r>
        <w:t>ą i prawidłową utylizację,</w:t>
      </w:r>
    </w:p>
    <w:p w:rsidR="006E14D0" w:rsidRDefault="006E14D0" w:rsidP="009D5E25">
      <w:pPr>
        <w:pStyle w:val="Akapitzlist"/>
        <w:numPr>
          <w:ilvl w:val="0"/>
          <w:numId w:val="17"/>
        </w:numPr>
      </w:pPr>
      <w:r>
        <w:t xml:space="preserve">oczyszczanie miast i wsi – kwota </w:t>
      </w:r>
      <w:r w:rsidR="00344756">
        <w:rPr>
          <w:b/>
          <w:bCs/>
        </w:rPr>
        <w:t>308</w:t>
      </w:r>
      <w:r w:rsidR="00FF7122">
        <w:rPr>
          <w:b/>
          <w:bCs/>
        </w:rPr>
        <w:t> </w:t>
      </w:r>
      <w:r w:rsidR="00344756">
        <w:rPr>
          <w:b/>
          <w:bCs/>
        </w:rPr>
        <w:t>808</w:t>
      </w:r>
      <w:r w:rsidR="00FF7122">
        <w:rPr>
          <w:b/>
          <w:bCs/>
        </w:rPr>
        <w:t>,00</w:t>
      </w:r>
      <w:r>
        <w:t xml:space="preserve"> </w:t>
      </w:r>
      <w:r w:rsidRPr="009C6DFF">
        <w:rPr>
          <w:b/>
        </w:rPr>
        <w:t>zł</w:t>
      </w:r>
      <w:r w:rsidR="00FF7122">
        <w:rPr>
          <w:b/>
        </w:rPr>
        <w:t>.</w:t>
      </w:r>
      <w:r>
        <w:t xml:space="preserve"> w tym:</w:t>
      </w:r>
    </w:p>
    <w:p w:rsidR="006E14D0" w:rsidRDefault="006E14D0" w:rsidP="006E14D0">
      <w:pPr>
        <w:numPr>
          <w:ilvl w:val="0"/>
          <w:numId w:val="3"/>
        </w:numPr>
      </w:pPr>
      <w:r>
        <w:t xml:space="preserve">kwota </w:t>
      </w:r>
      <w:r w:rsidRPr="00714373">
        <w:rPr>
          <w:b/>
        </w:rPr>
        <w:t>2</w:t>
      </w:r>
      <w:r w:rsidR="00344756">
        <w:rPr>
          <w:b/>
        </w:rPr>
        <w:t>90</w:t>
      </w:r>
      <w:r w:rsidR="00FF7122">
        <w:rPr>
          <w:b/>
        </w:rPr>
        <w:t> </w:t>
      </w:r>
      <w:r w:rsidRPr="00714373">
        <w:rPr>
          <w:b/>
        </w:rPr>
        <w:t>000</w:t>
      </w:r>
      <w:r w:rsidR="00FF7122">
        <w:rPr>
          <w:b/>
        </w:rPr>
        <w:t>,00</w:t>
      </w:r>
      <w:r w:rsidRPr="00714373">
        <w:rPr>
          <w:b/>
        </w:rPr>
        <w:t xml:space="preserve"> zł</w:t>
      </w:r>
      <w:r w:rsidR="00344756">
        <w:rPr>
          <w:b/>
        </w:rPr>
        <w:t>.</w:t>
      </w:r>
      <w:r>
        <w:t xml:space="preserve"> wywóz odpadów wielkogabarytowych i posegregowanych, sprzątanie przystanków, porządkowanie terenów gminnych itp.</w:t>
      </w:r>
    </w:p>
    <w:p w:rsidR="006E14D0" w:rsidRDefault="006E14D0" w:rsidP="006E14D0">
      <w:pPr>
        <w:numPr>
          <w:ilvl w:val="0"/>
          <w:numId w:val="3"/>
        </w:numPr>
      </w:pPr>
      <w:r>
        <w:t xml:space="preserve">kwotę </w:t>
      </w:r>
      <w:r w:rsidR="00344756">
        <w:rPr>
          <w:b/>
        </w:rPr>
        <w:t>18</w:t>
      </w:r>
      <w:r w:rsidR="00FF7122">
        <w:rPr>
          <w:b/>
        </w:rPr>
        <w:t> </w:t>
      </w:r>
      <w:r w:rsidR="00344756">
        <w:rPr>
          <w:b/>
        </w:rPr>
        <w:t>808</w:t>
      </w:r>
      <w:r w:rsidR="00FF7122">
        <w:rPr>
          <w:b/>
        </w:rPr>
        <w:t>,00</w:t>
      </w:r>
      <w:r w:rsidRPr="00714373">
        <w:rPr>
          <w:b/>
        </w:rPr>
        <w:t xml:space="preserve"> zł</w:t>
      </w:r>
      <w:r>
        <w:t xml:space="preserve"> przeznacza się na wynagrodzenia i pochodne od wynagrodzeń.</w:t>
      </w:r>
    </w:p>
    <w:p w:rsidR="006E14D0" w:rsidRDefault="006E14D0" w:rsidP="009D5E25">
      <w:pPr>
        <w:pStyle w:val="Akapitzlist"/>
        <w:numPr>
          <w:ilvl w:val="0"/>
          <w:numId w:val="18"/>
        </w:numPr>
        <w:ind w:left="360"/>
      </w:pPr>
      <w:r>
        <w:t xml:space="preserve">utrzymanie zieleni w gminie – kwotę </w:t>
      </w:r>
      <w:r w:rsidR="00344756">
        <w:rPr>
          <w:b/>
          <w:bCs/>
        </w:rPr>
        <w:t>51</w:t>
      </w:r>
      <w:r w:rsidR="00FF7122">
        <w:rPr>
          <w:b/>
          <w:bCs/>
        </w:rPr>
        <w:t> </w:t>
      </w:r>
      <w:r w:rsidR="00344756">
        <w:rPr>
          <w:b/>
          <w:bCs/>
        </w:rPr>
        <w:t>000</w:t>
      </w:r>
      <w:r w:rsidR="00FF7122">
        <w:rPr>
          <w:b/>
          <w:bCs/>
        </w:rPr>
        <w:t>,00</w:t>
      </w:r>
      <w:r w:rsidRPr="009C6DFF">
        <w:rPr>
          <w:b/>
        </w:rPr>
        <w:t xml:space="preserve"> zł</w:t>
      </w:r>
      <w:r w:rsidR="00344756">
        <w:rPr>
          <w:b/>
        </w:rPr>
        <w:t>.</w:t>
      </w:r>
      <w:r>
        <w:t xml:space="preserve"> przeznacza się na konserwację zieleńców na terenie gminy, nasadzenia drzew.  </w:t>
      </w:r>
    </w:p>
    <w:p w:rsidR="006E14D0" w:rsidRDefault="006E14D0" w:rsidP="009D5E25">
      <w:pPr>
        <w:pStyle w:val="Akapitzlist"/>
        <w:numPr>
          <w:ilvl w:val="0"/>
          <w:numId w:val="18"/>
        </w:numPr>
        <w:ind w:left="360"/>
      </w:pPr>
      <w:r>
        <w:t xml:space="preserve">Fundusz Ochrony Środowiska i Gospodarki Wodnej – kwotę </w:t>
      </w:r>
      <w:r w:rsidRPr="00714373">
        <w:rPr>
          <w:b/>
        </w:rPr>
        <w:t>1</w:t>
      </w:r>
      <w:r w:rsidR="00344756">
        <w:rPr>
          <w:b/>
        </w:rPr>
        <w:t>1</w:t>
      </w:r>
      <w:r w:rsidRPr="00714373">
        <w:rPr>
          <w:b/>
        </w:rPr>
        <w:t>0</w:t>
      </w:r>
      <w:r w:rsidR="00FF7122">
        <w:rPr>
          <w:b/>
        </w:rPr>
        <w:t> </w:t>
      </w:r>
      <w:r w:rsidRPr="00714373">
        <w:rPr>
          <w:b/>
        </w:rPr>
        <w:t>000</w:t>
      </w:r>
      <w:r w:rsidR="00FF7122">
        <w:rPr>
          <w:b/>
        </w:rPr>
        <w:t>,00</w:t>
      </w:r>
      <w:r w:rsidRPr="00714373">
        <w:rPr>
          <w:b/>
        </w:rPr>
        <w:t xml:space="preserve"> zł</w:t>
      </w:r>
      <w:r w:rsidR="00344756">
        <w:rPr>
          <w:b/>
        </w:rPr>
        <w:t>.</w:t>
      </w:r>
    </w:p>
    <w:p w:rsidR="006E14D0" w:rsidRDefault="006E14D0" w:rsidP="009D5E25">
      <w:pPr>
        <w:pStyle w:val="Akapitzlist"/>
        <w:numPr>
          <w:ilvl w:val="0"/>
          <w:numId w:val="18"/>
        </w:numPr>
        <w:ind w:left="360"/>
      </w:pPr>
      <w:r>
        <w:t xml:space="preserve">oświetlenie ulic, placów i dróg – kwotę </w:t>
      </w:r>
      <w:r w:rsidRPr="009C6DFF">
        <w:rPr>
          <w:b/>
          <w:bCs/>
        </w:rPr>
        <w:t>1</w:t>
      </w:r>
      <w:r w:rsidR="00344756">
        <w:rPr>
          <w:b/>
          <w:bCs/>
        </w:rPr>
        <w:t> 902</w:t>
      </w:r>
      <w:r w:rsidR="00FF7122">
        <w:rPr>
          <w:b/>
          <w:bCs/>
        </w:rPr>
        <w:t> </w:t>
      </w:r>
      <w:r w:rsidRPr="009C6DFF">
        <w:rPr>
          <w:b/>
          <w:bCs/>
        </w:rPr>
        <w:t>0</w:t>
      </w:r>
      <w:r>
        <w:rPr>
          <w:b/>
          <w:bCs/>
        </w:rPr>
        <w:t>00</w:t>
      </w:r>
      <w:r w:rsidR="00FF7122">
        <w:rPr>
          <w:b/>
          <w:bCs/>
        </w:rPr>
        <w:t>,00</w:t>
      </w:r>
      <w:r w:rsidRPr="009C6DFF">
        <w:rPr>
          <w:b/>
          <w:bCs/>
        </w:rPr>
        <w:t xml:space="preserve"> zł</w:t>
      </w:r>
      <w:r w:rsidR="00344756">
        <w:rPr>
          <w:b/>
          <w:bCs/>
        </w:rPr>
        <w:t>.</w:t>
      </w:r>
      <w:r>
        <w:t xml:space="preserve"> przeznacza się na konserwację oświetlenia ulicznego i zakup energii elektrycznej, remonty, w tym na:</w:t>
      </w:r>
    </w:p>
    <w:p w:rsidR="006E14D0" w:rsidRDefault="006E14D0" w:rsidP="006E14D0">
      <w:pPr>
        <w:numPr>
          <w:ilvl w:val="0"/>
          <w:numId w:val="4"/>
        </w:numPr>
      </w:pPr>
      <w:r>
        <w:t xml:space="preserve">na zadania majątkowe przeznacza się kwotę  </w:t>
      </w:r>
      <w:r w:rsidR="00344756">
        <w:rPr>
          <w:b/>
          <w:bCs/>
        </w:rPr>
        <w:t>401</w:t>
      </w:r>
      <w:r w:rsidR="00FF7122">
        <w:rPr>
          <w:b/>
          <w:bCs/>
        </w:rPr>
        <w:t> </w:t>
      </w:r>
      <w:r w:rsidR="00344756">
        <w:rPr>
          <w:b/>
          <w:bCs/>
        </w:rPr>
        <w:t>000</w:t>
      </w:r>
      <w:r w:rsidR="00FF7122">
        <w:rPr>
          <w:b/>
          <w:bCs/>
        </w:rPr>
        <w:t>,00</w:t>
      </w:r>
      <w:r w:rsidRPr="005B19B0">
        <w:rPr>
          <w:b/>
          <w:bCs/>
        </w:rPr>
        <w:t xml:space="preserve"> zł</w:t>
      </w:r>
      <w:r w:rsidR="00344756">
        <w:rPr>
          <w:b/>
          <w:bCs/>
        </w:rPr>
        <w:t>.</w:t>
      </w:r>
      <w:r>
        <w:t xml:space="preserve"> </w:t>
      </w:r>
      <w:r w:rsidRPr="00E717F4">
        <w:rPr>
          <w:bCs/>
        </w:rPr>
        <w:t>zgodnie z tabelą Nr 2a</w:t>
      </w:r>
      <w:r>
        <w:rPr>
          <w:bCs/>
        </w:rPr>
        <w:t>.</w:t>
      </w:r>
    </w:p>
    <w:p w:rsidR="006E14D0" w:rsidRDefault="006E14D0" w:rsidP="006E14D0">
      <w:pPr>
        <w:numPr>
          <w:ilvl w:val="0"/>
          <w:numId w:val="4"/>
        </w:numPr>
      </w:pPr>
      <w:r>
        <w:t xml:space="preserve">na zadania bieżące przeznacza się kwotę </w:t>
      </w:r>
      <w:r>
        <w:rPr>
          <w:b/>
          <w:bCs/>
        </w:rPr>
        <w:t>1 50</w:t>
      </w:r>
      <w:r w:rsidR="00344756">
        <w:rPr>
          <w:b/>
          <w:bCs/>
        </w:rPr>
        <w:t>1</w:t>
      </w:r>
      <w:r w:rsidR="00FF7122">
        <w:rPr>
          <w:b/>
          <w:bCs/>
        </w:rPr>
        <w:t> </w:t>
      </w:r>
      <w:r>
        <w:rPr>
          <w:b/>
          <w:bCs/>
        </w:rPr>
        <w:t>000</w:t>
      </w:r>
      <w:r w:rsidR="00FF7122">
        <w:rPr>
          <w:b/>
          <w:bCs/>
        </w:rPr>
        <w:t>,00</w:t>
      </w:r>
      <w:r>
        <w:rPr>
          <w:b/>
          <w:bCs/>
        </w:rPr>
        <w:t xml:space="preserve"> zł</w:t>
      </w:r>
      <w:r w:rsidRPr="001A6882">
        <w:rPr>
          <w:b/>
        </w:rPr>
        <w:t>.</w:t>
      </w:r>
    </w:p>
    <w:p w:rsidR="006E14D0" w:rsidRPr="001A6882" w:rsidRDefault="006E14D0" w:rsidP="009D5E25">
      <w:pPr>
        <w:pStyle w:val="Akapitzlist"/>
        <w:numPr>
          <w:ilvl w:val="0"/>
          <w:numId w:val="19"/>
        </w:numPr>
      </w:pPr>
      <w:r>
        <w:t xml:space="preserve">pozostała działalność – kwota </w:t>
      </w:r>
      <w:r w:rsidR="00344756">
        <w:rPr>
          <w:b/>
          <w:bCs/>
        </w:rPr>
        <w:t>116</w:t>
      </w:r>
      <w:r w:rsidR="00FF7122">
        <w:rPr>
          <w:b/>
          <w:bCs/>
        </w:rPr>
        <w:t> </w:t>
      </w:r>
      <w:r w:rsidR="00344756">
        <w:rPr>
          <w:b/>
          <w:bCs/>
        </w:rPr>
        <w:t>000</w:t>
      </w:r>
      <w:r w:rsidR="00FF7122">
        <w:rPr>
          <w:b/>
          <w:bCs/>
        </w:rPr>
        <w:t>,00</w:t>
      </w:r>
      <w:r>
        <w:t xml:space="preserve"> </w:t>
      </w:r>
      <w:r w:rsidRPr="003A4062">
        <w:rPr>
          <w:b/>
        </w:rPr>
        <w:t>zł</w:t>
      </w:r>
      <w:r w:rsidR="00344756">
        <w:rPr>
          <w:b/>
        </w:rPr>
        <w:t>.</w:t>
      </w:r>
      <w:r w:rsidRPr="001A6882">
        <w:t xml:space="preserve"> w tym:</w:t>
      </w:r>
    </w:p>
    <w:p w:rsidR="006E14D0" w:rsidRDefault="006E14D0" w:rsidP="006E14D0">
      <w:pPr>
        <w:numPr>
          <w:ilvl w:val="0"/>
          <w:numId w:val="4"/>
        </w:numPr>
      </w:pPr>
      <w:r>
        <w:t xml:space="preserve">na zadania majątkowe przeznacza się kwotę </w:t>
      </w:r>
      <w:r w:rsidR="00344756">
        <w:rPr>
          <w:b/>
        </w:rPr>
        <w:t>16</w:t>
      </w:r>
      <w:r w:rsidR="00FF7122">
        <w:rPr>
          <w:b/>
        </w:rPr>
        <w:t> </w:t>
      </w:r>
      <w:r w:rsidR="00344756">
        <w:rPr>
          <w:b/>
        </w:rPr>
        <w:t>000</w:t>
      </w:r>
      <w:r w:rsidR="00FF7122">
        <w:rPr>
          <w:b/>
        </w:rPr>
        <w:t>,00</w:t>
      </w:r>
      <w:r w:rsidRPr="001A6882">
        <w:rPr>
          <w:b/>
        </w:rPr>
        <w:t xml:space="preserve"> zł</w:t>
      </w:r>
      <w:r w:rsidR="00344756">
        <w:rPr>
          <w:b/>
        </w:rPr>
        <w:t>.</w:t>
      </w:r>
      <w:r w:rsidRPr="001A6882">
        <w:rPr>
          <w:bCs/>
        </w:rPr>
        <w:t xml:space="preserve"> </w:t>
      </w:r>
      <w:r w:rsidRPr="00E717F4">
        <w:rPr>
          <w:bCs/>
        </w:rPr>
        <w:t>zgodnie z tabelą Nr 2a</w:t>
      </w:r>
      <w:r>
        <w:rPr>
          <w:bCs/>
        </w:rPr>
        <w:t>.</w:t>
      </w:r>
    </w:p>
    <w:p w:rsidR="006E14D0" w:rsidRDefault="006E14D0" w:rsidP="006E14D0">
      <w:pPr>
        <w:numPr>
          <w:ilvl w:val="0"/>
          <w:numId w:val="4"/>
        </w:numPr>
      </w:pPr>
      <w:r>
        <w:t xml:space="preserve">na zadania bieżące, tj. odłów bezdomnych zwierząt z terenu gminy oraz obsługę weterynaryjną, przeznacza się kwotę </w:t>
      </w:r>
      <w:r w:rsidRPr="001A6882">
        <w:rPr>
          <w:b/>
        </w:rPr>
        <w:t>100</w:t>
      </w:r>
      <w:r w:rsidR="00FF7122">
        <w:rPr>
          <w:b/>
        </w:rPr>
        <w:t> </w:t>
      </w:r>
      <w:r w:rsidRPr="001A6882">
        <w:rPr>
          <w:b/>
        </w:rPr>
        <w:t>000</w:t>
      </w:r>
      <w:r w:rsidR="00FF7122">
        <w:rPr>
          <w:b/>
        </w:rPr>
        <w:t>,00</w:t>
      </w:r>
      <w:r w:rsidRPr="001A6882">
        <w:rPr>
          <w:b/>
        </w:rPr>
        <w:t xml:space="preserve"> zł</w:t>
      </w:r>
      <w:r>
        <w:t>.</w:t>
      </w:r>
    </w:p>
    <w:p w:rsidR="006E14D0" w:rsidRDefault="006E14D0" w:rsidP="006E14D0"/>
    <w:p w:rsidR="007B3C3D" w:rsidRDefault="007B3C3D" w:rsidP="006E14D0"/>
    <w:p w:rsidR="006E14D0" w:rsidRDefault="006E14D0" w:rsidP="006E14D0">
      <w:pPr>
        <w:rPr>
          <w:b/>
        </w:rPr>
      </w:pPr>
      <w:r>
        <w:rPr>
          <w:b/>
        </w:rPr>
        <w:t>Dział 921 – Kultura i ochrona dziedzictwa narodowego</w:t>
      </w:r>
    </w:p>
    <w:p w:rsidR="006E14D0" w:rsidRDefault="006E14D0" w:rsidP="006E14D0">
      <w:pPr>
        <w:rPr>
          <w:b/>
        </w:rPr>
      </w:pPr>
    </w:p>
    <w:p w:rsidR="006E14D0" w:rsidRDefault="006E14D0" w:rsidP="006E14D0">
      <w:r>
        <w:t>W planie budżetu gminy na zadania z zakresu kultury na rok 201</w:t>
      </w:r>
      <w:r w:rsidR="00344756">
        <w:t>2</w:t>
      </w:r>
      <w:r>
        <w:t xml:space="preserve"> przewidziano kwotę  </w:t>
      </w:r>
    </w:p>
    <w:p w:rsidR="006E14D0" w:rsidRDefault="00344756" w:rsidP="006E14D0">
      <w:r>
        <w:rPr>
          <w:b/>
          <w:bCs/>
        </w:rPr>
        <w:t>1 027 302,00</w:t>
      </w:r>
      <w:r w:rsidR="006E14D0" w:rsidRPr="005B19B0">
        <w:rPr>
          <w:b/>
          <w:bCs/>
        </w:rPr>
        <w:t xml:space="preserve"> zł</w:t>
      </w:r>
      <w:r>
        <w:rPr>
          <w:b/>
          <w:bCs/>
        </w:rPr>
        <w:t>.</w:t>
      </w:r>
      <w:r w:rsidR="006E14D0" w:rsidRPr="001C3208">
        <w:t xml:space="preserve"> </w:t>
      </w:r>
      <w:r w:rsidR="006E14D0">
        <w:t>w tym na:</w:t>
      </w:r>
    </w:p>
    <w:p w:rsidR="00391206" w:rsidRDefault="00391206" w:rsidP="006E14D0"/>
    <w:p w:rsidR="006E14D0" w:rsidRDefault="00344756" w:rsidP="009D5E25">
      <w:pPr>
        <w:pStyle w:val="Akapitzlist"/>
        <w:numPr>
          <w:ilvl w:val="0"/>
          <w:numId w:val="20"/>
        </w:numPr>
        <w:ind w:left="360"/>
      </w:pPr>
      <w:r>
        <w:t>B</w:t>
      </w:r>
      <w:r w:rsidR="006E14D0">
        <w:t xml:space="preserve">iblioteki kwotę </w:t>
      </w:r>
      <w:r>
        <w:rPr>
          <w:b/>
          <w:bCs/>
        </w:rPr>
        <w:t>292</w:t>
      </w:r>
      <w:r w:rsidR="00FF7122">
        <w:rPr>
          <w:b/>
          <w:bCs/>
        </w:rPr>
        <w:t> </w:t>
      </w:r>
      <w:r>
        <w:rPr>
          <w:b/>
          <w:bCs/>
        </w:rPr>
        <w:t>3</w:t>
      </w:r>
      <w:r w:rsidR="006E14D0" w:rsidRPr="002C1C81">
        <w:rPr>
          <w:b/>
          <w:bCs/>
        </w:rPr>
        <w:t>00</w:t>
      </w:r>
      <w:r w:rsidR="00FF7122">
        <w:rPr>
          <w:b/>
          <w:bCs/>
        </w:rPr>
        <w:t>,00</w:t>
      </w:r>
      <w:r w:rsidR="006E14D0">
        <w:t xml:space="preserve"> </w:t>
      </w:r>
      <w:r w:rsidR="006E14D0" w:rsidRPr="002C1C81">
        <w:rPr>
          <w:b/>
        </w:rPr>
        <w:t>zł</w:t>
      </w:r>
      <w:r w:rsidR="00391206">
        <w:rPr>
          <w:b/>
        </w:rPr>
        <w:t>.</w:t>
      </w:r>
      <w:r w:rsidR="006E14D0">
        <w:t xml:space="preserve">  przeznacza się na utrzymanie biblioteki gminnej i jest to dotacja podmiotowa z budżetu dla samorządowej instytucji kultury.</w:t>
      </w:r>
    </w:p>
    <w:p w:rsidR="007A1BC4" w:rsidRDefault="006E14D0" w:rsidP="009D5E25">
      <w:pPr>
        <w:pStyle w:val="Akapitzlist"/>
        <w:numPr>
          <w:ilvl w:val="0"/>
          <w:numId w:val="20"/>
        </w:numPr>
        <w:ind w:left="360"/>
      </w:pPr>
      <w:r>
        <w:t xml:space="preserve">pozostałą działalność kwotę </w:t>
      </w:r>
      <w:r w:rsidR="007A1BC4">
        <w:rPr>
          <w:b/>
          <w:bCs/>
        </w:rPr>
        <w:t>735</w:t>
      </w:r>
      <w:r w:rsidR="00FF7122">
        <w:rPr>
          <w:b/>
          <w:bCs/>
        </w:rPr>
        <w:t> </w:t>
      </w:r>
      <w:r w:rsidR="007A1BC4">
        <w:rPr>
          <w:b/>
          <w:bCs/>
        </w:rPr>
        <w:t>002</w:t>
      </w:r>
      <w:r w:rsidR="00FF7122">
        <w:rPr>
          <w:b/>
          <w:bCs/>
        </w:rPr>
        <w:t>,00</w:t>
      </w:r>
      <w:r>
        <w:t xml:space="preserve"> </w:t>
      </w:r>
      <w:r w:rsidRPr="00CB388E">
        <w:rPr>
          <w:b/>
        </w:rPr>
        <w:t>zł</w:t>
      </w:r>
      <w:r w:rsidR="00977215">
        <w:rPr>
          <w:b/>
        </w:rPr>
        <w:t>.</w:t>
      </w:r>
      <w:r w:rsidR="00F646EF">
        <w:rPr>
          <w:b/>
        </w:rPr>
        <w:t xml:space="preserve"> </w:t>
      </w:r>
      <w:r w:rsidR="00F646EF" w:rsidRPr="00F646EF">
        <w:t>w tym</w:t>
      </w:r>
      <w:r w:rsidR="007A1BC4">
        <w:t xml:space="preserve"> na:</w:t>
      </w:r>
    </w:p>
    <w:p w:rsidR="00F646EF" w:rsidRDefault="007A1BC4" w:rsidP="00F646EF">
      <w:pPr>
        <w:pStyle w:val="Akapitzlist"/>
        <w:numPr>
          <w:ilvl w:val="0"/>
          <w:numId w:val="67"/>
        </w:numPr>
        <w:ind w:left="360"/>
      </w:pPr>
      <w:r w:rsidRPr="007A1BC4">
        <w:rPr>
          <w:u w:val="single"/>
        </w:rPr>
        <w:t>wydatki bieżące</w:t>
      </w:r>
      <w:r w:rsidR="007E4767">
        <w:rPr>
          <w:u w:val="single"/>
        </w:rPr>
        <w:t xml:space="preserve"> w </w:t>
      </w:r>
      <w:r w:rsidR="00F646EF" w:rsidRPr="00F646EF">
        <w:t xml:space="preserve"> kwo</w:t>
      </w:r>
      <w:r w:rsidR="007E4767">
        <w:t>cie</w:t>
      </w:r>
      <w:r w:rsidR="00F646EF" w:rsidRPr="00F646EF">
        <w:t xml:space="preserve"> </w:t>
      </w:r>
      <w:r>
        <w:t xml:space="preserve">505 002,00 zł. z czego kwotę </w:t>
      </w:r>
      <w:r w:rsidR="00F646EF" w:rsidRPr="00F646EF">
        <w:t>373 502,00 zł. przeznacz</w:t>
      </w:r>
      <w:r>
        <w:t>a się</w:t>
      </w:r>
      <w:r w:rsidR="006E14D0" w:rsidRPr="007A1BC4">
        <w:rPr>
          <w:b/>
        </w:rPr>
        <w:t xml:space="preserve"> </w:t>
      </w:r>
      <w:r w:rsidR="006E14D0">
        <w:t>na zakup materiałów i usług w ramach kalendarza imprez i uroczystości kulturalnych organizowanych przez Gminę, uroczystości rocznicowe z udziałem kombatantów, udział i nagrody w konkursach gminnych</w:t>
      </w:r>
      <w:r w:rsidR="00391206">
        <w:t xml:space="preserve">, </w:t>
      </w:r>
      <w:r w:rsidR="006E14D0">
        <w:t>działalność Klubu Seniora</w:t>
      </w:r>
      <w:r w:rsidR="00F646EF">
        <w:t>.</w:t>
      </w:r>
      <w:r>
        <w:t xml:space="preserve"> </w:t>
      </w:r>
      <w:r w:rsidR="00F646EF">
        <w:t xml:space="preserve">Kwotę 131 500,00 zł. przeznaczono na </w:t>
      </w:r>
      <w:r w:rsidR="00391206">
        <w:t>dotacje celowe</w:t>
      </w:r>
      <w:r>
        <w:t xml:space="preserve"> dla</w:t>
      </w:r>
      <w:r w:rsidR="00F646EF">
        <w:t>:</w:t>
      </w:r>
      <w:r w:rsidR="00391206">
        <w:t xml:space="preserve">  </w:t>
      </w:r>
    </w:p>
    <w:p w:rsidR="006E14D0" w:rsidRDefault="00391206" w:rsidP="00F646EF">
      <w:pPr>
        <w:pStyle w:val="Akapitzlist"/>
        <w:numPr>
          <w:ilvl w:val="0"/>
          <w:numId w:val="65"/>
        </w:numPr>
      </w:pPr>
      <w:r>
        <w:t>powiatu</w:t>
      </w:r>
      <w:r w:rsidR="00F646EF">
        <w:t xml:space="preserve"> warszawskiego zachodniego</w:t>
      </w:r>
      <w:r>
        <w:t xml:space="preserve"> w kwocie 16</w:t>
      </w:r>
      <w:r w:rsidR="00FF7122">
        <w:t> </w:t>
      </w:r>
      <w:r>
        <w:t>500</w:t>
      </w:r>
      <w:r w:rsidR="00FF7122">
        <w:t>,00</w:t>
      </w:r>
      <w:r>
        <w:t xml:space="preserve"> zł. z przez</w:t>
      </w:r>
      <w:r w:rsidR="00F646EF">
        <w:t>naczeniem na organizacje wypoczynku wakacyjnego dla dzieci ze środowisk polskich na wschodzie.</w:t>
      </w:r>
    </w:p>
    <w:p w:rsidR="00F646EF" w:rsidRDefault="00F646EF" w:rsidP="00F646EF">
      <w:pPr>
        <w:pStyle w:val="Akapitzlist"/>
        <w:numPr>
          <w:ilvl w:val="0"/>
          <w:numId w:val="65"/>
        </w:numPr>
      </w:pPr>
      <w:r>
        <w:t xml:space="preserve">organizacji pozarządowych (stowarzyszeń) </w:t>
      </w:r>
      <w:r w:rsidR="007A1BC4">
        <w:t xml:space="preserve">w kwocie 115 000,00 zł. </w:t>
      </w:r>
      <w:r>
        <w:t>na upowszechnianie działań kulturalnych na terenie gminy.</w:t>
      </w:r>
    </w:p>
    <w:p w:rsidR="00F646EF" w:rsidRPr="007A1BC4" w:rsidRDefault="0009715E" w:rsidP="0009715E">
      <w:pPr>
        <w:pStyle w:val="Akapitzlist"/>
        <w:numPr>
          <w:ilvl w:val="0"/>
          <w:numId w:val="65"/>
        </w:numPr>
        <w:ind w:left="142" w:hanging="142"/>
        <w:rPr>
          <w:b/>
        </w:rPr>
      </w:pPr>
      <w:r w:rsidRPr="0009715E">
        <w:t xml:space="preserve">   </w:t>
      </w:r>
      <w:r>
        <w:rPr>
          <w:u w:val="single"/>
        </w:rPr>
        <w:t>w</w:t>
      </w:r>
      <w:r w:rsidR="00F646EF" w:rsidRPr="007A1BC4">
        <w:rPr>
          <w:u w:val="single"/>
        </w:rPr>
        <w:t>ydatki majątkowe</w:t>
      </w:r>
      <w:r w:rsidR="00F646EF" w:rsidRPr="007A1BC4">
        <w:rPr>
          <w:b/>
        </w:rPr>
        <w:t xml:space="preserve"> </w:t>
      </w:r>
      <w:r w:rsidR="00F646EF" w:rsidRPr="00F646EF">
        <w:t>w kwocie</w:t>
      </w:r>
      <w:r w:rsidR="00F646EF" w:rsidRPr="007A1BC4">
        <w:rPr>
          <w:b/>
        </w:rPr>
        <w:t xml:space="preserve"> </w:t>
      </w:r>
      <w:r w:rsidR="00F646EF" w:rsidRPr="00F646EF">
        <w:t>230 000,</w:t>
      </w:r>
      <w:r w:rsidR="00F646EF">
        <w:t>00</w:t>
      </w:r>
      <w:r w:rsidR="00F646EF" w:rsidRPr="00F646EF">
        <w:t xml:space="preserve"> zł.</w:t>
      </w:r>
      <w:r w:rsidR="00F646EF">
        <w:t xml:space="preserve"> zgodnie z tabelą 2a</w:t>
      </w:r>
    </w:p>
    <w:p w:rsidR="006E14D0" w:rsidRDefault="006E14D0" w:rsidP="006E14D0">
      <w:pPr>
        <w:ind w:left="180" w:hanging="180"/>
        <w:rPr>
          <w:b/>
        </w:rPr>
      </w:pPr>
      <w:r>
        <w:rPr>
          <w:b/>
        </w:rPr>
        <w:lastRenderedPageBreak/>
        <w:t>Dział 926 – Kultura fizyczna</w:t>
      </w:r>
    </w:p>
    <w:p w:rsidR="006E14D0" w:rsidRDefault="006E14D0" w:rsidP="006E14D0">
      <w:pPr>
        <w:ind w:left="180" w:hanging="180"/>
        <w:rPr>
          <w:b/>
        </w:rPr>
      </w:pPr>
    </w:p>
    <w:p w:rsidR="006E14D0" w:rsidRDefault="006E14D0" w:rsidP="006E14D0">
      <w:r>
        <w:t xml:space="preserve">W planie budżetu na zadania z zakresu kultury fizycznej i sportu zaplanowano kwotę </w:t>
      </w:r>
    </w:p>
    <w:p w:rsidR="006E14D0" w:rsidRDefault="006E14D0" w:rsidP="006E14D0">
      <w:r>
        <w:rPr>
          <w:b/>
          <w:bCs/>
        </w:rPr>
        <w:t>1</w:t>
      </w:r>
      <w:r w:rsidR="00977215">
        <w:rPr>
          <w:b/>
          <w:bCs/>
        </w:rPr>
        <w:t> 673 179,00</w:t>
      </w:r>
      <w:r w:rsidRPr="005B19B0">
        <w:rPr>
          <w:b/>
          <w:bCs/>
        </w:rPr>
        <w:t xml:space="preserve"> zł</w:t>
      </w:r>
      <w:r w:rsidR="00977215">
        <w:rPr>
          <w:b/>
          <w:bCs/>
        </w:rPr>
        <w:t>.</w:t>
      </w:r>
      <w:r w:rsidRPr="00046B28">
        <w:rPr>
          <w:bCs/>
        </w:rPr>
        <w:t xml:space="preserve"> </w:t>
      </w:r>
      <w:r>
        <w:t>w tym na:</w:t>
      </w:r>
    </w:p>
    <w:p w:rsidR="00977215" w:rsidRDefault="00977215" w:rsidP="009D5E25">
      <w:pPr>
        <w:pStyle w:val="Akapitzlist"/>
        <w:numPr>
          <w:ilvl w:val="0"/>
          <w:numId w:val="23"/>
        </w:numPr>
      </w:pPr>
      <w:r>
        <w:t xml:space="preserve">Obiekty sportowe </w:t>
      </w:r>
      <w:r w:rsidRPr="00977215">
        <w:rPr>
          <w:b/>
        </w:rPr>
        <w:t>1 198</w:t>
      </w:r>
      <w:r w:rsidR="00FF7122">
        <w:rPr>
          <w:b/>
        </w:rPr>
        <w:t> </w:t>
      </w:r>
      <w:r w:rsidRPr="00977215">
        <w:rPr>
          <w:b/>
        </w:rPr>
        <w:t>685</w:t>
      </w:r>
      <w:r w:rsidR="00FF7122">
        <w:rPr>
          <w:b/>
        </w:rPr>
        <w:t>,00</w:t>
      </w:r>
      <w:r w:rsidRPr="00977215">
        <w:rPr>
          <w:b/>
        </w:rPr>
        <w:t xml:space="preserve"> zł.</w:t>
      </w:r>
      <w:r>
        <w:rPr>
          <w:b/>
        </w:rPr>
        <w:t xml:space="preserve"> </w:t>
      </w:r>
      <w:r w:rsidRPr="00173AD7">
        <w:t>i</w:t>
      </w:r>
      <w:r>
        <w:rPr>
          <w:b/>
        </w:rPr>
        <w:t xml:space="preserve"> </w:t>
      </w:r>
      <w:r w:rsidRPr="00977215">
        <w:t>są to wydatki bieżące</w:t>
      </w:r>
      <w:r>
        <w:t>. Z dniem 1 stycznia 2012 roku rozpocznie działalność nowa jednostka budżetowa – Gminny Ośrodek Sportu i Rekreacji. GOSIR będzie wykonywał zadania gminy z zakresu rozwoju i upowszechniania kultury fizycznej sportu i rekreacji w oparciu o nadany statut.</w:t>
      </w:r>
      <w:r w:rsidR="00173AD7">
        <w:t xml:space="preserve"> W rozdziale zaplanowano wydatki na wynagrodzenia osobowe wraz z pochodnymi dla 7 pracowników, wynagrodzenia bezosobowe, koszty działalności sportowej i utrzymania obiektów sportowych - opłata za energię elektryczną, wodę, ubezpieczenie zawodników, zakup sprzętu sportowego.</w:t>
      </w:r>
    </w:p>
    <w:p w:rsidR="00173AD7" w:rsidRDefault="00173AD7" w:rsidP="00173AD7"/>
    <w:p w:rsidR="006E14D0" w:rsidRPr="002C1C81" w:rsidRDefault="006E14D0" w:rsidP="009D5E25">
      <w:pPr>
        <w:pStyle w:val="Akapitzlist"/>
        <w:numPr>
          <w:ilvl w:val="0"/>
          <w:numId w:val="21"/>
        </w:numPr>
        <w:rPr>
          <w:bCs/>
        </w:rPr>
      </w:pPr>
      <w:r>
        <w:t xml:space="preserve">zadania z zakresu kultury fizycznej </w:t>
      </w:r>
      <w:r w:rsidR="00173AD7">
        <w:rPr>
          <w:b/>
          <w:bCs/>
        </w:rPr>
        <w:t>44 494,00</w:t>
      </w:r>
      <w:r w:rsidRPr="002C1C81">
        <w:rPr>
          <w:b/>
          <w:bCs/>
        </w:rPr>
        <w:t xml:space="preserve"> zł</w:t>
      </w:r>
      <w:r w:rsidR="00173AD7">
        <w:rPr>
          <w:b/>
          <w:bCs/>
        </w:rPr>
        <w:t>.</w:t>
      </w:r>
      <w:r w:rsidRPr="002C1C81">
        <w:rPr>
          <w:b/>
          <w:bCs/>
        </w:rPr>
        <w:t xml:space="preserve"> </w:t>
      </w:r>
      <w:r w:rsidRPr="002C1C81">
        <w:rPr>
          <w:bCs/>
        </w:rPr>
        <w:t>w tym:</w:t>
      </w:r>
    </w:p>
    <w:p w:rsidR="006E14D0" w:rsidRPr="005B19B0" w:rsidRDefault="006E14D0" w:rsidP="006E14D0">
      <w:pPr>
        <w:numPr>
          <w:ilvl w:val="0"/>
          <w:numId w:val="6"/>
        </w:numPr>
        <w:rPr>
          <w:bCs/>
        </w:rPr>
      </w:pPr>
      <w:r w:rsidRPr="00F83AA8">
        <w:rPr>
          <w:bCs/>
        </w:rPr>
        <w:t xml:space="preserve">dotacje dla stowarzyszeń </w:t>
      </w:r>
      <w:r w:rsidRPr="005B19B0">
        <w:rPr>
          <w:bCs/>
        </w:rPr>
        <w:t>–</w:t>
      </w:r>
      <w:r>
        <w:rPr>
          <w:bCs/>
        </w:rPr>
        <w:t xml:space="preserve"> </w:t>
      </w:r>
      <w:r w:rsidR="00173AD7">
        <w:rPr>
          <w:b/>
          <w:bCs/>
        </w:rPr>
        <w:t>5 000,00</w:t>
      </w:r>
      <w:r w:rsidRPr="005B19B0">
        <w:rPr>
          <w:b/>
          <w:bCs/>
        </w:rPr>
        <w:t xml:space="preserve"> zł</w:t>
      </w:r>
      <w:r w:rsidR="00173AD7">
        <w:rPr>
          <w:b/>
          <w:bCs/>
        </w:rPr>
        <w:t>.</w:t>
      </w:r>
    </w:p>
    <w:p w:rsidR="006E14D0" w:rsidRPr="00046B28" w:rsidRDefault="006E14D0" w:rsidP="009D5E25">
      <w:pPr>
        <w:pStyle w:val="Akapitzlist"/>
        <w:numPr>
          <w:ilvl w:val="0"/>
          <w:numId w:val="21"/>
        </w:numPr>
        <w:ind w:left="345"/>
      </w:pPr>
      <w:r>
        <w:t xml:space="preserve">Pozostała działalność – kwotę </w:t>
      </w:r>
      <w:r w:rsidR="00173AD7">
        <w:rPr>
          <w:b/>
          <w:bCs/>
        </w:rPr>
        <w:t>430 000,00</w:t>
      </w:r>
      <w:r w:rsidRPr="009A176A">
        <w:rPr>
          <w:b/>
          <w:bCs/>
        </w:rPr>
        <w:t xml:space="preserve"> zł</w:t>
      </w:r>
      <w:r w:rsidR="00173AD7">
        <w:rPr>
          <w:b/>
          <w:bCs/>
        </w:rPr>
        <w:t>.</w:t>
      </w:r>
      <w:r w:rsidRPr="00046B28">
        <w:rPr>
          <w:bCs/>
        </w:rPr>
        <w:t xml:space="preserve"> w tym:</w:t>
      </w:r>
    </w:p>
    <w:p w:rsidR="006E14D0" w:rsidRDefault="006E14D0" w:rsidP="006E14D0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na zadania majątkowe przeznacza się kwotę </w:t>
      </w:r>
      <w:r w:rsidR="00173AD7">
        <w:rPr>
          <w:b/>
          <w:bCs/>
        </w:rPr>
        <w:t>430</w:t>
      </w:r>
      <w:r w:rsidR="007305A2">
        <w:rPr>
          <w:b/>
          <w:bCs/>
        </w:rPr>
        <w:t> </w:t>
      </w:r>
      <w:r w:rsidRPr="005D389A">
        <w:rPr>
          <w:b/>
          <w:bCs/>
        </w:rPr>
        <w:t>000</w:t>
      </w:r>
      <w:r w:rsidR="007305A2">
        <w:rPr>
          <w:b/>
          <w:bCs/>
        </w:rPr>
        <w:t>,00</w:t>
      </w:r>
      <w:r w:rsidRPr="005D389A">
        <w:rPr>
          <w:b/>
          <w:bCs/>
        </w:rPr>
        <w:t xml:space="preserve"> zł</w:t>
      </w:r>
      <w:r w:rsidR="00173AD7">
        <w:rPr>
          <w:b/>
          <w:bCs/>
        </w:rPr>
        <w:t>.</w:t>
      </w:r>
      <w:r w:rsidRPr="00046B28">
        <w:rPr>
          <w:bCs/>
        </w:rPr>
        <w:t xml:space="preserve"> zgodnie z tabelą Nr 2a</w:t>
      </w:r>
      <w:r>
        <w:rPr>
          <w:bCs/>
        </w:rPr>
        <w:t>,</w:t>
      </w:r>
    </w:p>
    <w:p w:rsidR="006E14D0" w:rsidRDefault="006E14D0" w:rsidP="006E14D0"/>
    <w:p w:rsidR="00173AD7" w:rsidRDefault="00173AD7" w:rsidP="006E14D0"/>
    <w:p w:rsidR="006E14D0" w:rsidRPr="00450CF0" w:rsidRDefault="006E14D0" w:rsidP="006E14D0">
      <w:pPr>
        <w:rPr>
          <w:b/>
        </w:rPr>
      </w:pPr>
      <w:r w:rsidRPr="00450CF0">
        <w:rPr>
          <w:b/>
        </w:rPr>
        <w:t>Reasumując</w:t>
      </w:r>
    </w:p>
    <w:p w:rsidR="006E14D0" w:rsidRDefault="006E14D0" w:rsidP="006E14D0"/>
    <w:p w:rsidR="006E14D0" w:rsidRDefault="006E14D0" w:rsidP="006E14D0">
      <w:r>
        <w:t>Projekt uchwały budżetowej gminy na 201</w:t>
      </w:r>
      <w:r w:rsidR="00173AD7">
        <w:t>2</w:t>
      </w:r>
      <w:r>
        <w:t xml:space="preserve"> rok zakłada po stronie dochodów kwotę </w:t>
      </w:r>
    </w:p>
    <w:p w:rsidR="006E14D0" w:rsidRPr="005B19B0" w:rsidRDefault="00804AA4" w:rsidP="006E14D0">
      <w:r>
        <w:rPr>
          <w:b/>
          <w:bCs/>
        </w:rPr>
        <w:t>66 649 897</w:t>
      </w:r>
      <w:r w:rsidR="006E14D0" w:rsidRPr="008874D3">
        <w:rPr>
          <w:b/>
          <w:bCs/>
        </w:rPr>
        <w:t>,00 zł.</w:t>
      </w:r>
      <w:r w:rsidR="006E14D0">
        <w:t xml:space="preserve">  a po stronie wydatków </w:t>
      </w:r>
      <w:r>
        <w:rPr>
          <w:b/>
        </w:rPr>
        <w:t>64 080 374</w:t>
      </w:r>
      <w:r w:rsidR="006E14D0">
        <w:rPr>
          <w:b/>
          <w:bCs/>
        </w:rPr>
        <w:t>,00</w:t>
      </w:r>
      <w:r w:rsidR="006E14D0" w:rsidRPr="005B19B0">
        <w:rPr>
          <w:b/>
          <w:bCs/>
        </w:rPr>
        <w:t xml:space="preserve"> zł</w:t>
      </w:r>
      <w:r w:rsidR="006E14D0" w:rsidRPr="001165B7">
        <w:rPr>
          <w:bCs/>
        </w:rPr>
        <w:t>.</w:t>
      </w:r>
    </w:p>
    <w:p w:rsidR="006E14D0" w:rsidRDefault="006E14D0" w:rsidP="006E14D0"/>
    <w:p w:rsidR="006E14D0" w:rsidRDefault="006E14D0" w:rsidP="006E14D0">
      <w:pPr>
        <w:rPr>
          <w:b/>
          <w:bCs/>
        </w:rPr>
      </w:pPr>
      <w:r>
        <w:t xml:space="preserve">Różnicę pomiędzy planowanymi dochodami a planowanymi wydatkami stanowi </w:t>
      </w:r>
      <w:r w:rsidR="00173AD7">
        <w:t xml:space="preserve">nadwyżkę </w:t>
      </w:r>
      <w:r>
        <w:t xml:space="preserve">budżetowy w wysokości </w:t>
      </w:r>
      <w:r w:rsidR="00770FFD">
        <w:rPr>
          <w:b/>
          <w:bCs/>
        </w:rPr>
        <w:t>2 569 523,00</w:t>
      </w:r>
      <w:r w:rsidRPr="005B19B0">
        <w:rPr>
          <w:b/>
          <w:bCs/>
        </w:rPr>
        <w:t xml:space="preserve"> zł.</w:t>
      </w:r>
      <w:r>
        <w:rPr>
          <w:b/>
          <w:bCs/>
        </w:rPr>
        <w:t xml:space="preserve">  </w:t>
      </w:r>
    </w:p>
    <w:p w:rsidR="006E14D0" w:rsidRPr="00770FFD" w:rsidRDefault="00804AA4" w:rsidP="006E14D0">
      <w:r>
        <w:t xml:space="preserve">Nadwyżkę przeznacza się </w:t>
      </w:r>
      <w:r w:rsidR="001B245C" w:rsidRPr="00770FFD">
        <w:t xml:space="preserve">na rozchody z tytułu spłat rat kapitałowych. </w:t>
      </w:r>
    </w:p>
    <w:p w:rsidR="006E14D0" w:rsidRDefault="006E14D0" w:rsidP="006E14D0"/>
    <w:p w:rsidR="006E14D0" w:rsidRDefault="006E14D0" w:rsidP="006E14D0">
      <w:pPr>
        <w:ind w:firstLine="708"/>
      </w:pPr>
    </w:p>
    <w:p w:rsidR="006E14D0" w:rsidRDefault="006E14D0" w:rsidP="006E14D0">
      <w:r>
        <w:t>Przedstawiony Budżet Gminy Stare Babice na rok 201</w:t>
      </w:r>
      <w:r w:rsidR="001B245C">
        <w:t>2</w:t>
      </w:r>
      <w:r w:rsidR="007B3C3D">
        <w:t xml:space="preserve"> </w:t>
      </w:r>
      <w:r>
        <w:t xml:space="preserve">dostosowany został do przewidywanych wpływów dochodów i zabezpiecza bieżące wykonywanie zadań gminy. </w:t>
      </w:r>
    </w:p>
    <w:p w:rsidR="006E14D0" w:rsidRDefault="006E14D0" w:rsidP="006E14D0">
      <w:r>
        <w:t xml:space="preserve">W zakresie inwestycji i remontów gmina posiada potrzeby znacznie przekraczające budżet, dotyczy to budowy infrastruktury, a w szczególności budowy dróg i obiektów sportowych.  </w:t>
      </w:r>
    </w:p>
    <w:p w:rsidR="006E14D0" w:rsidRDefault="006E14D0" w:rsidP="006E14D0"/>
    <w:p w:rsidR="006E14D0" w:rsidRDefault="006E14D0" w:rsidP="006E14D0"/>
    <w:p w:rsidR="006D4020" w:rsidRDefault="006D4020"/>
    <w:sectPr w:rsidR="006D4020" w:rsidSect="00B4639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E8" w:rsidRDefault="00EA35E8" w:rsidP="00FF2612">
      <w:r>
        <w:separator/>
      </w:r>
    </w:p>
  </w:endnote>
  <w:endnote w:type="continuationSeparator" w:id="0">
    <w:p w:rsidR="00EA35E8" w:rsidRDefault="00EA35E8" w:rsidP="00FF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205"/>
      <w:docPartObj>
        <w:docPartGallery w:val="Page Numbers (Bottom of Page)"/>
        <w:docPartUnique/>
      </w:docPartObj>
    </w:sdtPr>
    <w:sdtContent>
      <w:p w:rsidR="00FF7122" w:rsidRDefault="00FF7122">
        <w:pPr>
          <w:pStyle w:val="Stopka"/>
          <w:jc w:val="right"/>
        </w:pPr>
        <w:fldSimple w:instr=" PAGE   \* MERGEFORMAT ">
          <w:r w:rsidR="007305A2">
            <w:rPr>
              <w:noProof/>
            </w:rPr>
            <w:t>12</w:t>
          </w:r>
        </w:fldSimple>
      </w:p>
    </w:sdtContent>
  </w:sdt>
  <w:p w:rsidR="00FF7122" w:rsidRDefault="00FF71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E8" w:rsidRDefault="00EA35E8" w:rsidP="00FF2612">
      <w:r>
        <w:separator/>
      </w:r>
    </w:p>
  </w:footnote>
  <w:footnote w:type="continuationSeparator" w:id="0">
    <w:p w:rsidR="00EA35E8" w:rsidRDefault="00EA35E8" w:rsidP="00FF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71B"/>
    <w:multiLevelType w:val="hybridMultilevel"/>
    <w:tmpl w:val="6A6063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C611294"/>
    <w:multiLevelType w:val="hybridMultilevel"/>
    <w:tmpl w:val="E3D2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CF1"/>
    <w:multiLevelType w:val="hybridMultilevel"/>
    <w:tmpl w:val="FB6C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BDC"/>
    <w:multiLevelType w:val="hybridMultilevel"/>
    <w:tmpl w:val="0DB2D1A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D7E53"/>
    <w:multiLevelType w:val="hybridMultilevel"/>
    <w:tmpl w:val="FB801B7E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589A"/>
    <w:multiLevelType w:val="hybridMultilevel"/>
    <w:tmpl w:val="9F10CD8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40871"/>
    <w:multiLevelType w:val="hybridMultilevel"/>
    <w:tmpl w:val="4D5C5BF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0EFB"/>
    <w:multiLevelType w:val="hybridMultilevel"/>
    <w:tmpl w:val="B9428AA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5710E"/>
    <w:multiLevelType w:val="hybridMultilevel"/>
    <w:tmpl w:val="E332783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24DD3"/>
    <w:multiLevelType w:val="hybridMultilevel"/>
    <w:tmpl w:val="DC48456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50D35"/>
    <w:multiLevelType w:val="hybridMultilevel"/>
    <w:tmpl w:val="089452F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FA6520"/>
    <w:multiLevelType w:val="hybridMultilevel"/>
    <w:tmpl w:val="779280A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87533"/>
    <w:multiLevelType w:val="hybridMultilevel"/>
    <w:tmpl w:val="A250520C"/>
    <w:lvl w:ilvl="0" w:tplc="21C26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65912"/>
    <w:multiLevelType w:val="hybridMultilevel"/>
    <w:tmpl w:val="AB2AF210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77C1C"/>
    <w:multiLevelType w:val="hybridMultilevel"/>
    <w:tmpl w:val="447815A0"/>
    <w:lvl w:ilvl="0" w:tplc="E2D6B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86AD3"/>
    <w:multiLevelType w:val="hybridMultilevel"/>
    <w:tmpl w:val="BC627C1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CD31D9"/>
    <w:multiLevelType w:val="hybridMultilevel"/>
    <w:tmpl w:val="38CE9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943B1"/>
    <w:multiLevelType w:val="hybridMultilevel"/>
    <w:tmpl w:val="2FDED1E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B772E"/>
    <w:multiLevelType w:val="hybridMultilevel"/>
    <w:tmpl w:val="F0103640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62FB5"/>
    <w:multiLevelType w:val="hybridMultilevel"/>
    <w:tmpl w:val="DE46E824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15982"/>
    <w:multiLevelType w:val="hybridMultilevel"/>
    <w:tmpl w:val="4E70A4B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C6842"/>
    <w:multiLevelType w:val="hybridMultilevel"/>
    <w:tmpl w:val="17B0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711FF"/>
    <w:multiLevelType w:val="hybridMultilevel"/>
    <w:tmpl w:val="1624DE2C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5C0DC4"/>
    <w:multiLevelType w:val="hybridMultilevel"/>
    <w:tmpl w:val="944E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96965"/>
    <w:multiLevelType w:val="hybridMultilevel"/>
    <w:tmpl w:val="9E64E19C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77BA5"/>
    <w:multiLevelType w:val="hybridMultilevel"/>
    <w:tmpl w:val="54220AC6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7D001F"/>
    <w:multiLevelType w:val="hybridMultilevel"/>
    <w:tmpl w:val="BD4C99E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55B60"/>
    <w:multiLevelType w:val="hybridMultilevel"/>
    <w:tmpl w:val="9334DA98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DF0FA5"/>
    <w:multiLevelType w:val="hybridMultilevel"/>
    <w:tmpl w:val="D7A0D836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AA31C5"/>
    <w:multiLevelType w:val="hybridMultilevel"/>
    <w:tmpl w:val="D7EAC0C8"/>
    <w:lvl w:ilvl="0" w:tplc="47E6B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E96C19"/>
    <w:multiLevelType w:val="hybridMultilevel"/>
    <w:tmpl w:val="70EA40DC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BD5601"/>
    <w:multiLevelType w:val="hybridMultilevel"/>
    <w:tmpl w:val="47F4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76C09"/>
    <w:multiLevelType w:val="hybridMultilevel"/>
    <w:tmpl w:val="D7F6870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802B9"/>
    <w:multiLevelType w:val="hybridMultilevel"/>
    <w:tmpl w:val="2F10E9D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3E328D"/>
    <w:multiLevelType w:val="hybridMultilevel"/>
    <w:tmpl w:val="F8D48604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950C1D"/>
    <w:multiLevelType w:val="hybridMultilevel"/>
    <w:tmpl w:val="2474D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FE7A71"/>
    <w:multiLevelType w:val="hybridMultilevel"/>
    <w:tmpl w:val="4B3A52F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575A58"/>
    <w:multiLevelType w:val="hybridMultilevel"/>
    <w:tmpl w:val="380A687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91214C"/>
    <w:multiLevelType w:val="hybridMultilevel"/>
    <w:tmpl w:val="4C90869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9FA1600"/>
    <w:multiLevelType w:val="hybridMultilevel"/>
    <w:tmpl w:val="544EC740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C261F3"/>
    <w:multiLevelType w:val="hybridMultilevel"/>
    <w:tmpl w:val="08EE005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6D146B"/>
    <w:multiLevelType w:val="hybridMultilevel"/>
    <w:tmpl w:val="F942DD6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967B7C"/>
    <w:multiLevelType w:val="hybridMultilevel"/>
    <w:tmpl w:val="707A996C"/>
    <w:lvl w:ilvl="0" w:tplc="CE9E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1607FC"/>
    <w:multiLevelType w:val="hybridMultilevel"/>
    <w:tmpl w:val="F6884D68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00020"/>
    <w:multiLevelType w:val="hybridMultilevel"/>
    <w:tmpl w:val="F88A4A2C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4A72A73"/>
    <w:multiLevelType w:val="hybridMultilevel"/>
    <w:tmpl w:val="8A0C9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5152E4E"/>
    <w:multiLevelType w:val="hybridMultilevel"/>
    <w:tmpl w:val="440E4BD6"/>
    <w:lvl w:ilvl="0" w:tplc="DF8809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512678"/>
    <w:multiLevelType w:val="hybridMultilevel"/>
    <w:tmpl w:val="E5FA535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1F3E93"/>
    <w:multiLevelType w:val="hybridMultilevel"/>
    <w:tmpl w:val="A616051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39311B"/>
    <w:multiLevelType w:val="hybridMultilevel"/>
    <w:tmpl w:val="21228C6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D5E0DAD"/>
    <w:multiLevelType w:val="hybridMultilevel"/>
    <w:tmpl w:val="9FDE74E6"/>
    <w:lvl w:ilvl="0" w:tplc="DF8809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B2670B"/>
    <w:multiLevelType w:val="hybridMultilevel"/>
    <w:tmpl w:val="B9BAAB6A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D5329D"/>
    <w:multiLevelType w:val="hybridMultilevel"/>
    <w:tmpl w:val="E520AD8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2BB3E8B"/>
    <w:multiLevelType w:val="hybridMultilevel"/>
    <w:tmpl w:val="49B65D1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4E2AAE"/>
    <w:multiLevelType w:val="hybridMultilevel"/>
    <w:tmpl w:val="0E0A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E3377E"/>
    <w:multiLevelType w:val="hybridMultilevel"/>
    <w:tmpl w:val="4838075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280D47"/>
    <w:multiLevelType w:val="hybridMultilevel"/>
    <w:tmpl w:val="D07813A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81C16DA"/>
    <w:multiLevelType w:val="hybridMultilevel"/>
    <w:tmpl w:val="96AE329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160D93"/>
    <w:multiLevelType w:val="hybridMultilevel"/>
    <w:tmpl w:val="2BE416A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9255DD4"/>
    <w:multiLevelType w:val="hybridMultilevel"/>
    <w:tmpl w:val="ABB8344E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B9C5A0A"/>
    <w:multiLevelType w:val="hybridMultilevel"/>
    <w:tmpl w:val="2D626E42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CB63805"/>
    <w:multiLevelType w:val="hybridMultilevel"/>
    <w:tmpl w:val="A3B4B8B0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5"/>
  </w:num>
  <w:num w:numId="3">
    <w:abstractNumId w:val="14"/>
  </w:num>
  <w:num w:numId="4">
    <w:abstractNumId w:val="38"/>
  </w:num>
  <w:num w:numId="5">
    <w:abstractNumId w:val="23"/>
  </w:num>
  <w:num w:numId="6">
    <w:abstractNumId w:val="2"/>
  </w:num>
  <w:num w:numId="7">
    <w:abstractNumId w:val="29"/>
  </w:num>
  <w:num w:numId="8">
    <w:abstractNumId w:val="60"/>
  </w:num>
  <w:num w:numId="9">
    <w:abstractNumId w:val="52"/>
  </w:num>
  <w:num w:numId="10">
    <w:abstractNumId w:val="40"/>
  </w:num>
  <w:num w:numId="11">
    <w:abstractNumId w:val="6"/>
  </w:num>
  <w:num w:numId="12">
    <w:abstractNumId w:val="49"/>
  </w:num>
  <w:num w:numId="13">
    <w:abstractNumId w:val="53"/>
  </w:num>
  <w:num w:numId="14">
    <w:abstractNumId w:val="57"/>
  </w:num>
  <w:num w:numId="15">
    <w:abstractNumId w:val="22"/>
  </w:num>
  <w:num w:numId="16">
    <w:abstractNumId w:val="56"/>
  </w:num>
  <w:num w:numId="17">
    <w:abstractNumId w:val="58"/>
  </w:num>
  <w:num w:numId="18">
    <w:abstractNumId w:val="19"/>
  </w:num>
  <w:num w:numId="19">
    <w:abstractNumId w:val="59"/>
  </w:num>
  <w:num w:numId="20">
    <w:abstractNumId w:val="48"/>
  </w:num>
  <w:num w:numId="21">
    <w:abstractNumId w:val="10"/>
  </w:num>
  <w:num w:numId="22">
    <w:abstractNumId w:val="54"/>
  </w:num>
  <w:num w:numId="23">
    <w:abstractNumId w:val="15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</w:num>
  <w:num w:numId="64">
    <w:abstractNumId w:val="16"/>
  </w:num>
  <w:num w:numId="65">
    <w:abstractNumId w:val="45"/>
  </w:num>
  <w:num w:numId="66">
    <w:abstractNumId w:val="3"/>
  </w:num>
  <w:num w:numId="67">
    <w:abstractNumId w:val="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D0"/>
    <w:rsid w:val="0009715E"/>
    <w:rsid w:val="00111D95"/>
    <w:rsid w:val="00171AE7"/>
    <w:rsid w:val="00173AD7"/>
    <w:rsid w:val="001B1E4E"/>
    <w:rsid w:val="001B245C"/>
    <w:rsid w:val="00205192"/>
    <w:rsid w:val="00293EC0"/>
    <w:rsid w:val="002D70AC"/>
    <w:rsid w:val="00344756"/>
    <w:rsid w:val="003503FE"/>
    <w:rsid w:val="00391206"/>
    <w:rsid w:val="003D7DD3"/>
    <w:rsid w:val="003E5F56"/>
    <w:rsid w:val="003F387E"/>
    <w:rsid w:val="004150E5"/>
    <w:rsid w:val="004445FE"/>
    <w:rsid w:val="00510EF8"/>
    <w:rsid w:val="00520CAC"/>
    <w:rsid w:val="00555CCB"/>
    <w:rsid w:val="00591DC3"/>
    <w:rsid w:val="00660ED5"/>
    <w:rsid w:val="006D4020"/>
    <w:rsid w:val="006E14D0"/>
    <w:rsid w:val="0071026B"/>
    <w:rsid w:val="007305A2"/>
    <w:rsid w:val="00767863"/>
    <w:rsid w:val="00770FFD"/>
    <w:rsid w:val="007A1BC4"/>
    <w:rsid w:val="007B3C3D"/>
    <w:rsid w:val="007C344A"/>
    <w:rsid w:val="007C4DF3"/>
    <w:rsid w:val="007C6394"/>
    <w:rsid w:val="007E0748"/>
    <w:rsid w:val="007E4767"/>
    <w:rsid w:val="00804AA4"/>
    <w:rsid w:val="008A75C3"/>
    <w:rsid w:val="009339F7"/>
    <w:rsid w:val="0096779F"/>
    <w:rsid w:val="00977215"/>
    <w:rsid w:val="009A5642"/>
    <w:rsid w:val="009B5639"/>
    <w:rsid w:val="009D5E25"/>
    <w:rsid w:val="009E7FAC"/>
    <w:rsid w:val="00A03647"/>
    <w:rsid w:val="00A23997"/>
    <w:rsid w:val="00B4639D"/>
    <w:rsid w:val="00BE07DB"/>
    <w:rsid w:val="00BE3DDA"/>
    <w:rsid w:val="00BF5166"/>
    <w:rsid w:val="00C5061A"/>
    <w:rsid w:val="00C61720"/>
    <w:rsid w:val="00D25928"/>
    <w:rsid w:val="00D9488A"/>
    <w:rsid w:val="00E42EFF"/>
    <w:rsid w:val="00EA35E8"/>
    <w:rsid w:val="00EB4DFE"/>
    <w:rsid w:val="00F0374C"/>
    <w:rsid w:val="00F04BA9"/>
    <w:rsid w:val="00F13F4E"/>
    <w:rsid w:val="00F646EF"/>
    <w:rsid w:val="00F769B5"/>
    <w:rsid w:val="00FE23C4"/>
    <w:rsid w:val="00FF2612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4D0"/>
    <w:pPr>
      <w:spacing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4D0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4D0"/>
    <w:rPr>
      <w:rFonts w:eastAsia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E14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61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612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12</Pages>
  <Words>4144</Words>
  <Characters>24866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28</cp:revision>
  <cp:lastPrinted>2011-11-14T08:11:00Z</cp:lastPrinted>
  <dcterms:created xsi:type="dcterms:W3CDTF">2011-11-10T08:20:00Z</dcterms:created>
  <dcterms:modified xsi:type="dcterms:W3CDTF">2011-11-14T13:21:00Z</dcterms:modified>
</cp:coreProperties>
</file>