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10" w:rsidRDefault="00374910">
      <w:pPr>
        <w:pStyle w:val="Tytu"/>
        <w:rPr>
          <w:rFonts w:ascii="Times New Roman" w:hAnsi="Times New Roman"/>
          <w:sz w:val="28"/>
        </w:rPr>
      </w:pPr>
    </w:p>
    <w:p w:rsidR="00EE69D0" w:rsidRDefault="00EE69D0">
      <w:pPr>
        <w:pStyle w:val="Tytu"/>
        <w:rPr>
          <w:rFonts w:ascii="Times New Roman" w:hAnsi="Times New Roman"/>
          <w:sz w:val="28"/>
        </w:rPr>
      </w:pPr>
    </w:p>
    <w:p w:rsidR="007267FB" w:rsidRPr="008633E5" w:rsidRDefault="008633E5">
      <w:pPr>
        <w:pStyle w:val="Tytu"/>
        <w:rPr>
          <w:rFonts w:ascii="Times New Roman" w:hAnsi="Times New Roman"/>
          <w:sz w:val="28"/>
        </w:rPr>
      </w:pPr>
      <w:r w:rsidRPr="008633E5">
        <w:rPr>
          <w:rFonts w:ascii="Times New Roman" w:hAnsi="Times New Roman"/>
          <w:sz w:val="28"/>
        </w:rPr>
        <w:t xml:space="preserve">ZARZĄDZENIE  NR  </w:t>
      </w:r>
      <w:r w:rsidR="00E0632B">
        <w:rPr>
          <w:rFonts w:ascii="Times New Roman" w:hAnsi="Times New Roman"/>
          <w:sz w:val="28"/>
        </w:rPr>
        <w:t>73</w:t>
      </w:r>
      <w:r w:rsidR="00D670B6" w:rsidRPr="008633E5">
        <w:rPr>
          <w:rFonts w:ascii="Times New Roman" w:hAnsi="Times New Roman"/>
          <w:sz w:val="28"/>
        </w:rPr>
        <w:t>/</w:t>
      </w:r>
      <w:r w:rsidR="00E0632B">
        <w:rPr>
          <w:rFonts w:ascii="Times New Roman" w:hAnsi="Times New Roman"/>
          <w:sz w:val="28"/>
        </w:rPr>
        <w:t>20</w:t>
      </w:r>
      <w:r w:rsidR="00D670B6" w:rsidRPr="008633E5">
        <w:rPr>
          <w:rFonts w:ascii="Times New Roman" w:hAnsi="Times New Roman"/>
          <w:sz w:val="28"/>
        </w:rPr>
        <w:t>1</w:t>
      </w:r>
      <w:r w:rsidR="00E0632B">
        <w:rPr>
          <w:rFonts w:ascii="Times New Roman" w:hAnsi="Times New Roman"/>
          <w:sz w:val="28"/>
        </w:rPr>
        <w:t>1</w:t>
      </w:r>
    </w:p>
    <w:p w:rsidR="007267FB" w:rsidRPr="008633E5" w:rsidRDefault="007267FB">
      <w:pPr>
        <w:jc w:val="center"/>
        <w:rPr>
          <w:b/>
        </w:rPr>
      </w:pPr>
      <w:r w:rsidRPr="008633E5">
        <w:rPr>
          <w:b/>
        </w:rPr>
        <w:t xml:space="preserve">Wójta Gminy Stare Babice </w:t>
      </w:r>
    </w:p>
    <w:p w:rsidR="007267FB" w:rsidRPr="008633E5" w:rsidRDefault="00D670B6">
      <w:pPr>
        <w:jc w:val="center"/>
        <w:rPr>
          <w:b/>
        </w:rPr>
      </w:pPr>
      <w:r w:rsidRPr="008633E5">
        <w:rPr>
          <w:b/>
        </w:rPr>
        <w:t xml:space="preserve">z dnia </w:t>
      </w:r>
      <w:r w:rsidR="00274A1C" w:rsidRPr="008633E5">
        <w:rPr>
          <w:b/>
        </w:rPr>
        <w:t>2</w:t>
      </w:r>
      <w:r w:rsidR="00E0632B">
        <w:rPr>
          <w:b/>
        </w:rPr>
        <w:t>września</w:t>
      </w:r>
      <w:r w:rsidR="008633E5" w:rsidRPr="008633E5">
        <w:rPr>
          <w:b/>
        </w:rPr>
        <w:t xml:space="preserve"> </w:t>
      </w:r>
      <w:r w:rsidRPr="008633E5">
        <w:rPr>
          <w:b/>
        </w:rPr>
        <w:t>201</w:t>
      </w:r>
      <w:r w:rsidR="00E0632B">
        <w:rPr>
          <w:b/>
        </w:rPr>
        <w:t>1</w:t>
      </w:r>
      <w:r w:rsidR="007267FB" w:rsidRPr="008633E5">
        <w:rPr>
          <w:b/>
        </w:rPr>
        <w:t xml:space="preserve"> r. </w:t>
      </w:r>
    </w:p>
    <w:p w:rsidR="007267FB" w:rsidRPr="008633E5" w:rsidRDefault="007267FB">
      <w:pPr>
        <w:jc w:val="center"/>
      </w:pPr>
    </w:p>
    <w:p w:rsidR="007267FB" w:rsidRPr="008633E5" w:rsidRDefault="007267FB">
      <w:pPr>
        <w:jc w:val="center"/>
      </w:pPr>
    </w:p>
    <w:p w:rsidR="00F14FDF" w:rsidRDefault="00522DC2" w:rsidP="008F392C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8F392C">
        <w:rPr>
          <w:b/>
          <w:bCs/>
        </w:rPr>
        <w:t xml:space="preserve">podania do publicznej wiadomości wykazu nieruchomości przeznaczonych do </w:t>
      </w:r>
    </w:p>
    <w:p w:rsidR="00374910" w:rsidRDefault="00F14FDF" w:rsidP="00F14FDF">
      <w:pPr>
        <w:rPr>
          <w:rFonts w:ascii="Bookman Old Style" w:hAnsi="Bookman Old Style"/>
          <w:b/>
          <w:bCs/>
        </w:rPr>
      </w:pPr>
      <w:r>
        <w:rPr>
          <w:b/>
          <w:bCs/>
        </w:rPr>
        <w:t xml:space="preserve"> </w:t>
      </w:r>
      <w:r w:rsidR="008F392C">
        <w:rPr>
          <w:b/>
          <w:bCs/>
        </w:rPr>
        <w:t xml:space="preserve">zbycia </w:t>
      </w:r>
      <w:r w:rsidR="00E0632B">
        <w:rPr>
          <w:b/>
          <w:bCs/>
        </w:rPr>
        <w:t xml:space="preserve"> oraz najmu</w:t>
      </w:r>
    </w:p>
    <w:p w:rsidR="007267FB" w:rsidRPr="008633E5" w:rsidRDefault="007267FB" w:rsidP="00522DC2">
      <w:pPr>
        <w:tabs>
          <w:tab w:val="left" w:pos="1701"/>
        </w:tabs>
        <w:rPr>
          <w:b/>
          <w:bCs/>
        </w:rPr>
      </w:pPr>
    </w:p>
    <w:p w:rsidR="007267FB" w:rsidRDefault="007267FB">
      <w:pPr>
        <w:jc w:val="center"/>
        <w:rPr>
          <w:b/>
          <w:bCs/>
        </w:rPr>
      </w:pPr>
    </w:p>
    <w:p w:rsidR="00B620E7" w:rsidRPr="008633E5" w:rsidRDefault="00B620E7">
      <w:pPr>
        <w:jc w:val="center"/>
        <w:rPr>
          <w:b/>
          <w:bCs/>
        </w:rPr>
      </w:pPr>
    </w:p>
    <w:p w:rsidR="007267FB" w:rsidRPr="008633E5" w:rsidRDefault="007267FB">
      <w:pPr>
        <w:jc w:val="both"/>
      </w:pPr>
      <w:r w:rsidRPr="008633E5">
        <w:rPr>
          <w:b/>
          <w:bCs/>
        </w:rPr>
        <w:t xml:space="preserve">                            </w:t>
      </w:r>
    </w:p>
    <w:p w:rsidR="007267FB" w:rsidRPr="008633E5" w:rsidRDefault="007267FB">
      <w:pPr>
        <w:jc w:val="both"/>
      </w:pPr>
      <w:r w:rsidRPr="008633E5">
        <w:tab/>
        <w:t>Na podstawie art. 3</w:t>
      </w:r>
      <w:r w:rsidR="008F392C">
        <w:t>5</w:t>
      </w:r>
      <w:r w:rsidRPr="008633E5">
        <w:t xml:space="preserve"> ust. 1 ustawy z dnia 21 sierpnia 1997r. o gospodarce nieruchomościami (tekst jedn. Dz. U. </w:t>
      </w:r>
      <w:r w:rsidR="008F392C">
        <w:t xml:space="preserve">z 2004 </w:t>
      </w:r>
      <w:r w:rsidRPr="008633E5">
        <w:t>Nr 261, poz. 2603  z</w:t>
      </w:r>
      <w:r w:rsidR="008F392C">
        <w:t>e zm.</w:t>
      </w:r>
      <w:r w:rsidRPr="008633E5">
        <w:t xml:space="preserve">), </w:t>
      </w:r>
      <w:r w:rsidR="008F392C">
        <w:t>oraz w wykonaniu Uchwał Rady Gminy Stare Babice Nr X/</w:t>
      </w:r>
      <w:r w:rsidR="00442A9A">
        <w:t>61</w:t>
      </w:r>
      <w:r w:rsidR="00B620E7">
        <w:t>/1</w:t>
      </w:r>
      <w:r w:rsidR="00442A9A">
        <w:t>1</w:t>
      </w:r>
      <w:r w:rsidR="00B620E7">
        <w:t xml:space="preserve"> i X/</w:t>
      </w:r>
      <w:r w:rsidR="00442A9A">
        <w:t>62</w:t>
      </w:r>
      <w:r w:rsidR="00B620E7">
        <w:t>/1</w:t>
      </w:r>
      <w:r w:rsidR="00442A9A">
        <w:t>1</w:t>
      </w:r>
      <w:r w:rsidR="00B620E7">
        <w:t xml:space="preserve"> z dnia </w:t>
      </w:r>
      <w:r w:rsidR="00442A9A">
        <w:t>1 września</w:t>
      </w:r>
      <w:r w:rsidR="00B620E7">
        <w:t xml:space="preserve"> 201</w:t>
      </w:r>
      <w:r w:rsidR="00442A9A">
        <w:t>1</w:t>
      </w:r>
      <w:r w:rsidR="00B620E7">
        <w:t xml:space="preserve">r. </w:t>
      </w:r>
      <w:r w:rsidRPr="008633E5">
        <w:t xml:space="preserve"> </w:t>
      </w:r>
      <w:r w:rsidRPr="008633E5">
        <w:rPr>
          <w:b/>
          <w:bCs/>
        </w:rPr>
        <w:t>zarządzam co następuje:</w:t>
      </w:r>
    </w:p>
    <w:p w:rsidR="007267FB" w:rsidRDefault="007267FB">
      <w:pPr>
        <w:jc w:val="both"/>
      </w:pPr>
    </w:p>
    <w:p w:rsidR="00B620E7" w:rsidRPr="008633E5" w:rsidRDefault="00B620E7">
      <w:pPr>
        <w:jc w:val="both"/>
      </w:pPr>
    </w:p>
    <w:p w:rsidR="007267FB" w:rsidRPr="008633E5" w:rsidRDefault="007267FB">
      <w:pPr>
        <w:jc w:val="center"/>
      </w:pPr>
      <w:r w:rsidRPr="008633E5">
        <w:t>§ 1</w:t>
      </w:r>
    </w:p>
    <w:p w:rsidR="007267FB" w:rsidRPr="008633E5" w:rsidRDefault="007267FB">
      <w:pPr>
        <w:jc w:val="center"/>
      </w:pPr>
    </w:p>
    <w:p w:rsidR="007267FB" w:rsidRPr="008633E5" w:rsidRDefault="00B620E7" w:rsidP="00B620E7">
      <w:pPr>
        <w:pStyle w:val="Tekstpodstawowy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Podać do publicznej wiadomości wykaz z danymi o nieruchomościach przeznaczonych do sprzedaży w drodze przetargu ustnego nieograniczonego</w:t>
      </w:r>
      <w:r w:rsidR="00442A9A">
        <w:rPr>
          <w:rFonts w:ascii="Times New Roman" w:hAnsi="Times New Roman"/>
        </w:rPr>
        <w:t xml:space="preserve"> oraz do najmu na 8 miesięcy </w:t>
      </w:r>
      <w:r w:rsidR="00F14F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na okres 21 dni, który stanowi załącznik  do zarządzenia.</w:t>
      </w:r>
    </w:p>
    <w:p w:rsidR="007267FB" w:rsidRPr="008633E5" w:rsidRDefault="007267FB">
      <w:pPr>
        <w:pStyle w:val="Tekstpodstawowy"/>
        <w:ind w:firstLine="708"/>
        <w:rPr>
          <w:rFonts w:ascii="Times New Roman" w:hAnsi="Times New Roman"/>
          <w:vertAlign w:val="subscript"/>
        </w:rPr>
      </w:pPr>
    </w:p>
    <w:p w:rsidR="007267FB" w:rsidRPr="008633E5" w:rsidRDefault="007267FB">
      <w:pPr>
        <w:pStyle w:val="Tekstpodstawowy"/>
        <w:jc w:val="center"/>
        <w:rPr>
          <w:rFonts w:ascii="Times New Roman" w:hAnsi="Times New Roman"/>
        </w:rPr>
      </w:pPr>
      <w:r w:rsidRPr="008633E5">
        <w:rPr>
          <w:rFonts w:ascii="Times New Roman" w:hAnsi="Times New Roman"/>
        </w:rPr>
        <w:t>§ 2</w:t>
      </w:r>
    </w:p>
    <w:p w:rsidR="007267FB" w:rsidRPr="008633E5" w:rsidRDefault="007267FB">
      <w:pPr>
        <w:pStyle w:val="Tekstpodstawowy"/>
        <w:jc w:val="center"/>
        <w:rPr>
          <w:rFonts w:ascii="Times New Roman" w:hAnsi="Times New Roman"/>
        </w:rPr>
      </w:pPr>
    </w:p>
    <w:p w:rsidR="00374910" w:rsidRPr="00374910" w:rsidRDefault="00374910" w:rsidP="00374910">
      <w:pPr>
        <w:pStyle w:val="Tekstpodstawowy"/>
        <w:ind w:left="3900" w:firstLine="348"/>
        <w:rPr>
          <w:rFonts w:ascii="Times New Roman" w:hAnsi="Times New Roman"/>
        </w:rPr>
      </w:pPr>
    </w:p>
    <w:p w:rsidR="00082C6E" w:rsidRDefault="007267FB">
      <w:pPr>
        <w:pStyle w:val="Tekstpodstawowy"/>
        <w:rPr>
          <w:rFonts w:ascii="Times New Roman" w:hAnsi="Times New Roman"/>
        </w:rPr>
      </w:pPr>
      <w:r w:rsidRPr="008633E5">
        <w:rPr>
          <w:rFonts w:ascii="Times New Roman" w:hAnsi="Times New Roman"/>
        </w:rPr>
        <w:t xml:space="preserve">Zarządzenie wchodzi w życie z dniem podpisania. </w:t>
      </w:r>
    </w:p>
    <w:p w:rsidR="00082C6E" w:rsidRDefault="00082C6E">
      <w:pPr>
        <w:pStyle w:val="Tekstpodstawowy"/>
        <w:rPr>
          <w:rFonts w:ascii="Times New Roman" w:hAnsi="Times New Roman"/>
        </w:rPr>
      </w:pPr>
    </w:p>
    <w:p w:rsidR="00082C6E" w:rsidRDefault="00082C6E">
      <w:pPr>
        <w:pStyle w:val="Tekstpodstawowy"/>
        <w:rPr>
          <w:rFonts w:ascii="Times New Roman" w:hAnsi="Times New Roman"/>
        </w:rPr>
      </w:pPr>
    </w:p>
    <w:p w:rsidR="00082C6E" w:rsidRDefault="00082C6E">
      <w:pPr>
        <w:pStyle w:val="Tekstpodstawowy"/>
        <w:rPr>
          <w:rFonts w:ascii="Times New Roman" w:hAnsi="Times New Roman"/>
        </w:rPr>
      </w:pPr>
    </w:p>
    <w:p w:rsidR="00082C6E" w:rsidRDefault="00082C6E">
      <w:pPr>
        <w:pStyle w:val="Tekstpodstawowy"/>
        <w:rPr>
          <w:rFonts w:ascii="Times New Roman" w:hAnsi="Times New Roman"/>
        </w:rPr>
      </w:pPr>
    </w:p>
    <w:p w:rsidR="00082C6E" w:rsidRDefault="00082C6E" w:rsidP="00082C6E">
      <w:pPr>
        <w:pStyle w:val="Tekstpodstawowy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Z-ca Wójta</w:t>
      </w:r>
    </w:p>
    <w:p w:rsidR="00082C6E" w:rsidRDefault="00082C6E" w:rsidP="00082C6E">
      <w:pPr>
        <w:pStyle w:val="Tekstpodstawowy"/>
        <w:jc w:val="center"/>
        <w:rPr>
          <w:rFonts w:ascii="Times New Roman" w:hAnsi="Times New Roman"/>
        </w:rPr>
      </w:pPr>
    </w:p>
    <w:p w:rsidR="00082C6E" w:rsidRPr="008633E5" w:rsidRDefault="00082C6E" w:rsidP="00082C6E">
      <w:pPr>
        <w:pStyle w:val="Tekstpodstawowy"/>
        <w:ind w:left="283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Marcin Zając</w:t>
      </w:r>
    </w:p>
    <w:sectPr w:rsidR="00082C6E" w:rsidRPr="008633E5" w:rsidSect="0037491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839"/>
    <w:multiLevelType w:val="hybridMultilevel"/>
    <w:tmpl w:val="306E7210"/>
    <w:lvl w:ilvl="0" w:tplc="AB5E9E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1A8CD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2AC8"/>
    <w:multiLevelType w:val="hybridMultilevel"/>
    <w:tmpl w:val="FD02D0C0"/>
    <w:lvl w:ilvl="0" w:tplc="338E188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C137F"/>
    <w:multiLevelType w:val="hybridMultilevel"/>
    <w:tmpl w:val="152CA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F63886"/>
    <w:multiLevelType w:val="hybridMultilevel"/>
    <w:tmpl w:val="57086076"/>
    <w:lvl w:ilvl="0" w:tplc="348E929E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670B6"/>
    <w:rsid w:val="00082C6E"/>
    <w:rsid w:val="00274A1C"/>
    <w:rsid w:val="00374910"/>
    <w:rsid w:val="00442A9A"/>
    <w:rsid w:val="00522DC2"/>
    <w:rsid w:val="00585491"/>
    <w:rsid w:val="006678E6"/>
    <w:rsid w:val="007011AC"/>
    <w:rsid w:val="007267FB"/>
    <w:rsid w:val="008633E5"/>
    <w:rsid w:val="008F392C"/>
    <w:rsid w:val="009C78FC"/>
    <w:rsid w:val="00B620E7"/>
    <w:rsid w:val="00CA3D37"/>
    <w:rsid w:val="00D670B6"/>
    <w:rsid w:val="00E0632B"/>
    <w:rsid w:val="00EE69D0"/>
    <w:rsid w:val="00F1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Bookman Old Style" w:hAnsi="Bookman Old Style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500E-2D8F-47B4-9536-656F37BF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</dc:title>
  <dc:subject/>
  <dc:creator>*</dc:creator>
  <cp:keywords/>
  <dc:description/>
  <cp:lastModifiedBy>LEGAL USER</cp:lastModifiedBy>
  <cp:revision>2</cp:revision>
  <cp:lastPrinted>2010-05-26T11:55:00Z</cp:lastPrinted>
  <dcterms:created xsi:type="dcterms:W3CDTF">2011-09-06T06:57:00Z</dcterms:created>
  <dcterms:modified xsi:type="dcterms:W3CDTF">2011-09-06T06:57:00Z</dcterms:modified>
</cp:coreProperties>
</file>